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7D2E" w14:textId="36F1D74A" w:rsidR="005717D5" w:rsidRDefault="005717D5" w:rsidP="005717D5">
      <w:r>
        <w:t xml:space="preserve">Module 12 is </w:t>
      </w:r>
      <w:r>
        <w:t>a note-taking application</w:t>
      </w:r>
      <w:r>
        <w:t xml:space="preserve">. When the </w:t>
      </w:r>
      <w:r>
        <w:t>Note Taker</w:t>
      </w:r>
      <w:r>
        <w:t xml:space="preserve"> open, it will direct to </w:t>
      </w:r>
      <w:r>
        <w:t>a landing page with a link to a notes page</w:t>
      </w:r>
    </w:p>
    <w:p w14:paraId="76DCF6AA" w14:textId="02748276" w:rsidR="00354BD7" w:rsidRDefault="00354BD7" w:rsidP="005717D5">
      <w:r w:rsidRPr="00354BD7">
        <w:drawing>
          <wp:inline distT="0" distB="0" distL="0" distR="0" wp14:anchorId="4ABD8856" wp14:editId="3A4C7453">
            <wp:extent cx="3639600" cy="18720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3FFB" w14:textId="6D427E9E" w:rsidR="005717D5" w:rsidRDefault="005717D5" w:rsidP="005717D5">
      <w:r>
        <w:t>W</w:t>
      </w:r>
      <w:r>
        <w:t>hen the</w:t>
      </w:r>
      <w:r>
        <w:t xml:space="preserve"> notes page</w:t>
      </w:r>
      <w:r>
        <w:t xml:space="preserve"> is clicked, it will direct forward to the </w:t>
      </w:r>
      <w:proofErr w:type="gramStart"/>
      <w:r>
        <w:t>notes</w:t>
      </w:r>
      <w:proofErr w:type="gramEnd"/>
      <w:r>
        <w:t xml:space="preserve"> taker page.</w:t>
      </w:r>
    </w:p>
    <w:p w14:paraId="7CFB33BB" w14:textId="53B55EF7" w:rsidR="005717D5" w:rsidRDefault="005717D5" w:rsidP="005717D5">
      <w:r>
        <w:t>The</w:t>
      </w:r>
      <w:r>
        <w:t xml:space="preserve"> existing notes listed in the left-hand column</w:t>
      </w:r>
      <w:r>
        <w:t xml:space="preserve"> and</w:t>
      </w:r>
      <w:r>
        <w:t xml:space="preserve"> empty fields to enter a new note title and the note’s text in the right-hand column</w:t>
      </w:r>
      <w:r>
        <w:t>.</w:t>
      </w:r>
    </w:p>
    <w:p w14:paraId="70091CF8" w14:textId="6E0196AE" w:rsidR="005717D5" w:rsidRDefault="00354BD7" w:rsidP="005717D5">
      <w:r>
        <w:rPr>
          <w:noProof/>
        </w:rPr>
        <w:drawing>
          <wp:inline distT="0" distB="0" distL="0" distR="0" wp14:anchorId="3328D860" wp14:editId="4DFE82E1">
            <wp:extent cx="3578400" cy="1753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17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75D83" w14:textId="77777777" w:rsidR="005717D5" w:rsidRPr="005717D5" w:rsidRDefault="005717D5" w:rsidP="005717D5"/>
    <w:p w14:paraId="2A6B28FA" w14:textId="3FBD6FF1" w:rsidR="005717D5" w:rsidRDefault="005717D5" w:rsidP="005717D5">
      <w:r>
        <w:t>W</w:t>
      </w:r>
      <w:r>
        <w:t>hen the</w:t>
      </w:r>
      <w:r>
        <w:t xml:space="preserve"> new note title and the note’s text</w:t>
      </w:r>
      <w:r>
        <w:t xml:space="preserve"> is inputted, the </w:t>
      </w:r>
      <w:r>
        <w:t>Save</w:t>
      </w:r>
      <w:r>
        <w:t xml:space="preserve"> button </w:t>
      </w:r>
      <w:r>
        <w:t>appears in the navigation at the top of the page</w:t>
      </w:r>
      <w:r>
        <w:t xml:space="preserve">. Once the Save button is clicked, the data will be saved </w:t>
      </w:r>
      <w:r w:rsidR="00CF4EEB">
        <w:t xml:space="preserve">in the </w:t>
      </w:r>
      <w:proofErr w:type="spellStart"/>
      <w:r w:rsidR="00CF4EEB">
        <w:t>db</w:t>
      </w:r>
      <w:proofErr w:type="spellEnd"/>
      <w:r w:rsidR="00CF4EEB">
        <w:t xml:space="preserve"> file </w:t>
      </w:r>
      <w:r>
        <w:t xml:space="preserve">and appear in the </w:t>
      </w:r>
      <w:proofErr w:type="gramStart"/>
      <w:r>
        <w:t>left hand</w:t>
      </w:r>
      <w:proofErr w:type="gramEnd"/>
      <w:r>
        <w:t xml:space="preserve"> column</w:t>
      </w:r>
      <w:r w:rsidR="00CF4EEB">
        <w:t>.</w:t>
      </w:r>
    </w:p>
    <w:p w14:paraId="39BB6525" w14:textId="558AA3BE" w:rsidR="00CF4EEB" w:rsidRDefault="005717D5" w:rsidP="00CF4EEB">
      <w:r>
        <w:t>W</w:t>
      </w:r>
      <w:r w:rsidR="00CF4EEB">
        <w:t>hen</w:t>
      </w:r>
      <w:r>
        <w:t xml:space="preserve"> the </w:t>
      </w:r>
      <w:r w:rsidR="00CF4EEB">
        <w:t xml:space="preserve">new button is clicked </w:t>
      </w:r>
      <w:r>
        <w:t>fields</w:t>
      </w:r>
      <w:r w:rsidR="00CF4EEB">
        <w:t xml:space="preserve"> </w:t>
      </w:r>
      <w:r w:rsidR="00CF4EEB">
        <w:t>in the right-hand colum</w:t>
      </w:r>
      <w:r w:rsidR="00CF4EEB">
        <w:t>n will be cleared and ready the user input</w:t>
      </w:r>
    </w:p>
    <w:p w14:paraId="34DF152C" w14:textId="5D0DCDCC" w:rsidR="00CF4EEB" w:rsidRDefault="00CF4EEB" w:rsidP="00CF4EEB">
      <w:pPr>
        <w:rPr>
          <w:noProof/>
        </w:rPr>
      </w:pPr>
      <w:r>
        <w:rPr>
          <w:rFonts w:hint="eastAsia"/>
        </w:rPr>
        <w:t>S</w:t>
      </w:r>
      <w:r>
        <w:t xml:space="preserve">elect the note title in the left column and the selected note title and detail will be display in the </w:t>
      </w:r>
      <w:proofErr w:type="gramStart"/>
      <w:r>
        <w:t>right hand</w:t>
      </w:r>
      <w:proofErr w:type="gramEnd"/>
      <w:r>
        <w:t xml:space="preserve"> column. The user can edit &amp; save it or delete the selected note.</w:t>
      </w:r>
      <w:r w:rsidR="00354BD7" w:rsidRPr="00354BD7">
        <w:rPr>
          <w:noProof/>
        </w:rPr>
        <w:t xml:space="preserve"> </w:t>
      </w:r>
      <w:r w:rsidR="00354BD7" w:rsidRPr="00354BD7">
        <w:drawing>
          <wp:inline distT="0" distB="0" distL="0" distR="0" wp14:anchorId="2D2A2173" wp14:editId="56C19F6C">
            <wp:extent cx="3636000" cy="178200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133" w14:textId="51388BC3" w:rsidR="00354BD7" w:rsidRDefault="00354BD7" w:rsidP="00354BD7">
      <w:r>
        <w:t>The source code: https://github.com/hippobb/Module_1</w:t>
      </w:r>
      <w:r>
        <w:t>1</w:t>
      </w:r>
    </w:p>
    <w:p w14:paraId="07DBC9BA" w14:textId="466EBAAA" w:rsidR="00354BD7" w:rsidRDefault="00354BD7" w:rsidP="00354BD7">
      <w:r>
        <w:t xml:space="preserve">The video </w:t>
      </w:r>
      <w:proofErr w:type="gramStart"/>
      <w:r>
        <w:t>Link :</w:t>
      </w:r>
      <w:proofErr w:type="gramEnd"/>
      <w:r>
        <w:t xml:space="preserve"> </w:t>
      </w:r>
      <w:hyperlink r:id="rId7" w:history="1">
        <w:r w:rsidR="006573B5" w:rsidRPr="00B04B87">
          <w:rPr>
            <w:rStyle w:val="Hyperlink"/>
          </w:rPr>
          <w:t>https://drive.google.com/file/d/1OcXSDhEQ5q10a4JlMOi8t2YKjX8D9_q1/view</w:t>
        </w:r>
      </w:hyperlink>
    </w:p>
    <w:p w14:paraId="155AF5B2" w14:textId="20FBE826" w:rsidR="006573B5" w:rsidRPr="006573B5" w:rsidRDefault="00354BD7" w:rsidP="00354BD7">
      <w:pPr>
        <w:rPr>
          <w:rFonts w:hint="eastAsia"/>
        </w:rPr>
      </w:pPr>
      <w:r>
        <w:t>Or</w:t>
      </w:r>
      <w:r w:rsidR="006573B5">
        <w:t xml:space="preserve"> </w:t>
      </w:r>
      <w:hyperlink r:id="rId8" w:history="1">
        <w:r w:rsidR="006573B5" w:rsidRPr="00B04B87">
          <w:rPr>
            <w:rStyle w:val="Hyperlink"/>
          </w:rPr>
          <w:t>https://github.com/hippobb/Module_11/blob/main/Module_11.mp4</w:t>
        </w:r>
      </w:hyperlink>
    </w:p>
    <w:p w14:paraId="5447AACE" w14:textId="6BAEF8BC" w:rsidR="00354BD7" w:rsidRDefault="00354BD7" w:rsidP="00354BD7">
      <w:r>
        <w:t xml:space="preserve">The Web URL </w:t>
      </w:r>
      <w:hyperlink r:id="rId9" w:history="1">
        <w:r w:rsidR="006573B5" w:rsidRPr="00B04B87">
          <w:rPr>
            <w:rStyle w:val="Hyperlink"/>
          </w:rPr>
          <w:t>http://99.254.124.173:3001</w:t>
        </w:r>
      </w:hyperlink>
    </w:p>
    <w:p w14:paraId="239ED74A" w14:textId="77777777" w:rsidR="006573B5" w:rsidRPr="00354BD7" w:rsidRDefault="006573B5" w:rsidP="00354BD7">
      <w:pPr>
        <w:rPr>
          <w:rFonts w:hint="eastAsia"/>
        </w:rPr>
      </w:pPr>
    </w:p>
    <w:sectPr w:rsidR="006573B5" w:rsidRPr="00354BD7" w:rsidSect="00354BD7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D5"/>
    <w:rsid w:val="00354BD7"/>
    <w:rsid w:val="005717D5"/>
    <w:rsid w:val="006573B5"/>
    <w:rsid w:val="00C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798F"/>
  <w15:chartTrackingRefBased/>
  <w15:docId w15:val="{A4824A63-7F9B-4293-8FA3-5238E176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ppobb/Module_11/blob/main/Module_11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OcXSDhEQ5q10a4JlMOi8t2YKjX8D9_q1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99.254.124.173:3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Chow</dc:creator>
  <cp:keywords/>
  <dc:description/>
  <cp:lastModifiedBy>William Chow</cp:lastModifiedBy>
  <cp:revision>1</cp:revision>
  <dcterms:created xsi:type="dcterms:W3CDTF">2022-07-21T00:11:00Z</dcterms:created>
  <dcterms:modified xsi:type="dcterms:W3CDTF">2022-07-21T00:33:00Z</dcterms:modified>
</cp:coreProperties>
</file>