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2 extra Dead cards from your hand, and goes to your discard pile instead of leaving the game.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your Base Shield starts at 1, but your upgrades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upgrades cost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placing passes clockwise to the next player still in the game.</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2026-09-30T21:00:29.196Z</dcterms:created>
  <dcterms:modified xsi:type="dcterms:W3CDTF">2026-09-30T21:00:29.196Z</dcterms:modified>
</cp:coreProperties>
</file>

<file path=docProps/custom.xml><?xml version="1.0" encoding="utf-8"?>
<Properties xmlns="http://schemas.openxmlformats.org/officeDocument/2006/custom-properties" xmlns:vt="http://schemas.openxmlformats.org/officeDocument/2006/docPropsVTypes"/>
</file>