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CONTRATO DE RESCISIÓN DE ARRENDAMIENTO DE HABITACIÓN CON MUEBLES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la ciudad de Barcelona, a </w:t>
      </w:r>
      <w:r w:rsidDel="00000000" w:rsidR="00000000" w:rsidRPr="00000000">
        <w:rPr>
          <w:rFonts w:ascii="Arial" w:cs="Arial" w:eastAsia="Arial" w:hAnsi="Arial"/>
          <w:color w:val="ce181e"/>
          <w:sz w:val="20"/>
          <w:szCs w:val="20"/>
          <w:rtl w:val="0"/>
        </w:rPr>
        <w:t xml:space="preserve">{{name}}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REUNIDOS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10" w:right="624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una parte, como arrendador, D. Jose Luis Igea Villarmin, mayor de edad, con DNI  36917096A y domicilio en Paseo Maragall 134  2º  2ª de Barcelona con teléfono 629821903 y mail jose.luis.igea@gmail.com.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jl3zhyevqxf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de otra, como arrendatario, D. </w:t>
      </w:r>
      <w:r w:rsidDel="00000000" w:rsidR="00000000" w:rsidRPr="00000000">
        <w:rPr>
          <w:rFonts w:ascii="Arial" w:cs="Arial" w:eastAsia="Arial" w:hAnsi="Arial"/>
          <w:color w:val="ce181e"/>
          <w:sz w:val="20"/>
          <w:szCs w:val="20"/>
          <w:rtl w:val="0"/>
        </w:rPr>
        <w:t xml:space="preserve">{{address}}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mayor de edad, con DNI. </w:t>
      </w:r>
      <w:r w:rsidDel="00000000" w:rsidR="00000000" w:rsidRPr="00000000">
        <w:rPr>
          <w:rFonts w:ascii="Arial" w:cs="Arial" w:eastAsia="Arial" w:hAnsi="Arial"/>
          <w:color w:val="ce181e"/>
          <w:sz w:val="20"/>
          <w:szCs w:val="20"/>
          <w:rtl w:val="0"/>
        </w:rPr>
        <w:t xml:space="preserve">{{DNI}}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181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domicilio a efectos de notificaciones </w:t>
      </w:r>
      <w:r w:rsidDel="00000000" w:rsidR="00000000" w:rsidRPr="00000000">
        <w:rPr>
          <w:rFonts w:ascii="Arial" w:cs="Arial" w:eastAsia="Arial" w:hAnsi="Arial"/>
          <w:color w:val="ce181e"/>
          <w:sz w:val="20"/>
          <w:szCs w:val="20"/>
          <w:rtl w:val="0"/>
        </w:rPr>
        <w:t xml:space="preserve">{{direccion}}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181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 teléfono </w:t>
      </w:r>
      <w:r w:rsidDel="00000000" w:rsidR="00000000" w:rsidRPr="00000000">
        <w:rPr>
          <w:rFonts w:ascii="Arial" w:cs="Arial" w:eastAsia="Arial" w:hAnsi="Arial"/>
          <w:color w:val="ce181e"/>
          <w:sz w:val="20"/>
          <w:szCs w:val="20"/>
          <w:rtl w:val="0"/>
        </w:rPr>
        <w:t xml:space="preserve">{{telefono}}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mail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181e"/>
          <w:sz w:val="20"/>
          <w:szCs w:val="20"/>
          <w:u w:val="none"/>
          <w:shd w:fill="auto" w:val="clear"/>
          <w:vertAlign w:val="baseline"/>
          <w:rtl w:val="0"/>
        </w:rPr>
        <w:t xml:space="preserve">{{mail}}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624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xll5v05nsb2q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I.-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Jose Luis Igea Villarmin y D. </w:t>
      </w:r>
      <w:r w:rsidDel="00000000" w:rsidR="00000000" w:rsidRPr="00000000">
        <w:rPr>
          <w:rFonts w:ascii="Arial" w:cs="Arial" w:eastAsia="Arial" w:hAnsi="Arial"/>
          <w:color w:val="ce181e"/>
          <w:sz w:val="20"/>
          <w:szCs w:val="20"/>
          <w:rtl w:val="0"/>
        </w:rPr>
        <w:t xml:space="preserve">{{from_date}}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en fecha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{{end_date}}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{{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181e"/>
          <w:sz w:val="20"/>
          <w:szCs w:val="20"/>
          <w:u w:val="none"/>
          <w:shd w:fill="auto" w:val="clear"/>
          <w:vertAlign w:val="baseline"/>
          <w:rtl w:val="0"/>
        </w:rPr>
        <w:t xml:space="preserve">contrato}}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 Barcelona, suscribieron el contrato de arrendamiento de la habitación amueblada número </w:t>
      </w:r>
      <w:r w:rsidDel="00000000" w:rsidR="00000000" w:rsidRPr="00000000">
        <w:rPr>
          <w:rFonts w:ascii="Arial" w:cs="Arial" w:eastAsia="Arial" w:hAnsi="Arial"/>
          <w:color w:val="ce181e"/>
          <w:sz w:val="20"/>
          <w:szCs w:val="20"/>
          <w:rtl w:val="0"/>
        </w:rPr>
        <w:t xml:space="preserve">{{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181e"/>
          <w:sz w:val="20"/>
          <w:szCs w:val="20"/>
          <w:u w:val="none"/>
          <w:shd w:fill="auto" w:val="clear"/>
          <w:vertAlign w:val="baseline"/>
          <w:rtl w:val="0"/>
        </w:rPr>
        <w:t xml:space="preserve">numhabit}}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(según se entra) en la   vivienda amueblada planta 2ª puerta 2ª, sita en el número 134 del Paseo Maragall de la ciudad de Barcelona.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ARRENDADOR </w:t>
        <w:tab/>
        <w:tab/>
        <w:tab/>
        <w:tab/>
        <w:tab/>
        <w:t xml:space="preserve">ARRENDATARIO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8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</w:pPr>
    <w:rPr>
      <w:rFonts w:ascii="Verdana" w:cs="Verdana" w:eastAsia="Verdana" w:hAnsi="Verdana"/>
      <w:szCs w:val="24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Descripcin">
    <w:name w:val="caption"/>
    <w:basedOn w:val="Standard"/>
    <w:pPr>
      <w:suppressLineNumbers w:val="1"/>
      <w:spacing w:after="120" w:before="120"/>
    </w:pPr>
    <w:rPr>
      <w:rFonts w:cs="Arial"/>
      <w:i w:val="1"/>
      <w:iCs w:val="1"/>
    </w:rPr>
  </w:style>
  <w:style w:type="paragraph" w:styleId="Index" w:customStyle="1">
    <w:name w:val="Index"/>
    <w:basedOn w:val="Standard"/>
    <w:pPr>
      <w:suppressLineNumbers w:val="1"/>
    </w:pPr>
    <w:rPr>
      <w:rFonts w:cs="Arial"/>
    </w:r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NormalWeb">
    <w:name w:val="Normal (Web)"/>
    <w:basedOn w:val="Standard"/>
    <w:pPr>
      <w:spacing w:after="280" w:before="280" w:line="284" w:lineRule="atLeast"/>
      <w:jc w:val="both"/>
    </w:pPr>
    <w:rPr>
      <w:rFonts w:ascii="Times New Roman" w:cs="Times New Roman" w:eastAsia="Times New Roman" w:hAnsi="Times New Roman"/>
      <w:sz w:val="18"/>
      <w:szCs w:val="18"/>
    </w:rPr>
  </w:style>
  <w:style w:type="paragraph" w:styleId="Framecontents" w:customStyle="1">
    <w:name w:val="Frame contents"/>
    <w:basedOn w:val="Standard"/>
  </w:style>
  <w:style w:type="character" w:styleId="Nmerodepgina">
    <w:name w:val="page number"/>
    <w:basedOn w:val="Fuentedeprrafopredeter"/>
  </w:style>
  <w:style w:type="character" w:styleId="resalte1" w:customStyle="1">
    <w:name w:val="resalte1"/>
    <w:rPr>
      <w:strike w:val="0"/>
      <w:dstrike w:val="0"/>
      <w:color w:val="ff0000"/>
      <w:u w:val="none"/>
    </w:rPr>
  </w:style>
  <w:style w:type="character" w:styleId="ListLabel1" w:customStyle="1">
    <w:name w:val="ListLabel 1"/>
    <w:rPr>
      <w:rFonts w:cs="Arial" w:eastAsia="Times New Roman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Times New Roman" w:eastAsia="Times New Roman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cs="Courier New"/>
    </w:rPr>
  </w:style>
  <w:style w:type="character" w:styleId="ListLabel8" w:customStyle="1">
    <w:name w:val="ListLabel 8"/>
    <w:rPr>
      <w:rFonts w:cs="Courier New"/>
    </w:rPr>
  </w:style>
  <w:style w:type="character" w:styleId="ListLabel9" w:customStyle="1">
    <w:name w:val="ListLabel 9"/>
    <w:rPr>
      <w:rFonts w:cs="Times New Roman" w:eastAsia="Times New Roman"/>
    </w:rPr>
  </w:style>
  <w:style w:type="character" w:styleId="ListLabel10" w:customStyle="1">
    <w:name w:val="ListLabel 10"/>
    <w:rPr>
      <w:rFonts w:cs="Courier New"/>
    </w:rPr>
  </w:style>
  <w:style w:type="character" w:styleId="ListLabel11" w:customStyle="1">
    <w:name w:val="ListLabel 11"/>
    <w:rPr>
      <w:rFonts w:cs="Courier New"/>
    </w:rPr>
  </w:style>
  <w:style w:type="character" w:styleId="ListLabel12" w:customStyle="1">
    <w:name w:val="ListLabel 12"/>
    <w:rPr>
      <w:rFonts w:cs="Courier New"/>
    </w:rPr>
  </w:style>
  <w:style w:type="character" w:styleId="ListLabel13" w:customStyle="1">
    <w:name w:val="ListLabel 13"/>
    <w:rPr>
      <w:rFonts w:cs="Times New Roman" w:eastAsia="Times New Roman"/>
    </w:rPr>
  </w:style>
  <w:style w:type="character" w:styleId="ListLabel14" w:customStyle="1">
    <w:name w:val="ListLabel 14"/>
    <w:rPr>
      <w:rFonts w:cs="Courier New"/>
    </w:rPr>
  </w:style>
  <w:style w:type="character" w:styleId="ListLabel15" w:customStyle="1">
    <w:name w:val="ListLabel 15"/>
    <w:rPr>
      <w:rFonts w:cs="Courier New"/>
    </w:rPr>
  </w:style>
  <w:style w:type="character" w:styleId="ListLabel16" w:customStyle="1">
    <w:name w:val="ListLabel 16"/>
    <w:rPr>
      <w:rFonts w:cs="Courier New"/>
    </w:rPr>
  </w:style>
  <w:style w:type="character" w:styleId="ListLabel17" w:customStyle="1">
    <w:name w:val="ListLabel 17"/>
    <w:rPr>
      <w:rFonts w:cs="Arial" w:eastAsia="Times New Roman"/>
      <w:b w:val="1"/>
    </w:rPr>
  </w:style>
  <w:style w:type="character" w:styleId="ListLabel18" w:customStyle="1">
    <w:name w:val="ListLabel 18"/>
    <w:rPr>
      <w:rFonts w:cs="Courier New"/>
    </w:rPr>
  </w:style>
  <w:style w:type="character" w:styleId="ListLabel19" w:customStyle="1">
    <w:name w:val="ListLabel 19"/>
    <w:rPr>
      <w:rFonts w:cs="Courier New"/>
    </w:rPr>
  </w:style>
  <w:style w:type="character" w:styleId="ListLabel20" w:customStyle="1">
    <w:name w:val="ListLabel 20"/>
    <w:rPr>
      <w:rFonts w:cs="Courier New"/>
    </w:rPr>
  </w:style>
  <w:style w:type="numbering" w:styleId="Sinlista1" w:customStyle="1">
    <w:name w:val="Sin lista1"/>
    <w:basedOn w:val="Sinlista"/>
    <w:pPr>
      <w:numPr>
        <w:numId w:val="1"/>
      </w:numPr>
    </w:pPr>
  </w:style>
  <w:style w:type="numbering" w:styleId="WWNum1" w:customStyle="1">
    <w:name w:val="WWNum1"/>
    <w:basedOn w:val="Sinlista"/>
    <w:pPr>
      <w:numPr>
        <w:numId w:val="2"/>
      </w:numPr>
    </w:pPr>
  </w:style>
  <w:style w:type="numbering" w:styleId="WWNum2" w:customStyle="1">
    <w:name w:val="WWNum2"/>
    <w:basedOn w:val="Sinlista"/>
    <w:pPr>
      <w:numPr>
        <w:numId w:val="3"/>
      </w:numPr>
    </w:pPr>
  </w:style>
  <w:style w:type="numbering" w:styleId="WWNum3" w:customStyle="1">
    <w:name w:val="WWNum3"/>
    <w:basedOn w:val="Sinlista"/>
    <w:pPr>
      <w:numPr>
        <w:numId w:val="4"/>
      </w:numPr>
    </w:pPr>
  </w:style>
  <w:style w:type="numbering" w:styleId="WWNum4" w:customStyle="1">
    <w:name w:val="WWNum4"/>
    <w:basedOn w:val="Sinlista"/>
    <w:pPr>
      <w:numPr>
        <w:numId w:val="5"/>
      </w:numPr>
    </w:pPr>
  </w:style>
  <w:style w:type="numbering" w:styleId="WWNum5" w:customStyle="1">
    <w:name w:val="WWNum5"/>
    <w:basedOn w:val="Sinlista"/>
    <w:pPr>
      <w:numPr>
        <w:numId w:val="6"/>
      </w:numPr>
    </w:pPr>
  </w:style>
  <w:style w:type="numbering" w:styleId="WWNum6" w:customStyle="1">
    <w:name w:val="WWNum6"/>
    <w:basedOn w:val="Sinlista"/>
    <w:pPr>
      <w:numPr>
        <w:numId w:val="7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e4qhbfOZtIs69diMlGnO64iILg==">CgMxLjAyDmgubGpsM3poeWV2cXhmMg5oLnhsbDV2MDVuc2IycTgAciExUVZCMy1mOGZYcXRGX0JFeGhaeHk5SEM0enhCUWpTZUk=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2024-02-29T15:13:00Z</dcterms:created>
  <dc:creator>JAUME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FERRER BURGOS</vt:lpwstr>
  </property>
  <property fmtid="{D5CDD505-2E9C-101B-9397-08002B2CF9AE}" pid="4" name="DocSecurity">
    <vt:r8>0.0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