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42064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The fundamental difference between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OLTP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(Online Transaction Processing) and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OLAP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(Online Analytical Processing)</w:t>
      </w:r>
    </w:p>
    <w:p w14:paraId="0F1A71BE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EE631A3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OLTP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manages day-to-day operational transactions, while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OLAP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analyzes historical data to support business intelligence and decision-making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ECBAEE7">
      <w:pPr>
        <w:pStyle w:val="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OLTP (Row-oriented):</w:t>
      </w:r>
      <w:r>
        <w:t xml:space="preserve"> Data is written row by row. When a customer updates their address or places an order, the system modifies that single record across all fields.</w:t>
      </w:r>
    </w:p>
    <w:p w14:paraId="0DC08A8D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OLAP (Column-oriented):</w:t>
      </w:r>
      <w:r>
        <w:t xml:space="preserve"> Data is stored by columns. If you run a query asking for total sales revenue over 5 years, an OLAP system reads only the Price column without loading unneeded fields (like addresses or customer names), saving massive amounts of I/O.</w:t>
      </w:r>
    </w:p>
    <w:p w14:paraId="07B2BBFA">
      <w:pPr>
        <w:jc w:val="both"/>
        <w:rPr>
          <w:rFonts w:ascii="SimSun" w:hAnsi="SimSun" w:eastAsia="SimSun" w:cs="SimSun"/>
          <w:b/>
          <w:bCs/>
          <w:sz w:val="24"/>
          <w:szCs w:val="24"/>
        </w:rPr>
      </w:pPr>
    </w:p>
    <w:p w14:paraId="29DD0412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Core Comparison </w:t>
      </w:r>
    </w:p>
    <w:p w14:paraId="1C9BFF83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723808FC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W w:w="9339" w:type="dxa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3"/>
        <w:gridCol w:w="3267"/>
        <w:gridCol w:w="4059"/>
      </w:tblGrid>
      <w:tr w14:paraId="0E7C3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3" w:hRule="atLeast"/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02EE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37DDC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OLTP (Transaction Processing)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5B0E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OLAP (Analytical Processing)</w:t>
            </w:r>
          </w:p>
        </w:tc>
      </w:tr>
      <w:tr w14:paraId="04694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6" w:hRule="atLeast"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FC22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Purpose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0EF06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Fast processing of daily operational transactions.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EDA5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Complex analysis, reporting, and business intelligence.</w:t>
            </w:r>
          </w:p>
        </w:tc>
      </w:tr>
      <w:tr w14:paraId="65A06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6" w:hRule="atLeast"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6C76D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Source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4A633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Live operational data (e.g., current web app sessions).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C782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Consolidated data from multiple OLTP systems and warehouses.</w:t>
            </w:r>
          </w:p>
        </w:tc>
      </w:tr>
      <w:tr w14:paraId="020A4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6" w:hRule="atLeast"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17C9F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Focus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42A04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Current state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of individual records.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498C5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Historical trends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and aggregated patterns over time.</w:t>
            </w:r>
          </w:p>
        </w:tc>
      </w:tr>
      <w:tr w14:paraId="65C62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7" w:hRule="atLeast"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69DB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Query Types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31FA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Simple, fast lookups, inserts, updates, and deletes.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7552F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Complex queries involving heavy aggregations (</w:t>
            </w: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SUM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AVG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GROUP BY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  <w:tr w14:paraId="35188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6" w:hRule="atLeast"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F2A3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Response Time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D01B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Milliseconds (sub-second).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9748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Seconds to minutes (depending on data volume).</w:t>
            </w:r>
          </w:p>
        </w:tc>
      </w:tr>
      <w:tr w14:paraId="000B7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7" w:hRule="atLeast"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A45E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Storage Architecture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06CFC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Row-oriented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(optimized for writing complete single records).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06917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Column-oriented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(optimized for scanning specific attributes across billions of rows).</w:t>
            </w:r>
          </w:p>
        </w:tc>
      </w:tr>
      <w:tr w14:paraId="3B8DF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7" w:hRule="atLeast"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68E4B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Database Design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018E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Normalized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(e.g., 3NF to avoid data redundancy).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F641D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Denormalized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(e.g., Star Schema, Snowflake Schema for faster read joins).</w:t>
            </w:r>
          </w:p>
        </w:tc>
      </w:tr>
      <w:tr w14:paraId="39816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7" w:hRule="atLeast"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EB9C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Consistency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4AAA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ACID compliant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(ensures absolute accuracy; no broken state).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F963E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Periodic batch updates / eventual consistency (read-heavy, minimal updates).</w:t>
            </w:r>
          </w:p>
        </w:tc>
      </w:tr>
      <w:tr w14:paraId="71DE1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6" w:hRule="atLeast"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1B51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Typical Users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CD8B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Front-end customers, online applications, clerks.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79CD5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Data analysts, business intelligence teams, executives.</w:t>
            </w:r>
          </w:p>
        </w:tc>
      </w:tr>
      <w:tr w14:paraId="308E5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3" w:hRule="atLeast"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59EF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0763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PostgreSQL, MySQL, Oracle, SQL Server.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D17DF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Snowflake, Google BigQuery, Amazon Redshift, ClickHouse.</w:t>
            </w:r>
          </w:p>
        </w:tc>
      </w:tr>
    </w:tbl>
    <w:p w14:paraId="06285C7C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61D59370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Warehousing and OLAP (Online Analytical Processing)</w:t>
      </w:r>
    </w:p>
    <w:p w14:paraId="18EE5913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C906AA2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They </w:t>
      </w:r>
      <w:r>
        <w:rPr>
          <w:rFonts w:hint="default" w:ascii="Times New Roman" w:hAnsi="Times New Roman" w:eastAsia="SimSun" w:cs="Times New Roman"/>
          <w:sz w:val="24"/>
          <w:szCs w:val="24"/>
        </w:rPr>
        <w:t>are closely related and often used together in Business Intelligence (BI) systems, they refer to different components of the data architecture: Data Warehousing is the storage infrastructure, while OLAP is the analytical layer.</w:t>
      </w:r>
    </w:p>
    <w:p w14:paraId="735BA42B">
      <w:pPr>
        <w:pStyle w:val="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Data Warehouse:</w:t>
      </w:r>
      <w:r>
        <w:t xml:space="preserve"> Focuses on consolidating data from disparate operational systems (OLTP databases, CRM, ERP, logs) into a single, unified database schema. It ensures data is clean, consistent, and saved historically.</w:t>
      </w:r>
    </w:p>
    <w:p w14:paraId="58682C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OLAP:</w:t>
      </w:r>
      <w:r>
        <w:t xml:space="preserve"> Sits on top of (or integrates within) the data warehouse. It takes that stored data and computes metrics across multiple dimensions (e.g., </w:t>
      </w:r>
      <w:r>
        <w:rPr>
          <w:i/>
          <w:iCs/>
        </w:rPr>
        <w:t>Sales by Region, Time, and Product Line</w:t>
      </w:r>
      <w:r>
        <w:t>) so business users can interactively query it without writing raw SQL.</w:t>
      </w:r>
    </w:p>
    <w:p w14:paraId="5ABD2B20">
      <w:pPr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Core Comparison</w:t>
      </w:r>
    </w:p>
    <w:p w14:paraId="7A2706E1">
      <w:pPr>
        <w:jc w:val="center"/>
        <w:rPr>
          <w:rFonts w:hint="default" w:ascii="Times New Roman" w:hAnsi="Times New Roman" w:eastAsia="SimSun" w:cs="Times New Roman"/>
          <w:sz w:val="28"/>
          <w:szCs w:val="28"/>
        </w:rPr>
      </w:pPr>
    </w:p>
    <w:tbl>
      <w:tblPr>
        <w:tblW w:w="10402" w:type="dxa"/>
        <w:tblCellSpacing w:w="15" w:type="dxa"/>
        <w:tblInd w:w="-59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5"/>
        <w:gridCol w:w="3416"/>
        <w:gridCol w:w="4471"/>
      </w:tblGrid>
      <w:tr w14:paraId="64AE1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47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26098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33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F00C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Data Warehousing (DW)</w:t>
            </w:r>
          </w:p>
        </w:tc>
        <w:tc>
          <w:tcPr>
            <w:tcW w:w="442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805FA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OLAP (Online Analytical Processing)</w:t>
            </w:r>
          </w:p>
        </w:tc>
      </w:tr>
      <w:tr w14:paraId="446EF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7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7A45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What It Is</w:t>
            </w:r>
          </w:p>
        </w:tc>
        <w:tc>
          <w:tcPr>
            <w:tcW w:w="33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80C91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A centralized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repository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that aggregates data from multiple sources.</w:t>
            </w:r>
          </w:p>
        </w:tc>
        <w:tc>
          <w:tcPr>
            <w:tcW w:w="442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2A6D2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An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analytical approach/technology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used to query and analyze data multi-dimensionally.</w:t>
            </w:r>
          </w:p>
        </w:tc>
      </w:tr>
      <w:tr w14:paraId="047DA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71" w:hRule="atLeast"/>
          <w:tblCellSpacing w:w="15" w:type="dxa"/>
        </w:trPr>
        <w:tc>
          <w:tcPr>
            <w:tcW w:w="247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16C6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Core Function</w:t>
            </w:r>
          </w:p>
        </w:tc>
        <w:tc>
          <w:tcPr>
            <w:tcW w:w="33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20DF0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storage and management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(ingesting, cleaning, structuring, and storing data).</w:t>
            </w:r>
          </w:p>
        </w:tc>
        <w:tc>
          <w:tcPr>
            <w:tcW w:w="442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A3492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computation and exploration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(aggregating, slicing, dicing, and drilling down).</w:t>
            </w:r>
          </w:p>
        </w:tc>
      </w:tr>
      <w:tr w14:paraId="10C66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7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2F15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Architectural Role</w:t>
            </w:r>
          </w:p>
        </w:tc>
        <w:tc>
          <w:tcPr>
            <w:tcW w:w="33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7274C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The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foundation/backend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layer (where data lives).</w:t>
            </w:r>
          </w:p>
        </w:tc>
        <w:tc>
          <w:tcPr>
            <w:tcW w:w="442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CB56E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The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processing/frontend engine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layer (how data is analyzed).</w:t>
            </w:r>
          </w:p>
        </w:tc>
      </w:tr>
      <w:tr w14:paraId="3CB27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7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7AC6B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33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E23FC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Stores granular, historical, and subject-oriented raw/structured data.</w:t>
            </w:r>
          </w:p>
        </w:tc>
        <w:tc>
          <w:tcPr>
            <w:tcW w:w="442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2CE27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Works primarily with pre-aggregated, summarized, multi-dimensional data models.</w:t>
            </w:r>
          </w:p>
        </w:tc>
      </w:tr>
      <w:tr w14:paraId="002DE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7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2D12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Focus</w:t>
            </w:r>
          </w:p>
        </w:tc>
        <w:tc>
          <w:tcPr>
            <w:tcW w:w="33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9E52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Data integration, consolidation, stability, and historical tracking.</w:t>
            </w:r>
          </w:p>
        </w:tc>
        <w:tc>
          <w:tcPr>
            <w:tcW w:w="442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5BFB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High-speed calculation, multidimensional views, and interactive reporting.</w:t>
            </w:r>
          </w:p>
        </w:tc>
      </w:tr>
      <w:tr w14:paraId="0936E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7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CC15D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Key Technologies</w:t>
            </w:r>
          </w:p>
        </w:tc>
        <w:tc>
          <w:tcPr>
            <w:tcW w:w="33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E693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Snowflake, Google BigQuery, Amazon Redshift, Databricks.</w:t>
            </w:r>
          </w:p>
        </w:tc>
        <w:tc>
          <w:tcPr>
            <w:tcW w:w="442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C5263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OLAP Cubes (SSAS), Columnar engine queries, BI tools (Power BI, Tableau, Looker).</w:t>
            </w:r>
          </w:p>
        </w:tc>
      </w:tr>
    </w:tbl>
    <w:p w14:paraId="0034FDC5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09A706C6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2AEDD520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74A5770D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77F79D52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1F53B86B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5889605E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1A1923EB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6484E098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321602B8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7F6F92FC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bookmarkStart w:id="0" w:name="_GoBack"/>
      <w:bookmarkEnd w:id="0"/>
    </w:p>
    <w:p w14:paraId="24EB92BF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21B5CE7B">
      <w:pPr>
        <w:jc w:val="righ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NAME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……………………   HIRUT  TESEMA</w:t>
      </w:r>
    </w:p>
    <w:p w14:paraId="5EFDD506">
      <w:pPr>
        <w:jc w:val="righ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299FE923">
      <w:pPr>
        <w:jc w:val="righ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ID NO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…………………………..RU0210/16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38700F"/>
    <w:rsid w:val="5238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2026-10-27T18:55:00Z</dcterms:created>
  <dc:creator>Hirut Tesema</dc:creator>
  <cp:lastModifiedBy>Hirut Tesema</cp:lastModifiedBy>
  <dcterms:modified xsi:type="dcterms:W3CDTF">2026-10-27T19:28:08Z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BC1E92E32D7F47B5ADE65EE521D8CDCD_11</vt:lpwstr>
  </property>
  <property fmtid="{D5CDD505-2E9C-101B-9397-08002B2CF9AE}" pid="4" name="KSOTemplateDocerSaveRecord">
    <vt:lpwstr>eyJoZGlkIjoiNDY5ODg1YThkYWM0NzIwMzM3YjdiYTQ4MThlNWZjZjkiLCJ1c2VySWQiOiIxNDMxMTU0MDEwNjA1MSJ9</vt:lpwstr>
  </property>
</Properties>
</file>