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proofErr w:type="spellStart"/>
            <w:r>
              <w:t>Mehran</w:t>
            </w:r>
            <w:proofErr w:type="spellEnd"/>
            <w:r>
              <w:t xml:space="preserve"> University of Engineering and Technology, </w:t>
            </w:r>
            <w:proofErr w:type="spellStart"/>
            <w:r>
              <w:t>Jamshoro</w:t>
            </w:r>
            <w:proofErr w:type="spellEnd"/>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w:t>
      </w:r>
      <w:proofErr w:type="gramStart"/>
      <w:r>
        <w:t>SQLSERVER</w:t>
      </w:r>
      <w:proofErr w:type="gramEnd"/>
      <w:r>
        <w:t xml:space="preserve">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xml:space="preserve"> specifies how many instances of an entity relate to one instance of another entity. </w:t>
      </w:r>
      <w:proofErr w:type="spellStart"/>
      <w:r w:rsidRPr="00DA2B29">
        <w:t>Ordinality</w:t>
      </w:r>
      <w:proofErr w:type="spellEnd"/>
      <w:r w:rsidRPr="00DA2B29">
        <w:t xml:space="preserve"> is also closely linked to cardinality. While cardinality specifies the occurrences of a relationship, </w:t>
      </w:r>
      <w:proofErr w:type="spellStart"/>
      <w:r w:rsidRPr="00DA2B29">
        <w:t>ordinality</w:t>
      </w:r>
      <w:proofErr w:type="spellEnd"/>
      <w:r w:rsidRPr="00DA2B29">
        <w:t xml:space="preserve"> describes the relationship as either mandatory or optional. In other words, cardinality specifies the maximum number of relationships and </w:t>
      </w:r>
      <w:proofErr w:type="spellStart"/>
      <w:r w:rsidRPr="00DA2B29">
        <w:t>ordinality</w:t>
      </w:r>
      <w:proofErr w:type="spellEnd"/>
      <w:r w:rsidRPr="00DA2B29">
        <w:t xml:space="preserve">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 xml:space="preserve">The different notations for cardinality and </w:t>
      </w:r>
      <w:proofErr w:type="spellStart"/>
      <w:r>
        <w:t>ordinality</w:t>
      </w:r>
      <w:proofErr w:type="spellEnd"/>
      <w:r>
        <w:t xml:space="preserve">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 xml:space="preserve">Any attributes of the relationship such as cardinality or </w:t>
      </w:r>
      <w:proofErr w:type="spellStart"/>
      <w:r>
        <w:t>ordinality</w:t>
      </w:r>
      <w:proofErr w:type="spellEnd"/>
      <w:r>
        <w:t xml:space="preserve">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 xml:space="preserve">for a small furniture manufacturing company, Pine Valley Furniture Company. A number of </w:t>
      </w:r>
      <w:proofErr w:type="gramStart"/>
      <w:r w:rsidRPr="004904C4">
        <w:t>suppliers</w:t>
      </w:r>
      <w:proofErr w:type="gramEnd"/>
      <w:r w:rsidRPr="004904C4">
        <w:t xml:space="preserve">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 xml:space="preserve">The entities in this figure are CUSTOMER, ORDER, SHIPMENT, ITEM, PRODUCT and SUPPLIER. On examining this ERD, we can determine that the cardinality and the </w:t>
      </w:r>
      <w:proofErr w:type="spellStart"/>
      <w:r>
        <w:t>ordinality</w:t>
      </w:r>
      <w:proofErr w:type="spellEnd"/>
      <w:r>
        <w:t xml:space="preserve">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9"/>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20"/>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21" o:title="" croptop="6725f" cropbottom="12666f" cropleft="19955f" cropright="18380f"/>
                </v:shape>
                <v:shape id="Picture 3" o:spid="_x0000_s1028" type="#_x0000_t75" style="position:absolute;top:23622;width:24669;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2"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A PATIENT may be assigned to a WARD (outpatients are not assigned to a WARD). The hospital cares only about the current W</w:t>
      </w:r>
      <w:bookmarkStart w:id="0" w:name="_GoBack"/>
      <w:bookmarkEnd w:id="0"/>
      <w:r>
        <w:t xml:space="preserve">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5CBE8B8B"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t>ii. Express the relationships in each description graphically with a logical design ER diagram.</w:t>
      </w:r>
    </w:p>
    <w:p w14:paraId="088BC16B" w14:textId="77777777" w:rsidR="00E46AD3" w:rsidRDefault="00E46AD3" w:rsidP="00E46AD3">
      <w:pPr>
        <w:pStyle w:val="ListParagraph"/>
      </w:pPr>
    </w:p>
    <w:p w14:paraId="7487CC02" w14:textId="16EFCAAF"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083F4AEF" w14:textId="786A1A7F"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5268C74B" w14:textId="54449DD7" w:rsidR="008455B6" w:rsidRDefault="008455B6" w:rsidP="008455B6">
      <w:pPr>
        <w:pStyle w:val="ListParagraph"/>
        <w:numPr>
          <w:ilvl w:val="0"/>
          <w:numId w:val="9"/>
        </w:numPr>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198771F3" w14:textId="6D36F878" w:rsidR="008455B6" w:rsidRDefault="008455B6" w:rsidP="008455B6">
      <w:pPr>
        <w:pStyle w:val="ListParagraph"/>
        <w:numPr>
          <w:ilvl w:val="0"/>
          <w:numId w:val="9"/>
        </w:numPr>
      </w:pPr>
      <w:r>
        <w:t xml:space="preserve">The piano technicians (see above) have a hierarchy of reporting relationships: Some of them have supervisory responsibilities in </w:t>
      </w:r>
      <w:r>
        <w:lastRenderedPageBreak/>
        <w:t>addition to their inspection role and have multiple other technicians report to them. The supervisors themselves report to the chief technician of the company.</w:t>
      </w:r>
    </w:p>
    <w:p w14:paraId="4B12D8C0" w14:textId="057AD83F"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54C6A9A0" w14:textId="49BE78A4"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sectPr w:rsidR="0006002C"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AF1904" w14:textId="77777777" w:rsidR="002D48EF" w:rsidRDefault="002D48EF" w:rsidP="00DE182C">
      <w:r>
        <w:separator/>
      </w:r>
    </w:p>
  </w:endnote>
  <w:endnote w:type="continuationSeparator" w:id="0">
    <w:p w14:paraId="6B1FCEEA" w14:textId="77777777" w:rsidR="002D48EF" w:rsidRDefault="002D48EF"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D7D69" w14:textId="77777777" w:rsidR="002D48EF" w:rsidRDefault="002D48EF" w:rsidP="00DE182C">
      <w:r>
        <w:separator/>
      </w:r>
    </w:p>
  </w:footnote>
  <w:footnote w:type="continuationSeparator" w:id="0">
    <w:p w14:paraId="7BB5ECBF" w14:textId="77777777" w:rsidR="002D48EF" w:rsidRDefault="002D48EF" w:rsidP="00DE18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3"/>
  </w:num>
  <w:num w:numId="6">
    <w:abstractNumId w:val="9"/>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45"/>
    <w:rsid w:val="0006002C"/>
    <w:rsid w:val="0010614C"/>
    <w:rsid w:val="001747F6"/>
    <w:rsid w:val="00251530"/>
    <w:rsid w:val="0025412E"/>
    <w:rsid w:val="002D48EF"/>
    <w:rsid w:val="00346B77"/>
    <w:rsid w:val="003A46DD"/>
    <w:rsid w:val="00401AA9"/>
    <w:rsid w:val="004032A2"/>
    <w:rsid w:val="00581888"/>
    <w:rsid w:val="006A64C2"/>
    <w:rsid w:val="007058EB"/>
    <w:rsid w:val="008455B6"/>
    <w:rsid w:val="00852445"/>
    <w:rsid w:val="00871789"/>
    <w:rsid w:val="00874DB2"/>
    <w:rsid w:val="00877216"/>
    <w:rsid w:val="008F5211"/>
    <w:rsid w:val="00986BC3"/>
    <w:rsid w:val="009C44ED"/>
    <w:rsid w:val="00A21001"/>
    <w:rsid w:val="00A66668"/>
    <w:rsid w:val="00B059A9"/>
    <w:rsid w:val="00C146ED"/>
    <w:rsid w:val="00C53D2D"/>
    <w:rsid w:val="00D81AFB"/>
    <w:rsid w:val="00DE182C"/>
    <w:rsid w:val="00E00DEA"/>
    <w:rsid w:val="00E46AD3"/>
    <w:rsid w:val="00EC094F"/>
    <w:rsid w:val="00F2547F"/>
    <w:rsid w:val="00F455D3"/>
    <w:rsid w:val="00F53D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07/relationships/hdphoto" Target="media/hdphoto1.wdp"/><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Rubeea Jaffari</cp:lastModifiedBy>
  <cp:revision>23</cp:revision>
  <dcterms:created xsi:type="dcterms:W3CDTF">2018-04-04T19:48:00Z</dcterms:created>
  <dcterms:modified xsi:type="dcterms:W3CDTF">2019-04-03T07:30:00Z</dcterms:modified>
</cp:coreProperties>
</file>