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NANOVESICLES (NVs)  |  CaF2 vs Ag/SiNWs  |  SERS enhancement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Message of the figure: on CaF2 (no enhancement) the vesicles give no Raman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bands; on Ag/SiNWs the bands of proteins, nucleic acids and lipids appear.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EV Acacia:           on CaF2 (grey)  and on Ag/SiNWs (blue)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Nanovesicles Acacia: on CaF2 (grey)  and on Ag/SiNWs (red-orange)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normalisation. All four spectra are drawn on the SAME count scale (shared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y-axis); each spectrum is only moved up by a constant so they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50-count scale bar shows the size of bands and noise.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(Ag/SiNW spectra): the same bands and the same peak-finding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Figure 1 - most prominent local maximum within +/-12 cm-1 of the nominal band,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located on a lightly smoothed copy (Savitzky-Golay 11 / 3; plotted line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ENHANCEMENT TABLE: for every labelled band, the band prominence divided by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noise SD of the spectrum, on Ag/SiNWs and on CaF2 (same window). Printed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saved as CaF2_vs_AgSiNW_bands.csv.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DATA_DIR with the four .txt files (names as recorded):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S2-EV_Acacia-dropCaF2 ...      S2-EV_ACACIA-AgSiNW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s1-EV_nano_Acacia-dropCaF2 ... s4a-EV_nano_ACACIA-20ng-AgSiNW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CaF2_vs_AgSiNW_Enhancement.png / .tiff  (two panels,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CaF2_vs_AgSiNW_OneGraph.png / .tiff     (all four in one graph)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{('EV', 'CaF2'): 's2-ev_acacia-dropcaf2', ('EV', 'Ag'): 's2-ev_acacia-agsinw',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('NV', 'CaF2'): 's1-ev_nano_acacia-dropcaf2', ('NV', 'Ag'): 's4a-ev_nano_acacia-20ng-agsinw'}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'#B5541C', 'CaF2': '#555555'}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FS_TICK, FS_PANEL = 10, 10, 13, 10, 13   # same as Fig 2b (6.5 in wide)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LABEL_TEXT = 'none'   # 'none': dotted line only; 'name': 'Protein'; 'position+name': '1002  Protein'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MARK_LEN = 0.05      # length of the dotted peak marker when LABEL_TEXT = 'none' (fraction of plot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PEAK_MARKERS = False  # True: dotted line above each peak (when LABEL_TEXT = 'none'); False: plain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GAP = 25              # counts between the top of the CaF2 trace and the bottom of the Ag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substrate'), (831, 'Protein/NA'), (1001, 'Protein'), (1031,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'Protein'), (1355, 'Protein'), (1582, 'Protein'), (1604,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'Lipid'), (2929, 'Protein/Lipid')],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substrate'), (612, 'Protein'), (797, 'Nucleic acid'), (826, 'Protein/NA'),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(921, 'Protein/Carb.'), (1001, 'Protein'), (1031, 'Protein'), (1240,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(1386, 'Lipid/Protein'), (1607, 'Protein'), (1624, 'Protein'), (2936, 'Protein/Lipid')]}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"""lower case, spaces -&gt; '_', '%' removed: 'S2-EV Acacia-dropCaF2_..._10%' -&gt; 's2-ev_acacia-dropcaf2_..._10'"""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prefix in FILES.items():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file starting with "{prefix}" in {DATA_DIR}, found {len(hits)}')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spec[key] =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print(f'{key[0]} on {"CaF2" if key[1] == "CaF2" else "Ag/SiNWs"}: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BANDS: positions on Ag/SiNWs, prominence / noise on both substrates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band(d,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None,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int(round(float(x[k[pk[j]]]))), float(pr['prominences'][j]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print(f'\n{"Sample":8s} {"Band":&gt;6s} {"Class":15s} {"Ag/SiNWs: pos":&gt;13s} {"S/N":&gt;5s}   {"CaF2: S/N":&gt;9s}')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snr_ag = band(spec[(s, 'Ag')],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_, snr_caf = band(spec[(s, 'CaF2')],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labels[s].append((pos,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rows.append([NAME[s], nominal, cls, pos, round(snr_ag, 1), round(snr_caf, 1)])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print(f'{s:8s} {nominal:6d} {cls:15s} {pos:13d} {snr_ag:5.1f}   {snr_caf:9.1f}')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'CaF2_vs_AgSiNW_bands.csv',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w.writerow(['Sample', 'Nominal (cm-1)', 'Class', 'Position on Ag/SiNWs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'Prominence/noise on Ag/SiNWs', 'Prominence/noise on CaF2 (same window)'])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two panels, shared count scale,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caf, ag = spec[(s, 'CaF2')],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'CaF2')]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'Ag')] = caf[view(caf), 1].max() - ag[view(ag), 1].min() +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lo_all = min(spec[(s, 'CaF2')][view(spec[(s, 'CaF2')]), 1].min()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hi_all = max(spec[(s, 'Ag')][view(spec[(s, 'Ag')]), 1].max() + shift[(s, 'Ag')]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hi_all - lo_all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ylim = (lo_all - 0.10 * span, hi_all + (0.40 if LABEL_TEXT != 'none' else 0.15) * span)  # room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plt.figure(figsize=(6.5, 7.7))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hspace=0.12)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axL.set_ylim(*ylim)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sub, col in [('CaF2', COL['CaF2']), ('Ag', COL[s])]: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shift[(s, sub)], color=col,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band labels on the Ag/SiNW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LABEL_TEXT == 'none':    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p, _ in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PEAK_MARKERS: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ax.plot([p, p], [y_peak + 0.01 * span, y_peak + (0.01 + 2 * MARK_LEN) * span],  # half-height panels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base = ag[near, 1].max() + shift[(s, 'Ag')]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ax.plot([p, xlab], [y_peak + 0.01 * span, base - 0.005 * span], ls=(0, (1, 2)), lw=0.9,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panel,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sub, col, txt in [('Ag', COL[s], f'{NAME[s]}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('CaF2', COL['CaF2'], f'{NAME[s]}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axL.text(425, d[m, 1].min() + shift[(s, sub)] - 0.012 * span, txt,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 (right panel), so band size and noise can be judged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3065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ylim[1] - 0.12 * (ylim[1] - ylim[0]) - 50     # top-right corner, clear of the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axes cosmetics,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 * 0.5, y0 + 2 * dd * 0.5),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axL.text(-0.10,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va='top',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fig.text(0.54, 0.012,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fig.subplots_adjust(left=0.10, right=0.98, bottom=0.075,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ONE-GRAPH VERSION: all four spectra in one plot, same count scale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bottom -&gt; top: EV on CaF2, EV on Ag/SiNWs, NV on CaF2, NV on Ag/SiNWs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ORDER = [('EV', 'CaF2'), ('EV', 'Ag'), ('NV', 'CaF2'), ('NV',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label_positions(ax, s, fig):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"""x positions of the labels of sample s, spread so they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 in [LOW, HIGH]: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 = ax[0] if (lo, hi) == LOW else ax[1]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out[(lo, hi)] = (a, sel, xl,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draw_one(label_room):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single graph; return the figure and how much more space the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need so that they stay below the NV-on-CaF2 trace and its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off, top = {},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key in ORDER:                          # stack the traces with fixed gaps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yv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top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gap = label_room if key == ('NV', 'CaF2') else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top + gap - yv.min()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yv.max() + off[key]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 = spec[ORDER[0]][view(spec[ORDER[0]]), 1].min()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top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figsize=(6.5, 7.1),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0.28 if LABEL_TEXT != 'none' else 0.14          # room above the top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- 0.06 * span, top + head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off[(s, sub)], color=COL['CaF2'] if sub == 'CaF2' else 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right=0.98, bottom=0.07,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nv_caf_name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f'{NAME[s]} on ' + ('CaF$_2$' if sub == 'CaF2' else 'Ag/SiNWs')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axL.text(425, d[m, 1].min() + off[(s, sub)] - 0.008 * span, txt,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color=COL['CaF2'] if sub == 'CaF2' else COL[s],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(s, sub) == ('NV', 'CaF2'):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nv_caf_name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(lo, hi), (a, sel, xl, wl) in label_positions((axL, axR), s, fig).items():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LABEL_TEXT == 'none':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y_top = y_peak + (0.005 + MARK_LEN) * span if PEAK_MARKERS else y_peak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PEAK_MARKERS: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a.plot([p, p], [y_peak + 0.005 * span, y_top],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s == 'EV':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k = (nc[:, 0] &gt;= p - wl) &amp; (nc[:, 0] &lt;= p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need = max(need, y_top - (nc[k, 1].min() + off[('NV', 'CaF2')] - 0.01 * span))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ag[near, 1].max() + o + 0.015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 = a.text(xlab,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a.plot([p, xlab], [y_peak + 0.005 * span, base - 0.003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s == 'EV':                 # EV labels must stay below NV on CaF2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y1 = h.get_window_extent().transformed(a.transData.inverted()).y1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(nc[:, 0] &gt;= xlab - wl) &amp; (nc[:,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nc[k, 1].min() + off[('NV', 'CaF2')] - 0.01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 is axL and nv_caf_name.x0 - wl &lt;= xlab &lt;= nv_caf_name.x1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nv_caf_name.y0 - 0.005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y1 -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bar, top right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3065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top + (head - 0.08) * span - 50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need,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room = 80.0 if LABEL_TEXT != 'none' else float(GAP)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range(10):                            # enlarge the space for the EV labels until they fit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need, off_one = draw_one(room)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room += need * 1.1 + 5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print('One-graph version: vertical shifts (display only):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', '.join(f'{s} on {"CaF2" if sub == "CaF2" else "Ag/SiNWs"} +{off_one[(s, sub)]:.0f}'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s, sub in ORDER))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print(f'{NAME[s]} on Ag/SiNWs shifted up by {shift[(s, "Ag")]:.0f}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