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12, 14, 17, 15, 18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LABEL_TEXT = 'none'   # 'none': dotted line only; 'name': 'Protein'; 'position+name': '1002  Protein'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MARK_LEN = 0.05      # length of the dotted peak marker when LABEL_TEXT = 'none' (fraction of plot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"""lower case, spaces -&gt; '_', '%' removed: 'S2-EV Acacia-dropCaF2_..._10%' -&gt; 's2-ev_acacia-dropcaf2_..._10'"""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(0.40 if LABEL_TEXT != 'none' else 0.15) * span)  # room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13))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LABEL_TEXT == 'none':    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p, _ in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ax.plot([p, p], [y_peak + 0.01 * span, y_peak + (0.01 + 2 * MARK_LEN) * span],  # half-height panels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bottom=0.06, top=0.99)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12),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0.28 if LABEL_TEXT != 'none' else 0.14          # room above the top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head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color=COL['CaF2']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right=0.98, bottom=0.07,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color=COL['CaF2'] if sub == 'CaF2' else 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LABEL_TEXT == 'none':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y_top = y_peak + (0.005 + MARK_LEN)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a.plot([p, p], [y_peak + 0.005 * span, y_top],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s == 'EV':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k = (nc[:, 0] &gt;= p - wl) &amp; (nc[:, 0] &lt;= p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need = max(need, y_top - (nc[k, 1].min() + off[('NV', 'CaF2')] - 0.01 * span))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(head - 0.08)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 if LABEL_TEXT != 'none' else float(GAP)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