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90404" w14:textId="77777777" w:rsidR="0035187C" w:rsidRPr="008E5C9A" w:rsidRDefault="0035187C" w:rsidP="00134352">
      <w:pPr>
        <w:spacing w:after="0" w:line="240" w:lineRule="auto"/>
        <w:jc w:val="center"/>
        <w:rPr>
          <w:rFonts w:ascii="Arial Black" w:hAnsi="Arial Black"/>
          <w:color w:val="1E487F"/>
          <w:sz w:val="40"/>
          <w:szCs w:val="40"/>
        </w:rPr>
      </w:pPr>
      <w:proofErr w:type="spellStart"/>
      <w:r w:rsidRPr="008E5C9A">
        <w:rPr>
          <w:rStyle w:val="TitleChar"/>
          <w:b/>
          <w:color w:val="4F81BD" w:themeColor="accent1"/>
          <w:sz w:val="40"/>
          <w:szCs w:val="40"/>
        </w:rPr>
        <w:t>Hirak</w:t>
      </w:r>
      <w:proofErr w:type="spellEnd"/>
      <w:r w:rsidRPr="008E5C9A">
        <w:rPr>
          <w:rStyle w:val="TitleChar"/>
          <w:b/>
          <w:color w:val="4F81BD" w:themeColor="accent1"/>
          <w:sz w:val="40"/>
          <w:szCs w:val="40"/>
        </w:rPr>
        <w:t xml:space="preserve"> Sarkar</w:t>
      </w:r>
    </w:p>
    <w:p w14:paraId="5FBBD71B" w14:textId="77777777" w:rsidR="0035187C" w:rsidRPr="0058461F" w:rsidRDefault="0035187C" w:rsidP="00E15745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4"/>
          <w:szCs w:val="24"/>
        </w:rPr>
      </w:pPr>
      <w:r w:rsidRPr="0058461F">
        <w:rPr>
          <w:rFonts w:ascii="Times New Roman" w:hAnsi="Times New Roman" w:cs="Times New Roman"/>
          <w:color w:val="7F7F7F"/>
          <w:sz w:val="24"/>
          <w:szCs w:val="24"/>
        </w:rPr>
        <w:t>Stony Brook – NY 11790</w:t>
      </w:r>
    </w:p>
    <w:p w14:paraId="443815DA" w14:textId="77777777" w:rsidR="004A2F4D" w:rsidRPr="0058461F" w:rsidRDefault="00D83917" w:rsidP="00E15745">
      <w:pPr>
        <w:spacing w:after="0" w:line="240" w:lineRule="auto"/>
        <w:jc w:val="center"/>
        <w:rPr>
          <w:rFonts w:ascii="mouse" w:hAnsi="mouse" w:cs="Times New Roman"/>
          <w:color w:val="7F7F7F"/>
        </w:rPr>
      </w:pPr>
      <w:r w:rsidRPr="0058461F">
        <w:rPr>
          <w:rFonts w:ascii="MS Mincho" w:eastAsia="MS Mincho" w:hAnsi="MS Mincho" w:cs="MS Mincho"/>
          <w:color w:val="7F7F7F"/>
        </w:rPr>
        <w:t xml:space="preserve">☏ </w:t>
      </w:r>
      <w:r w:rsidRPr="0058461F">
        <w:rPr>
          <w:rFonts w:ascii="Times New Roman" w:hAnsi="Times New Roman" w:cs="Times New Roman"/>
          <w:color w:val="7F7F7F"/>
        </w:rPr>
        <w:t>631-520-8131</w:t>
      </w:r>
      <w:r w:rsidR="0035187C" w:rsidRPr="0058461F">
        <w:rPr>
          <w:rFonts w:ascii="Times New Roman" w:hAnsi="Times New Roman" w:cs="Times New Roman"/>
          <w:color w:val="7F7F7F"/>
        </w:rPr>
        <w:t xml:space="preserve"> •</w:t>
      </w:r>
      <w:r w:rsidRPr="0058461F">
        <w:rPr>
          <w:rFonts w:ascii="Times New Roman" w:hAnsi="Times New Roman" w:cs="Times New Roman"/>
          <w:color w:val="7F7F7F"/>
        </w:rPr>
        <w:t xml:space="preserve"> </w:t>
      </w:r>
      <w:r w:rsidR="00F46283" w:rsidRPr="0058461F">
        <w:rPr>
          <w:rFonts w:ascii="Times New Roman" w:hAnsi="Times New Roman" w:cs="Times New Roman"/>
          <w:color w:val="7F7F7F"/>
        </w:rPr>
        <w:t xml:space="preserve"> </w:t>
      </w:r>
      <w:r w:rsidRPr="0058461F">
        <w:rPr>
          <w:rFonts w:ascii="MS Mincho" w:eastAsia="MS Mincho" w:hAnsi="MS Mincho" w:cs="MS Mincho"/>
          <w:color w:val="7F7F7F"/>
        </w:rPr>
        <w:t>✉</w:t>
      </w:r>
      <w:r w:rsidRPr="0058461F">
        <w:rPr>
          <w:rFonts w:ascii="Times New Roman" w:hAnsi="Times New Roman" w:cs="Times New Roman"/>
          <w:color w:val="7F7F7F"/>
        </w:rPr>
        <w:t xml:space="preserve"> </w:t>
      </w:r>
      <w:hyperlink r:id="rId6" w:history="1">
        <w:r w:rsidRPr="0058461F">
          <w:rPr>
            <w:rStyle w:val="Hyperlink"/>
            <w:rFonts w:ascii="Times New Roman" w:hAnsi="Times New Roman" w:cs="Times New Roman"/>
          </w:rPr>
          <w:t>hsarkar@cs.stonybrook.edu</w:t>
        </w:r>
      </w:hyperlink>
      <w:r w:rsidRPr="0058461F">
        <w:rPr>
          <w:rFonts w:ascii="Times New Roman" w:hAnsi="Times New Roman" w:cs="Times New Roman"/>
          <w:color w:val="7F7F7F"/>
        </w:rPr>
        <w:t xml:space="preserve"> </w:t>
      </w:r>
      <w:r w:rsidR="00F46283" w:rsidRPr="0058461F">
        <w:rPr>
          <w:rFonts w:ascii="Times New Roman" w:hAnsi="Times New Roman" w:cs="Times New Roman"/>
          <w:color w:val="7F7F7F"/>
        </w:rPr>
        <w:t xml:space="preserve"> </w:t>
      </w:r>
      <w:r w:rsidRPr="0058461F">
        <w:rPr>
          <w:rFonts w:ascii="Times New Roman" w:hAnsi="Times New Roman" w:cs="Times New Roman"/>
          <w:color w:val="7F7F7F"/>
        </w:rPr>
        <w:t xml:space="preserve">• </w:t>
      </w:r>
      <w:r w:rsidR="00857429" w:rsidRPr="0058461F">
        <w:rPr>
          <w:rFonts w:ascii="Times New Roman" w:hAnsi="Times New Roman" w:cs="Times New Roman"/>
          <w:color w:val="7F7F7F"/>
        </w:rPr>
        <w:t xml:space="preserve">  </w:t>
      </w:r>
      <w:r w:rsidR="009C605C" w:rsidRPr="0058461F">
        <w:rPr>
          <w:rFonts w:ascii="Times New Roman" w:hAnsi="Times New Roman" w:cs="Times New Roman"/>
          <w:color w:val="7F7F7F"/>
        </w:rPr>
        <w:t>http:</w:t>
      </w:r>
      <w:r w:rsidR="00857429" w:rsidRPr="0058461F">
        <w:rPr>
          <w:rFonts w:ascii="Times New Roman" w:hAnsi="Times New Roman" w:cs="Times New Roman"/>
          <w:color w:val="7F7F7F"/>
        </w:rPr>
        <w:t>//</w:t>
      </w:r>
      <w:r w:rsidR="00857429" w:rsidRPr="0058461F">
        <w:rPr>
          <w:rFonts w:ascii="mouse" w:hAnsi="mouse" w:cs="Times New Roman"/>
          <w:color w:val="7F7F7F"/>
        </w:rPr>
        <w:t>www.hiraksarkar.com</w:t>
      </w:r>
    </w:p>
    <w:p w14:paraId="36AB2D61" w14:textId="77777777" w:rsidR="00E15745" w:rsidRPr="00134352" w:rsidRDefault="004A2F4D" w:rsidP="00E15745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</w:pPr>
      <w:r w:rsidRPr="00134352"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  <w:t>OBJECTIVE</w:t>
      </w:r>
    </w:p>
    <w:p w14:paraId="5FF8AC44" w14:textId="0703E056" w:rsidR="002C5F38" w:rsidRPr="00134352" w:rsidRDefault="000542E2" w:rsidP="009C605C">
      <w:pPr>
        <w:spacing w:line="240" w:lineRule="auto"/>
        <w:jc w:val="both"/>
        <w:rPr>
          <w:rFonts w:ascii="Times New Roman" w:hAnsi="Times New Roman" w:cs="Times New Roman"/>
        </w:rPr>
      </w:pPr>
      <w:r w:rsidRPr="000542E2">
        <w:rPr>
          <w:rFonts w:ascii="Times New Roman" w:hAnsi="Times New Roman" w:cs="Times New Roman"/>
        </w:rPr>
        <w:t>I am interested in designing and deploying efficient workflows to process raw sequences (such as RNA-</w:t>
      </w:r>
      <w:proofErr w:type="spellStart"/>
      <w:r w:rsidRPr="000542E2">
        <w:rPr>
          <w:rFonts w:ascii="Times New Roman" w:hAnsi="Times New Roman" w:cs="Times New Roman"/>
        </w:rPr>
        <w:t>seq</w:t>
      </w:r>
      <w:proofErr w:type="spellEnd"/>
      <w:r w:rsidRPr="000542E2">
        <w:rPr>
          <w:rFonts w:ascii="Times New Roman" w:hAnsi="Times New Roman" w:cs="Times New Roman"/>
        </w:rPr>
        <w:t>) and alongside applying machine learning technique</w:t>
      </w:r>
      <w:r w:rsidR="00B80F98">
        <w:rPr>
          <w:rFonts w:ascii="Times New Roman" w:hAnsi="Times New Roman" w:cs="Times New Roman"/>
        </w:rPr>
        <w:t>s to analyze</w:t>
      </w:r>
      <w:r>
        <w:rPr>
          <w:rFonts w:ascii="Times New Roman" w:hAnsi="Times New Roman" w:cs="Times New Roman"/>
        </w:rPr>
        <w:t xml:space="preserve"> and extract information from </w:t>
      </w:r>
      <w:r w:rsidRPr="000542E2">
        <w:rPr>
          <w:rFonts w:ascii="Times New Roman" w:hAnsi="Times New Roman" w:cs="Times New Roman"/>
        </w:rPr>
        <w:t>heterogeneous, large-scale public datasets (such as SRA).</w:t>
      </w:r>
      <w:bookmarkStart w:id="0" w:name="_GoBack"/>
      <w:bookmarkEnd w:id="0"/>
    </w:p>
    <w:p w14:paraId="61F59839" w14:textId="77777777" w:rsidR="00F46F24" w:rsidRPr="00134352" w:rsidRDefault="00F46F24" w:rsidP="007A794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</w:pPr>
      <w:r w:rsidRPr="00134352"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  <w:t>EDUCATION</w:t>
      </w:r>
    </w:p>
    <w:p w14:paraId="25DDB5A6" w14:textId="77777777" w:rsidR="00F46F24" w:rsidRPr="00134352" w:rsidRDefault="00F46F24" w:rsidP="00F46F24">
      <w:pPr>
        <w:spacing w:before="120" w:after="0" w:line="240" w:lineRule="auto"/>
        <w:rPr>
          <w:rFonts w:ascii="Times New Roman" w:hAnsi="Times New Roman" w:cs="Times New Roman"/>
          <w:b/>
        </w:rPr>
      </w:pPr>
      <w:r w:rsidRPr="00134352">
        <w:rPr>
          <w:rFonts w:ascii="Times New Roman" w:hAnsi="Times New Roman" w:cs="Times New Roman"/>
          <w:b/>
        </w:rPr>
        <w:t xml:space="preserve">Stony Brook University (SBU)                                                                                                    </w:t>
      </w:r>
      <w:r w:rsidR="00134352">
        <w:rPr>
          <w:rFonts w:ascii="Times New Roman" w:hAnsi="Times New Roman" w:cs="Times New Roman"/>
          <w:b/>
        </w:rPr>
        <w:t xml:space="preserve">                </w:t>
      </w:r>
      <w:r w:rsidRPr="00134352">
        <w:rPr>
          <w:rFonts w:ascii="Times New Roman" w:hAnsi="Times New Roman" w:cs="Times New Roman"/>
          <w:b/>
        </w:rPr>
        <w:t xml:space="preserve">Stony </w:t>
      </w:r>
      <w:proofErr w:type="spellStart"/>
      <w:r w:rsidRPr="00134352">
        <w:rPr>
          <w:rFonts w:ascii="Times New Roman" w:hAnsi="Times New Roman" w:cs="Times New Roman"/>
          <w:b/>
        </w:rPr>
        <w:t>Brook,NY</w:t>
      </w:r>
      <w:proofErr w:type="spellEnd"/>
    </w:p>
    <w:p w14:paraId="458E6D35" w14:textId="77777777" w:rsidR="00F46F24" w:rsidRPr="00134352" w:rsidRDefault="00F46F24" w:rsidP="00F46F24">
      <w:pPr>
        <w:spacing w:after="0" w:line="240" w:lineRule="auto"/>
        <w:rPr>
          <w:rFonts w:ascii="Times New Roman" w:hAnsi="Times New Roman" w:cs="Times New Roman"/>
          <w:i/>
        </w:rPr>
      </w:pPr>
      <w:proofErr w:type="spellStart"/>
      <w:r w:rsidRPr="00134352">
        <w:rPr>
          <w:rFonts w:ascii="Times New Roman" w:hAnsi="Times New Roman" w:cs="Times New Roman"/>
          <w:i/>
        </w:rPr>
        <w:t>Ph.D</w:t>
      </w:r>
      <w:proofErr w:type="spellEnd"/>
      <w:r w:rsidRPr="00134352">
        <w:rPr>
          <w:rFonts w:ascii="Times New Roman" w:hAnsi="Times New Roman" w:cs="Times New Roman"/>
          <w:i/>
        </w:rPr>
        <w:t xml:space="preserve"> in Computer Science</w:t>
      </w:r>
      <w:r w:rsidR="009C605C" w:rsidRPr="00134352">
        <w:rPr>
          <w:rFonts w:ascii="Times New Roman" w:hAnsi="Times New Roman" w:cs="Times New Roman"/>
          <w:i/>
        </w:rPr>
        <w:t xml:space="preserve"> (3.99/4)</w:t>
      </w:r>
      <w:r w:rsidRPr="00134352">
        <w:rPr>
          <w:rFonts w:ascii="Times New Roman" w:hAnsi="Times New Roman" w:cs="Times New Roman"/>
          <w:i/>
        </w:rPr>
        <w:t xml:space="preserve">                                                                                   </w:t>
      </w:r>
      <w:r w:rsidR="009C605C" w:rsidRPr="00134352">
        <w:rPr>
          <w:rFonts w:ascii="Times New Roman" w:hAnsi="Times New Roman" w:cs="Times New Roman"/>
          <w:i/>
        </w:rPr>
        <w:t xml:space="preserve">              </w:t>
      </w:r>
      <w:r w:rsidRPr="00134352">
        <w:rPr>
          <w:rFonts w:ascii="Times New Roman" w:hAnsi="Times New Roman" w:cs="Times New Roman"/>
          <w:i/>
        </w:rPr>
        <w:t xml:space="preserve"> </w:t>
      </w:r>
      <w:r w:rsidR="00134352">
        <w:rPr>
          <w:rFonts w:ascii="Times New Roman" w:hAnsi="Times New Roman" w:cs="Times New Roman"/>
          <w:i/>
        </w:rPr>
        <w:t xml:space="preserve">                </w:t>
      </w:r>
      <w:r w:rsidRPr="00134352">
        <w:rPr>
          <w:rFonts w:ascii="Times New Roman" w:hAnsi="Times New Roman" w:cs="Times New Roman"/>
          <w:i/>
        </w:rPr>
        <w:t>2014-2019(</w:t>
      </w:r>
      <w:proofErr w:type="spellStart"/>
      <w:r w:rsidRPr="00134352">
        <w:rPr>
          <w:rFonts w:ascii="Times New Roman" w:hAnsi="Times New Roman" w:cs="Times New Roman"/>
          <w:i/>
        </w:rPr>
        <w:t>exp</w:t>
      </w:r>
      <w:proofErr w:type="spellEnd"/>
      <w:r w:rsidRPr="00134352">
        <w:rPr>
          <w:rFonts w:ascii="Times New Roman" w:hAnsi="Times New Roman" w:cs="Times New Roman"/>
          <w:i/>
        </w:rPr>
        <w:t>)</w:t>
      </w:r>
    </w:p>
    <w:p w14:paraId="0400642C" w14:textId="77777777" w:rsidR="009C605C" w:rsidRPr="00134352" w:rsidRDefault="00F46F24" w:rsidP="009C605C">
      <w:pPr>
        <w:spacing w:before="40" w:after="120" w:line="240" w:lineRule="auto"/>
        <w:rPr>
          <w:rFonts w:ascii="Times New Roman" w:hAnsi="Times New Roman" w:cs="Times New Roman"/>
          <w:i/>
        </w:rPr>
      </w:pPr>
      <w:r w:rsidRPr="00134352">
        <w:rPr>
          <w:rFonts w:ascii="Times New Roman" w:hAnsi="Times New Roman" w:cs="Times New Roman"/>
          <w:b/>
        </w:rPr>
        <w:t xml:space="preserve">Indian Statistical Institute                                                                                                             </w:t>
      </w:r>
      <w:r w:rsidR="00134352">
        <w:rPr>
          <w:rFonts w:ascii="Times New Roman" w:hAnsi="Times New Roman" w:cs="Times New Roman"/>
          <w:b/>
        </w:rPr>
        <w:t xml:space="preserve">                </w:t>
      </w:r>
      <w:r w:rsidRPr="00134352">
        <w:rPr>
          <w:rFonts w:ascii="Times New Roman" w:hAnsi="Times New Roman" w:cs="Times New Roman"/>
          <w:b/>
        </w:rPr>
        <w:t>Calcutta, India</w:t>
      </w:r>
      <w:r w:rsidRPr="00134352">
        <w:rPr>
          <w:rFonts w:ascii="Times New Roman" w:hAnsi="Times New Roman" w:cs="Times New Roman"/>
          <w:b/>
        </w:rPr>
        <w:br/>
      </w:r>
      <w:proofErr w:type="spellStart"/>
      <w:r w:rsidRPr="00134352">
        <w:rPr>
          <w:rFonts w:ascii="Times New Roman" w:hAnsi="Times New Roman" w:cs="Times New Roman"/>
          <w:i/>
        </w:rPr>
        <w:t>M.Tech</w:t>
      </w:r>
      <w:proofErr w:type="spellEnd"/>
      <w:r w:rsidRPr="00134352">
        <w:rPr>
          <w:rFonts w:ascii="Times New Roman" w:hAnsi="Times New Roman" w:cs="Times New Roman"/>
          <w:i/>
        </w:rPr>
        <w:t xml:space="preserve"> in Computer Science</w:t>
      </w:r>
      <w:r w:rsidR="009C605C" w:rsidRPr="00134352">
        <w:rPr>
          <w:rFonts w:ascii="Times New Roman" w:hAnsi="Times New Roman" w:cs="Times New Roman"/>
          <w:i/>
        </w:rPr>
        <w:t xml:space="preserve"> (1</w:t>
      </w:r>
      <w:r w:rsidR="009C605C" w:rsidRPr="00134352">
        <w:rPr>
          <w:rFonts w:ascii="Times New Roman" w:hAnsi="Times New Roman" w:cs="Times New Roman"/>
          <w:i/>
          <w:vertAlign w:val="superscript"/>
        </w:rPr>
        <w:t>st</w:t>
      </w:r>
      <w:r w:rsidR="009C605C" w:rsidRPr="00134352">
        <w:rPr>
          <w:rFonts w:ascii="Times New Roman" w:hAnsi="Times New Roman" w:cs="Times New Roman"/>
          <w:i/>
        </w:rPr>
        <w:t xml:space="preserve"> class </w:t>
      </w:r>
      <w:proofErr w:type="spellStart"/>
      <w:r w:rsidR="009C605C" w:rsidRPr="00134352">
        <w:rPr>
          <w:rFonts w:ascii="Times New Roman" w:hAnsi="Times New Roman" w:cs="Times New Roman"/>
          <w:i/>
        </w:rPr>
        <w:t>Hons</w:t>
      </w:r>
      <w:proofErr w:type="spellEnd"/>
      <w:r w:rsidR="009C605C" w:rsidRPr="00134352">
        <w:rPr>
          <w:rFonts w:ascii="Times New Roman" w:hAnsi="Times New Roman" w:cs="Times New Roman"/>
          <w:i/>
        </w:rPr>
        <w:t xml:space="preserve">.)                                                                                        </w:t>
      </w:r>
      <w:r w:rsidR="00134352">
        <w:rPr>
          <w:rFonts w:ascii="Times New Roman" w:hAnsi="Times New Roman" w:cs="Times New Roman"/>
          <w:i/>
        </w:rPr>
        <w:t xml:space="preserve">                 </w:t>
      </w:r>
      <w:r w:rsidR="009C605C" w:rsidRPr="00134352">
        <w:rPr>
          <w:rFonts w:ascii="Times New Roman" w:hAnsi="Times New Roman" w:cs="Times New Roman"/>
          <w:i/>
        </w:rPr>
        <w:t>2011-2013</w:t>
      </w:r>
      <w:r w:rsidRPr="00134352">
        <w:rPr>
          <w:rFonts w:ascii="Times New Roman" w:hAnsi="Times New Roman" w:cs="Times New Roman"/>
          <w:i/>
        </w:rPr>
        <w:t xml:space="preserve">  </w:t>
      </w:r>
    </w:p>
    <w:p w14:paraId="1E0F9E43" w14:textId="6D342FA1" w:rsidR="009C605C" w:rsidRDefault="009C605C" w:rsidP="009C605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34352">
        <w:rPr>
          <w:rFonts w:ascii="Times New Roman" w:hAnsi="Times New Roman" w:cs="Times New Roman"/>
          <w:b/>
        </w:rPr>
        <w:t xml:space="preserve">West Bengal University of Technology                                                                                        </w:t>
      </w:r>
      <w:r w:rsidR="00134352">
        <w:rPr>
          <w:rFonts w:ascii="Times New Roman" w:hAnsi="Times New Roman" w:cs="Times New Roman"/>
          <w:b/>
        </w:rPr>
        <w:t xml:space="preserve">                </w:t>
      </w:r>
      <w:r w:rsidRPr="00134352">
        <w:rPr>
          <w:rFonts w:ascii="Times New Roman" w:hAnsi="Times New Roman" w:cs="Times New Roman"/>
          <w:b/>
        </w:rPr>
        <w:t>Calcutta, India</w:t>
      </w:r>
      <w:r w:rsidRPr="00134352">
        <w:rPr>
          <w:rFonts w:ascii="Times New Roman" w:hAnsi="Times New Roman" w:cs="Times New Roman"/>
          <w:b/>
        </w:rPr>
        <w:br/>
        <w:t>(</w:t>
      </w:r>
      <w:proofErr w:type="spellStart"/>
      <w:r w:rsidRPr="00134352">
        <w:rPr>
          <w:rFonts w:ascii="Times New Roman" w:hAnsi="Times New Roman" w:cs="Times New Roman"/>
          <w:b/>
        </w:rPr>
        <w:t>Kalyani</w:t>
      </w:r>
      <w:proofErr w:type="spellEnd"/>
      <w:r w:rsidRPr="00134352">
        <w:rPr>
          <w:rFonts w:ascii="Times New Roman" w:hAnsi="Times New Roman" w:cs="Times New Roman"/>
          <w:b/>
        </w:rPr>
        <w:t xml:space="preserve"> Govt. </w:t>
      </w:r>
      <w:proofErr w:type="spellStart"/>
      <w:r w:rsidRPr="00134352">
        <w:rPr>
          <w:rFonts w:ascii="Times New Roman" w:hAnsi="Times New Roman" w:cs="Times New Roman"/>
          <w:b/>
        </w:rPr>
        <w:t>Engg</w:t>
      </w:r>
      <w:proofErr w:type="spellEnd"/>
      <w:r w:rsidRPr="00134352">
        <w:rPr>
          <w:rFonts w:ascii="Times New Roman" w:hAnsi="Times New Roman" w:cs="Times New Roman"/>
          <w:b/>
        </w:rPr>
        <w:t>. College)</w:t>
      </w:r>
      <w:r w:rsidR="000542E2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</w:t>
      </w:r>
      <w:r w:rsidR="000542E2" w:rsidRPr="00134352">
        <w:rPr>
          <w:rFonts w:ascii="Times New Roman" w:hAnsi="Times New Roman" w:cs="Times New Roman"/>
          <w:i/>
        </w:rPr>
        <w:t xml:space="preserve">2007-2011                                                                                                       </w:t>
      </w:r>
      <w:r w:rsidRPr="00134352">
        <w:rPr>
          <w:rFonts w:ascii="Times New Roman" w:hAnsi="Times New Roman" w:cs="Times New Roman"/>
          <w:b/>
        </w:rPr>
        <w:br/>
      </w:r>
      <w:proofErr w:type="spellStart"/>
      <w:r w:rsidRPr="00134352">
        <w:rPr>
          <w:rFonts w:ascii="Times New Roman" w:hAnsi="Times New Roman" w:cs="Times New Roman"/>
          <w:i/>
        </w:rPr>
        <w:t>B.Tech</w:t>
      </w:r>
      <w:proofErr w:type="spellEnd"/>
      <w:r w:rsidRPr="00134352">
        <w:rPr>
          <w:rFonts w:ascii="Times New Roman" w:hAnsi="Times New Roman" w:cs="Times New Roman"/>
          <w:i/>
        </w:rPr>
        <w:t xml:space="preserve"> in Computer Science (8.88/10) </w:t>
      </w:r>
    </w:p>
    <w:p w14:paraId="5837459B" w14:textId="77777777" w:rsidR="00134352" w:rsidRDefault="00134352" w:rsidP="009C605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B764045" w14:textId="77777777" w:rsidR="009C605C" w:rsidRPr="00134352" w:rsidRDefault="009C605C" w:rsidP="009C605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</w:pPr>
      <w:r w:rsidRPr="00134352"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  <w:t>EXPERIENCE</w:t>
      </w:r>
    </w:p>
    <w:p w14:paraId="628C85A9" w14:textId="77777777" w:rsidR="00F22D5D" w:rsidRPr="00134352" w:rsidRDefault="009C605C" w:rsidP="00F22D5D">
      <w:pPr>
        <w:spacing w:after="120" w:line="240" w:lineRule="auto"/>
        <w:rPr>
          <w:rFonts w:ascii="Times New Roman" w:hAnsi="Times New Roman" w:cs="Times New Roman"/>
          <w:i/>
        </w:rPr>
      </w:pPr>
      <w:r w:rsidRPr="00134352">
        <w:rPr>
          <w:rFonts w:ascii="Times New Roman" w:hAnsi="Times New Roman" w:cs="Times New Roman"/>
        </w:rPr>
        <w:t>COMBINE-Lab (Stony Brook University)</w:t>
      </w:r>
      <w:r w:rsidR="00F22D5D" w:rsidRPr="00134352">
        <w:rPr>
          <w:rFonts w:ascii="Times New Roman" w:hAnsi="Times New Roman" w:cs="Times New Roman"/>
        </w:rPr>
        <w:br/>
      </w:r>
      <w:r w:rsidR="00F22D5D" w:rsidRPr="00134352">
        <w:rPr>
          <w:rFonts w:ascii="Times New Roman" w:hAnsi="Times New Roman" w:cs="Times New Roman"/>
          <w:i/>
        </w:rPr>
        <w:t>Research Assistant</w:t>
      </w:r>
      <w:r w:rsidR="008A01BC">
        <w:rPr>
          <w:rFonts w:ascii="Times New Roman" w:hAnsi="Times New Roman" w:cs="Times New Roman"/>
          <w:i/>
        </w:rPr>
        <w:t xml:space="preserve"> (</w:t>
      </w:r>
      <w:hyperlink r:id="rId7" w:history="1">
        <w:r w:rsidR="008A01BC" w:rsidRPr="008A01BC">
          <w:rPr>
            <w:rStyle w:val="Hyperlink"/>
            <w:rFonts w:ascii="Times New Roman" w:hAnsi="Times New Roman" w:cs="Times New Roman"/>
            <w:i/>
          </w:rPr>
          <w:t>https://github.com/COMBINE-lab</w:t>
        </w:r>
      </w:hyperlink>
      <w:r w:rsidR="008A01BC">
        <w:rPr>
          <w:rFonts w:ascii="Times New Roman" w:hAnsi="Times New Roman" w:cs="Times New Roman"/>
          <w:i/>
        </w:rPr>
        <w:t xml:space="preserve">)           </w:t>
      </w:r>
      <w:r w:rsidR="00C56CB7" w:rsidRPr="00134352">
        <w:rPr>
          <w:rFonts w:ascii="Times New Roman" w:hAnsi="Times New Roman" w:cs="Times New Roman"/>
          <w:i/>
        </w:rPr>
        <w:t xml:space="preserve">                                                       </w:t>
      </w:r>
      <w:r w:rsidR="00AB454F" w:rsidRPr="00134352">
        <w:rPr>
          <w:rFonts w:ascii="Times New Roman" w:hAnsi="Times New Roman" w:cs="Times New Roman"/>
          <w:i/>
        </w:rPr>
        <w:t xml:space="preserve"> </w:t>
      </w:r>
      <w:r w:rsidR="008A01BC">
        <w:rPr>
          <w:rFonts w:ascii="Times New Roman" w:hAnsi="Times New Roman" w:cs="Times New Roman"/>
          <w:i/>
        </w:rPr>
        <w:t xml:space="preserve">            </w:t>
      </w:r>
      <w:r w:rsidR="00C56CB7" w:rsidRPr="00134352">
        <w:rPr>
          <w:rFonts w:ascii="Times New Roman" w:hAnsi="Times New Roman" w:cs="Times New Roman"/>
          <w:i/>
        </w:rPr>
        <w:t>Jan 2015-Present</w:t>
      </w:r>
    </w:p>
    <w:p w14:paraId="43F08221" w14:textId="74A084FA" w:rsidR="00F22D5D" w:rsidRPr="00134352" w:rsidRDefault="00F22D5D" w:rsidP="004833B9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134352">
        <w:rPr>
          <w:rFonts w:ascii="Times New Roman" w:hAnsi="Times New Roman" w:cs="Times New Roman"/>
        </w:rPr>
        <w:t>Application of machine learning methods for publicly available massive genomic databases.</w:t>
      </w:r>
      <w:r w:rsidR="009A4AC7" w:rsidRPr="00134352">
        <w:rPr>
          <w:rFonts w:ascii="Times New Roman" w:hAnsi="Times New Roman" w:cs="Times New Roman"/>
        </w:rPr>
        <w:t xml:space="preserve"> (Python, </w:t>
      </w:r>
      <w:proofErr w:type="spellStart"/>
      <w:r w:rsidR="009A4AC7" w:rsidRPr="00134352">
        <w:rPr>
          <w:rFonts w:ascii="Times New Roman" w:hAnsi="Times New Roman" w:cs="Times New Roman"/>
        </w:rPr>
        <w:t>sklearn</w:t>
      </w:r>
      <w:proofErr w:type="spellEnd"/>
      <w:r w:rsidR="000542E2">
        <w:rPr>
          <w:rFonts w:ascii="Times New Roman" w:hAnsi="Times New Roman" w:cs="Times New Roman"/>
        </w:rPr>
        <w:t>, C++</w:t>
      </w:r>
      <w:r w:rsidR="009A4AC7" w:rsidRPr="00134352">
        <w:rPr>
          <w:rFonts w:ascii="Times New Roman" w:hAnsi="Times New Roman" w:cs="Times New Roman"/>
        </w:rPr>
        <w:t>)</w:t>
      </w:r>
      <w:r w:rsidRPr="00134352">
        <w:rPr>
          <w:rFonts w:ascii="Times New Roman" w:hAnsi="Times New Roman" w:cs="Times New Roman"/>
        </w:rPr>
        <w:br/>
        <w:t xml:space="preserve">- </w:t>
      </w:r>
      <w:r w:rsidR="000542E2">
        <w:rPr>
          <w:rFonts w:ascii="Times New Roman" w:hAnsi="Times New Roman" w:cs="Times New Roman"/>
        </w:rPr>
        <w:t>Available public databases are full of mislabeled samples</w:t>
      </w:r>
      <w:r w:rsidR="00427CAC">
        <w:rPr>
          <w:rFonts w:ascii="Times New Roman" w:hAnsi="Times New Roman" w:cs="Times New Roman"/>
        </w:rPr>
        <w:t xml:space="preserve"> which makes the down</w:t>
      </w:r>
      <w:r w:rsidR="000542E2">
        <w:rPr>
          <w:rFonts w:ascii="Times New Roman" w:hAnsi="Times New Roman" w:cs="Times New Roman"/>
        </w:rPr>
        <w:t>stream analysis extremely difficult. To mitigate the difficulty,</w:t>
      </w:r>
      <w:r w:rsidR="00427CAC">
        <w:rPr>
          <w:rFonts w:ascii="Times New Roman" w:hAnsi="Times New Roman" w:cs="Times New Roman"/>
        </w:rPr>
        <w:t xml:space="preserve"> we aim to build a workflow</w:t>
      </w:r>
      <w:r w:rsidR="000542E2">
        <w:rPr>
          <w:rFonts w:ascii="Times New Roman" w:hAnsi="Times New Roman" w:cs="Times New Roman"/>
        </w:rPr>
        <w:t xml:space="preserve"> that can automatically learn the metadata features from a set of well-annotated databases. The project involves writing the modules for processing, cleaning and designing suitable learning algorithms. </w:t>
      </w:r>
    </w:p>
    <w:p w14:paraId="7CBD0EBE" w14:textId="64AD5458" w:rsidR="009A4AC7" w:rsidRPr="00134352" w:rsidRDefault="004833B9" w:rsidP="004833B9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134352">
        <w:rPr>
          <w:rFonts w:ascii="Times New Roman" w:hAnsi="Times New Roman" w:cs="Times New Roman"/>
        </w:rPr>
        <w:t>Development of graph based k-</w:t>
      </w:r>
      <w:proofErr w:type="spellStart"/>
      <w:r w:rsidRPr="00134352">
        <w:rPr>
          <w:rFonts w:ascii="Times New Roman" w:hAnsi="Times New Roman" w:cs="Times New Roman"/>
        </w:rPr>
        <w:t>mer</w:t>
      </w:r>
      <w:proofErr w:type="spellEnd"/>
      <w:r w:rsidRPr="00134352">
        <w:rPr>
          <w:rFonts w:ascii="Times New Roman" w:hAnsi="Times New Roman" w:cs="Times New Roman"/>
        </w:rPr>
        <w:t xml:space="preserve"> mapper, </w:t>
      </w:r>
      <w:proofErr w:type="spellStart"/>
      <w:r w:rsidRPr="00134352">
        <w:rPr>
          <w:rFonts w:ascii="Times New Roman" w:hAnsi="Times New Roman" w:cs="Times New Roman"/>
        </w:rPr>
        <w:t>Pufferfish</w:t>
      </w:r>
      <w:proofErr w:type="spellEnd"/>
      <w:r w:rsidRPr="00134352">
        <w:rPr>
          <w:rFonts w:ascii="Times New Roman" w:hAnsi="Times New Roman" w:cs="Times New Roman"/>
        </w:rPr>
        <w:t xml:space="preserve"> (C++)</w:t>
      </w:r>
      <w:r w:rsidR="009A4AC7" w:rsidRPr="00134352">
        <w:rPr>
          <w:rFonts w:ascii="Times New Roman" w:hAnsi="Times New Roman" w:cs="Times New Roman"/>
        </w:rPr>
        <w:t xml:space="preserve"> </w:t>
      </w:r>
      <w:r w:rsidRPr="00134352">
        <w:rPr>
          <w:rFonts w:ascii="Times New Roman" w:hAnsi="Times New Roman" w:cs="Times New Roman"/>
        </w:rPr>
        <w:br/>
        <w:t>-</w:t>
      </w:r>
      <w:r w:rsidR="00C43FBA">
        <w:rPr>
          <w:rFonts w:ascii="Times New Roman" w:hAnsi="Times New Roman" w:cs="Times New Roman"/>
        </w:rPr>
        <w:t xml:space="preserve"> Genome sequences</w:t>
      </w:r>
      <w:r w:rsidR="009A4AC7" w:rsidRPr="00134352">
        <w:rPr>
          <w:rFonts w:ascii="Times New Roman" w:hAnsi="Times New Roman" w:cs="Times New Roman"/>
        </w:rPr>
        <w:t xml:space="preserve"> </w:t>
      </w:r>
      <w:r w:rsidR="00ED14E6">
        <w:rPr>
          <w:rFonts w:ascii="Times New Roman" w:hAnsi="Times New Roman" w:cs="Times New Roman"/>
        </w:rPr>
        <w:t>(</w:t>
      </w:r>
      <w:r w:rsidR="009A4AC7" w:rsidRPr="00134352">
        <w:rPr>
          <w:rFonts w:ascii="Times New Roman" w:hAnsi="Times New Roman" w:cs="Times New Roman"/>
        </w:rPr>
        <w:t>string in the order of gigabytes</w:t>
      </w:r>
      <w:r w:rsidR="00ED14E6">
        <w:rPr>
          <w:rFonts w:ascii="Times New Roman" w:hAnsi="Times New Roman" w:cs="Times New Roman"/>
        </w:rPr>
        <w:t>)</w:t>
      </w:r>
      <w:r w:rsidR="009A4AC7" w:rsidRPr="00134352">
        <w:rPr>
          <w:rFonts w:ascii="Times New Roman" w:hAnsi="Times New Roman" w:cs="Times New Roman"/>
        </w:rPr>
        <w:t xml:space="preserve"> are difficul</w:t>
      </w:r>
      <w:r w:rsidR="000542E2">
        <w:rPr>
          <w:rFonts w:ascii="Times New Roman" w:hAnsi="Times New Roman" w:cs="Times New Roman"/>
        </w:rPr>
        <w:t xml:space="preserve">t to index and search in limited memory. </w:t>
      </w:r>
      <w:r w:rsidR="005B66B9">
        <w:rPr>
          <w:rFonts w:ascii="Times New Roman" w:hAnsi="Times New Roman" w:cs="Times New Roman"/>
        </w:rPr>
        <w:t>Building a</w:t>
      </w:r>
      <w:r w:rsidR="000542E2">
        <w:rPr>
          <w:rFonts w:ascii="Times New Roman" w:hAnsi="Times New Roman" w:cs="Times New Roman"/>
        </w:rPr>
        <w:t xml:space="preserve"> fast query efficient and memory efficient genome index is a challenging task. We </w:t>
      </w:r>
      <w:r w:rsidR="009A4AC7" w:rsidRPr="00134352">
        <w:rPr>
          <w:rFonts w:ascii="Times New Roman" w:hAnsi="Times New Roman" w:cs="Times New Roman"/>
        </w:rPr>
        <w:t>used a minimum perfect hash based, rank-select alg</w:t>
      </w:r>
      <w:r w:rsidR="000542E2">
        <w:rPr>
          <w:rFonts w:ascii="Times New Roman" w:hAnsi="Times New Roman" w:cs="Times New Roman"/>
        </w:rPr>
        <w:t>orithm to store the de-</w:t>
      </w:r>
      <w:proofErr w:type="spellStart"/>
      <w:r w:rsidR="000542E2">
        <w:rPr>
          <w:rFonts w:ascii="Times New Roman" w:hAnsi="Times New Roman" w:cs="Times New Roman"/>
        </w:rPr>
        <w:t>Bruijn</w:t>
      </w:r>
      <w:proofErr w:type="spellEnd"/>
      <w:r w:rsidR="000542E2">
        <w:rPr>
          <w:rFonts w:ascii="Times New Roman" w:hAnsi="Times New Roman" w:cs="Times New Roman"/>
        </w:rPr>
        <w:t xml:space="preserve"> graph based genome index which enables fast query of nucleotide sequences with manageable memory overhead</w:t>
      </w:r>
      <w:r w:rsidR="009A4AC7" w:rsidRPr="00134352">
        <w:rPr>
          <w:rFonts w:ascii="Times New Roman" w:hAnsi="Times New Roman" w:cs="Times New Roman"/>
        </w:rPr>
        <w:t>.</w:t>
      </w:r>
      <w:r w:rsidR="00427CAC">
        <w:rPr>
          <w:rFonts w:ascii="Times New Roman" w:hAnsi="Times New Roman" w:cs="Times New Roman"/>
        </w:rPr>
        <w:t xml:space="preserve"> </w:t>
      </w:r>
      <w:r w:rsidR="00427CAC">
        <w:rPr>
          <w:rFonts w:ascii="Times New Roman" w:hAnsi="Times New Roman" w:cs="Times New Roman"/>
        </w:rPr>
        <w:t>[</w:t>
      </w:r>
      <w:hyperlink r:id="rId8" w:history="1">
        <w:r w:rsidR="00427CAC" w:rsidRPr="00DF7B7F">
          <w:rPr>
            <w:rStyle w:val="Hyperlink"/>
            <w:rFonts w:ascii="Times New Roman" w:hAnsi="Times New Roman" w:cs="Times New Roman"/>
          </w:rPr>
          <w:t>bioRxiv'17</w:t>
        </w:r>
      </w:hyperlink>
      <w:r w:rsidR="00427CAC" w:rsidRPr="005B66B9">
        <w:rPr>
          <w:rFonts w:ascii="Times New Roman" w:hAnsi="Times New Roman" w:cs="Times New Roman"/>
        </w:rPr>
        <w:t>]</w:t>
      </w:r>
    </w:p>
    <w:p w14:paraId="7BEB784B" w14:textId="3BB5FCB5" w:rsidR="004833B9" w:rsidRPr="000542E2" w:rsidRDefault="009A4AC7" w:rsidP="004833B9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134352">
        <w:rPr>
          <w:rFonts w:ascii="Times New Roman" w:hAnsi="Times New Roman" w:cs="Times New Roman"/>
        </w:rPr>
        <w:t>Developed an intermediate solution for accurate mapping of read sequences. (C++)</w:t>
      </w:r>
      <w:r w:rsidR="00A76A56">
        <w:rPr>
          <w:rFonts w:ascii="Times New Roman" w:hAnsi="Times New Roman" w:cs="Times New Roman"/>
        </w:rPr>
        <w:t xml:space="preserve"> </w:t>
      </w:r>
      <w:r w:rsidRPr="00134352">
        <w:rPr>
          <w:rFonts w:ascii="Times New Roman" w:hAnsi="Times New Roman" w:cs="Times New Roman"/>
        </w:rPr>
        <w:br/>
        <w:t xml:space="preserve">- </w:t>
      </w:r>
      <w:r w:rsidR="0090194B">
        <w:rPr>
          <w:rFonts w:ascii="Times New Roman" w:hAnsi="Times New Roman" w:cs="Times New Roman"/>
        </w:rPr>
        <w:t>Alignments involve</w:t>
      </w:r>
      <w:r w:rsidRPr="00134352">
        <w:rPr>
          <w:rFonts w:ascii="Times New Roman" w:hAnsi="Times New Roman" w:cs="Times New Roman"/>
        </w:rPr>
        <w:t xml:space="preserve"> </w:t>
      </w:r>
      <w:r w:rsidR="005B66B9">
        <w:rPr>
          <w:rFonts w:ascii="Times New Roman" w:hAnsi="Times New Roman" w:cs="Times New Roman"/>
        </w:rPr>
        <w:t>rigorous</w:t>
      </w:r>
      <w:r w:rsidR="000542E2">
        <w:rPr>
          <w:rFonts w:ascii="Times New Roman" w:hAnsi="Times New Roman" w:cs="Times New Roman"/>
        </w:rPr>
        <w:t xml:space="preserve"> </w:t>
      </w:r>
      <w:r w:rsidRPr="00134352">
        <w:rPr>
          <w:rFonts w:ascii="Times New Roman" w:hAnsi="Times New Roman" w:cs="Times New Roman"/>
        </w:rPr>
        <w:t>dynamic programming and therefore are co</w:t>
      </w:r>
      <w:r w:rsidR="000542E2">
        <w:rPr>
          <w:rFonts w:ascii="Times New Roman" w:hAnsi="Times New Roman" w:cs="Times New Roman"/>
        </w:rPr>
        <w:t>stly. Mapping of reads are fast</w:t>
      </w:r>
      <w:r w:rsidRPr="00134352">
        <w:rPr>
          <w:rFonts w:ascii="Times New Roman" w:hAnsi="Times New Roman" w:cs="Times New Roman"/>
        </w:rPr>
        <w:t xml:space="preserve"> yet not accurate, to carry best of the both worlds we developed a </w:t>
      </w:r>
      <w:r w:rsidR="00C56CB7" w:rsidRPr="00134352">
        <w:rPr>
          <w:rFonts w:ascii="Times New Roman" w:hAnsi="Times New Roman" w:cs="Times New Roman"/>
        </w:rPr>
        <w:t>sele</w:t>
      </w:r>
      <w:r w:rsidR="000542E2">
        <w:rPr>
          <w:rFonts w:ascii="Times New Roman" w:hAnsi="Times New Roman" w:cs="Times New Roman"/>
        </w:rPr>
        <w:t xml:space="preserve">ctive-alignment based algorithm, implemented in C++, which achieved quantification accuracy </w:t>
      </w:r>
      <w:r w:rsidR="007F1A3A">
        <w:rPr>
          <w:rFonts w:ascii="Times New Roman" w:hAnsi="Times New Roman" w:cs="Times New Roman"/>
        </w:rPr>
        <w:t>comparable with complete</w:t>
      </w:r>
      <w:r w:rsidR="000542E2">
        <w:rPr>
          <w:rFonts w:ascii="Times New Roman" w:hAnsi="Times New Roman" w:cs="Times New Roman"/>
        </w:rPr>
        <w:t xml:space="preserve"> aligners</w:t>
      </w:r>
      <w:r w:rsidR="007F1A3A">
        <w:rPr>
          <w:rFonts w:ascii="Times New Roman" w:hAnsi="Times New Roman" w:cs="Times New Roman"/>
        </w:rPr>
        <w:t xml:space="preserve"> (Bowtie2, STAR)</w:t>
      </w:r>
      <w:r w:rsidR="000542E2">
        <w:rPr>
          <w:rFonts w:ascii="Times New Roman" w:hAnsi="Times New Roman" w:cs="Times New Roman"/>
        </w:rPr>
        <w:t xml:space="preserve">, yet get to do so with almost half the time requirement. </w:t>
      </w:r>
      <w:r w:rsidR="00427CAC">
        <w:rPr>
          <w:rFonts w:ascii="Times New Roman" w:hAnsi="Times New Roman" w:cs="Times New Roman"/>
        </w:rPr>
        <w:t>[</w:t>
      </w:r>
      <w:hyperlink r:id="rId9" w:history="1">
        <w:r w:rsidR="00427CAC" w:rsidRPr="00DF7B7F">
          <w:rPr>
            <w:rStyle w:val="Hyperlink"/>
            <w:rFonts w:ascii="Times New Roman" w:hAnsi="Times New Roman" w:cs="Times New Roman"/>
          </w:rPr>
          <w:t>bioRxiv'17</w:t>
        </w:r>
      </w:hyperlink>
      <w:r w:rsidR="00427CAC">
        <w:rPr>
          <w:rFonts w:ascii="Times New Roman" w:hAnsi="Times New Roman" w:cs="Times New Roman"/>
        </w:rPr>
        <w:t>]</w:t>
      </w:r>
    </w:p>
    <w:p w14:paraId="60E960C8" w14:textId="026DED32" w:rsidR="000542E2" w:rsidRPr="000542E2" w:rsidRDefault="000542E2" w:rsidP="000542E2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Development of compression algorithm for raw RNA-</w:t>
      </w:r>
      <w:proofErr w:type="spellStart"/>
      <w:r>
        <w:rPr>
          <w:rFonts w:ascii="Times New Roman" w:hAnsi="Times New Roman" w:cs="Times New Roman"/>
        </w:rPr>
        <w:t>seq</w:t>
      </w:r>
      <w:proofErr w:type="spellEnd"/>
      <w:r>
        <w:rPr>
          <w:rFonts w:ascii="Times New Roman" w:hAnsi="Times New Roman" w:cs="Times New Roman"/>
        </w:rPr>
        <w:t xml:space="preserve"> reads, Quark (C++)</w:t>
      </w:r>
      <w:r>
        <w:rPr>
          <w:rFonts w:ascii="Times New Roman" w:hAnsi="Times New Roman" w:cs="Times New Roman"/>
        </w:rPr>
        <w:br/>
        <w:t xml:space="preserve">- </w:t>
      </w:r>
      <w:r w:rsidRPr="000542E2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 xml:space="preserve">developed a semi-reference based compressing scheme, which achieves state-of-the-art compression ratio. In this scheme the reference is needed while compressing the reads although it is not required at the decompression end, therefore enabling the compressed format completely self-sufficient.  </w:t>
      </w:r>
      <w:r w:rsidR="00427CAC" w:rsidRPr="00DF7B7F">
        <w:rPr>
          <w:rFonts w:ascii="Times New Roman" w:hAnsi="Times New Roman" w:cs="Times New Roman"/>
        </w:rPr>
        <w:t>[</w:t>
      </w:r>
      <w:hyperlink r:id="rId10" w:history="1">
        <w:r w:rsidR="00427CAC" w:rsidRPr="00AF0B8C">
          <w:rPr>
            <w:rStyle w:val="Hyperlink"/>
            <w:rFonts w:ascii="Times New Roman" w:hAnsi="Times New Roman" w:cs="Times New Roman"/>
            <w:i/>
          </w:rPr>
          <w:t>Bioinformatics'17</w:t>
        </w:r>
      </w:hyperlink>
      <w:r w:rsidR="00427CAC" w:rsidRPr="00DF7B7F">
        <w:rPr>
          <w:rFonts w:ascii="Times New Roman" w:hAnsi="Times New Roman" w:cs="Times New Roman"/>
        </w:rPr>
        <w:t>]</w:t>
      </w:r>
    </w:p>
    <w:p w14:paraId="1372DD65" w14:textId="4A79B7AA" w:rsidR="00C56CB7" w:rsidRPr="00134352" w:rsidRDefault="00C56CB7" w:rsidP="004833B9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134352">
        <w:rPr>
          <w:rFonts w:ascii="Times New Roman" w:hAnsi="Times New Roman" w:cs="Times New Roman"/>
        </w:rPr>
        <w:t>Developed alignment free methods for sequence reads. (C++)</w:t>
      </w:r>
      <w:r w:rsidR="00A76A56">
        <w:rPr>
          <w:rFonts w:ascii="Times New Roman" w:hAnsi="Times New Roman" w:cs="Times New Roman"/>
        </w:rPr>
        <w:t xml:space="preserve"> </w:t>
      </w:r>
      <w:r w:rsidRPr="00134352">
        <w:rPr>
          <w:rFonts w:ascii="Times New Roman" w:hAnsi="Times New Roman" w:cs="Times New Roman"/>
        </w:rPr>
        <w:br/>
        <w:t xml:space="preserve">- We developed </w:t>
      </w:r>
      <w:proofErr w:type="spellStart"/>
      <w:r w:rsidRPr="00134352">
        <w:rPr>
          <w:rFonts w:ascii="Times New Roman" w:hAnsi="Times New Roman" w:cs="Times New Roman"/>
          <w:i/>
        </w:rPr>
        <w:t>RapMap</w:t>
      </w:r>
      <w:proofErr w:type="spellEnd"/>
      <w:r w:rsidRPr="00134352">
        <w:rPr>
          <w:rFonts w:ascii="Times New Roman" w:hAnsi="Times New Roman" w:cs="Times New Roman"/>
          <w:i/>
        </w:rPr>
        <w:t xml:space="preserve">, </w:t>
      </w:r>
      <w:r w:rsidRPr="00134352">
        <w:rPr>
          <w:rFonts w:ascii="Times New Roman" w:hAnsi="Times New Roman" w:cs="Times New Roman"/>
        </w:rPr>
        <w:t>a</w:t>
      </w:r>
      <w:r w:rsidR="00FB738B">
        <w:rPr>
          <w:rFonts w:ascii="Times New Roman" w:hAnsi="Times New Roman" w:cs="Times New Roman"/>
        </w:rPr>
        <w:t>n</w:t>
      </w:r>
      <w:r w:rsidRPr="00134352">
        <w:rPr>
          <w:rFonts w:ascii="Times New Roman" w:hAnsi="Times New Roman" w:cs="Times New Roman"/>
        </w:rPr>
        <w:t xml:space="preserve"> ultra fast </w:t>
      </w:r>
      <w:r w:rsidR="000542E2">
        <w:rPr>
          <w:rFonts w:ascii="Times New Roman" w:hAnsi="Times New Roman" w:cs="Times New Roman"/>
        </w:rPr>
        <w:t xml:space="preserve">mapper, which builds an index over the </w:t>
      </w:r>
      <w:proofErr w:type="spellStart"/>
      <w:r w:rsidR="000542E2">
        <w:rPr>
          <w:rFonts w:ascii="Times New Roman" w:hAnsi="Times New Roman" w:cs="Times New Roman"/>
        </w:rPr>
        <w:t>transcriptomic</w:t>
      </w:r>
      <w:proofErr w:type="spellEnd"/>
      <w:r w:rsidR="000542E2">
        <w:rPr>
          <w:rFonts w:ascii="Times New Roman" w:hAnsi="Times New Roman" w:cs="Times New Roman"/>
        </w:rPr>
        <w:t xml:space="preserve"> sequence by using a suffix array and hash table. While comparing with </w:t>
      </w:r>
      <w:r w:rsidR="005B66B9">
        <w:rPr>
          <w:rFonts w:ascii="Times New Roman" w:hAnsi="Times New Roman" w:cs="Times New Roman"/>
        </w:rPr>
        <w:t xml:space="preserve">alignment-based quantification tools, it achieved similar results </w:t>
      </w:r>
      <w:r w:rsidR="00427CAC">
        <w:rPr>
          <w:rFonts w:ascii="Times New Roman" w:hAnsi="Times New Roman" w:cs="Times New Roman"/>
        </w:rPr>
        <w:t>and do so in substantially less time</w:t>
      </w:r>
      <w:r w:rsidR="005B66B9">
        <w:rPr>
          <w:rFonts w:ascii="Times New Roman" w:hAnsi="Times New Roman" w:cs="Times New Roman"/>
        </w:rPr>
        <w:t xml:space="preserve">. </w:t>
      </w:r>
      <w:r w:rsidR="00427CAC">
        <w:rPr>
          <w:rFonts w:ascii="Times New Roman" w:hAnsi="Times New Roman" w:cs="Times New Roman"/>
        </w:rPr>
        <w:t>[</w:t>
      </w:r>
      <w:hyperlink r:id="rId11" w:history="1">
        <w:r w:rsidR="00427CAC">
          <w:rPr>
            <w:rStyle w:val="Hyperlink"/>
            <w:rFonts w:ascii="Times New Roman" w:hAnsi="Times New Roman" w:cs="Times New Roman"/>
            <w:i/>
          </w:rPr>
          <w:t>ISMB</w:t>
        </w:r>
        <w:r w:rsidR="00427CAC" w:rsidRPr="00C773AD">
          <w:rPr>
            <w:rStyle w:val="Hyperlink"/>
            <w:rFonts w:ascii="Times New Roman" w:hAnsi="Times New Roman" w:cs="Times New Roman"/>
            <w:i/>
          </w:rPr>
          <w:t>'16</w:t>
        </w:r>
      </w:hyperlink>
      <w:r w:rsidR="00427CAC">
        <w:rPr>
          <w:rFonts w:ascii="Times New Roman" w:hAnsi="Times New Roman" w:cs="Times New Roman"/>
        </w:rPr>
        <w:t>]</w:t>
      </w:r>
    </w:p>
    <w:p w14:paraId="6AD140C4" w14:textId="42F44FB1" w:rsidR="000542E2" w:rsidRPr="005B66B9" w:rsidRDefault="00C56CB7" w:rsidP="005B66B9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134352">
        <w:rPr>
          <w:rFonts w:ascii="Times New Roman" w:hAnsi="Times New Roman" w:cs="Times New Roman"/>
        </w:rPr>
        <w:t>Graph based clustering for novel organisms. (C++, Python)</w:t>
      </w:r>
      <w:r w:rsidR="005B66B9">
        <w:rPr>
          <w:rFonts w:ascii="Times New Roman" w:hAnsi="Times New Roman" w:cs="Times New Roman"/>
        </w:rPr>
        <w:br/>
        <w:t xml:space="preserve">- We proposed equivalence class graph, an intermediate representation of isoform level expression and able to cluster isoforms in a </w:t>
      </w:r>
      <w:r w:rsidR="005B66B9">
        <w:rPr>
          <w:rFonts w:ascii="Times New Roman" w:hAnsi="Times New Roman" w:cs="Times New Roman"/>
          <w:i/>
        </w:rPr>
        <w:t xml:space="preserve">de-novo </w:t>
      </w:r>
      <w:r w:rsidR="005B66B9" w:rsidRPr="005B66B9">
        <w:rPr>
          <w:rFonts w:ascii="Times New Roman" w:hAnsi="Times New Roman" w:cs="Times New Roman"/>
        </w:rPr>
        <w:t>setting</w:t>
      </w:r>
      <w:r w:rsidR="005B66B9">
        <w:rPr>
          <w:rFonts w:ascii="Times New Roman" w:hAnsi="Times New Roman" w:cs="Times New Roman"/>
        </w:rPr>
        <w:t xml:space="preserve">. </w:t>
      </w:r>
    </w:p>
    <w:p w14:paraId="0BD5DE3C" w14:textId="201B17BC" w:rsidR="00C56CB7" w:rsidRPr="00134352" w:rsidRDefault="008A01BC" w:rsidP="00C56CB7">
      <w:pPr>
        <w:spacing w:after="120" w:line="240" w:lineRule="auto"/>
        <w:rPr>
          <w:rFonts w:ascii="Times New Roman" w:hAnsi="Times New Roman" w:cs="Times New Roman"/>
          <w:i/>
        </w:rPr>
      </w:pPr>
      <w:r w:rsidRPr="00C622CC">
        <w:rPr>
          <w:rFonts w:ascii="Times New Roman" w:hAnsi="Times New Roman" w:cs="Times New Roman"/>
          <w:i/>
        </w:rPr>
        <w:t>Collaboration</w:t>
      </w:r>
      <w:r w:rsidR="000542E2" w:rsidRPr="00C622CC">
        <w:rPr>
          <w:rFonts w:ascii="Times New Roman" w:hAnsi="Times New Roman" w:cs="Times New Roman"/>
          <w:i/>
        </w:rPr>
        <w:t xml:space="preserve"> with</w:t>
      </w:r>
      <w:r w:rsidRPr="00C622CC">
        <w:rPr>
          <w:rFonts w:ascii="Times New Roman" w:hAnsi="Times New Roman" w:cs="Times New Roman"/>
          <w:i/>
        </w:rPr>
        <w:t xml:space="preserve"> </w:t>
      </w:r>
      <w:proofErr w:type="spellStart"/>
      <w:r w:rsidR="00134352" w:rsidRPr="00C622CC">
        <w:rPr>
          <w:rFonts w:ascii="Times New Roman" w:hAnsi="Times New Roman" w:cs="Times New Roman"/>
          <w:i/>
        </w:rPr>
        <w:t>Siepel</w:t>
      </w:r>
      <w:proofErr w:type="spellEnd"/>
      <w:r w:rsidR="00C56CB7" w:rsidRPr="00C622CC">
        <w:rPr>
          <w:rFonts w:ascii="Times New Roman" w:hAnsi="Times New Roman" w:cs="Times New Roman"/>
          <w:i/>
        </w:rPr>
        <w:t>-Lab (</w:t>
      </w:r>
      <w:r w:rsidR="00134352" w:rsidRPr="00C622CC">
        <w:rPr>
          <w:rFonts w:ascii="Times New Roman" w:hAnsi="Times New Roman" w:cs="Times New Roman"/>
          <w:i/>
        </w:rPr>
        <w:t xml:space="preserve">Cold Spring Harbor </w:t>
      </w:r>
      <w:r w:rsidR="00F40334" w:rsidRPr="00C622CC">
        <w:rPr>
          <w:rFonts w:ascii="Times New Roman" w:hAnsi="Times New Roman" w:cs="Times New Roman"/>
          <w:i/>
        </w:rPr>
        <w:t>Lab)</w:t>
      </w:r>
      <w:r w:rsidR="00F40334" w:rsidRPr="00134352">
        <w:rPr>
          <w:rFonts w:ascii="Times New Roman" w:hAnsi="Times New Roman" w:cs="Times New Roman"/>
        </w:rPr>
        <w:t xml:space="preserve">  </w:t>
      </w:r>
      <w:r w:rsidR="00134352" w:rsidRPr="00134352">
        <w:rPr>
          <w:rFonts w:ascii="Times New Roman" w:hAnsi="Times New Roman" w:cs="Times New Roman"/>
        </w:rPr>
        <w:t xml:space="preserve"> </w:t>
      </w:r>
      <w:r w:rsidR="00F40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</w:t>
      </w:r>
      <w:r w:rsidR="00134352" w:rsidRPr="00134352">
        <w:rPr>
          <w:rFonts w:ascii="Times New Roman" w:hAnsi="Times New Roman" w:cs="Times New Roman"/>
        </w:rPr>
        <w:t xml:space="preserve">                     </w:t>
      </w:r>
      <w:r w:rsidR="000542E2">
        <w:rPr>
          <w:rFonts w:ascii="Times New Roman" w:hAnsi="Times New Roman" w:cs="Times New Roman"/>
        </w:rPr>
        <w:t xml:space="preserve">                          </w:t>
      </w:r>
      <w:r w:rsidR="00134352">
        <w:rPr>
          <w:rFonts w:ascii="Times New Roman" w:hAnsi="Times New Roman" w:cs="Times New Roman"/>
        </w:rPr>
        <w:t xml:space="preserve"> </w:t>
      </w:r>
      <w:r w:rsidR="00C56CB7" w:rsidRPr="00134352">
        <w:rPr>
          <w:rFonts w:ascii="Times New Roman" w:hAnsi="Times New Roman" w:cs="Times New Roman"/>
          <w:i/>
        </w:rPr>
        <w:t>June 201</w:t>
      </w:r>
      <w:r w:rsidR="00134352" w:rsidRPr="00134352">
        <w:rPr>
          <w:rFonts w:ascii="Times New Roman" w:hAnsi="Times New Roman" w:cs="Times New Roman"/>
          <w:i/>
        </w:rPr>
        <w:t>6-Aug 2016</w:t>
      </w:r>
    </w:p>
    <w:p w14:paraId="2A72E810" w14:textId="7929A9CB" w:rsidR="00F40334" w:rsidRPr="00F40334" w:rsidRDefault="00134352" w:rsidP="00F40334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</w:rPr>
      </w:pPr>
      <w:r w:rsidRPr="00134352">
        <w:rPr>
          <w:rFonts w:ascii="Times New Roman" w:hAnsi="Times New Roman" w:cs="Times New Roman"/>
        </w:rPr>
        <w:t>Developed probabilistic graphical model for inferring transcription rate fr</w:t>
      </w:r>
      <w:r w:rsidR="00F40334">
        <w:rPr>
          <w:rFonts w:ascii="Times New Roman" w:hAnsi="Times New Roman" w:cs="Times New Roman"/>
        </w:rPr>
        <w:t xml:space="preserve">om multi-assay dataset. </w:t>
      </w:r>
      <w:r w:rsidR="00F40334">
        <w:rPr>
          <w:rFonts w:ascii="Times New Roman" w:hAnsi="Times New Roman" w:cs="Times New Roman"/>
        </w:rPr>
        <w:br/>
        <w:t>- With the rise of different assays for the same biological specimen, it is possible to look into the cellular processes at multiple resolution. We looked into the GRO-</w:t>
      </w:r>
      <w:proofErr w:type="spellStart"/>
      <w:r w:rsidR="00F40334">
        <w:rPr>
          <w:rFonts w:ascii="Times New Roman" w:hAnsi="Times New Roman" w:cs="Times New Roman"/>
        </w:rPr>
        <w:t>seq</w:t>
      </w:r>
      <w:proofErr w:type="spellEnd"/>
      <w:r w:rsidR="00F40334">
        <w:rPr>
          <w:rFonts w:ascii="Times New Roman" w:hAnsi="Times New Roman" w:cs="Times New Roman"/>
        </w:rPr>
        <w:t xml:space="preserve"> (a protocol developed in Cornell) and RNA-</w:t>
      </w:r>
      <w:proofErr w:type="spellStart"/>
      <w:r w:rsidR="00F40334">
        <w:rPr>
          <w:rFonts w:ascii="Times New Roman" w:hAnsi="Times New Roman" w:cs="Times New Roman"/>
        </w:rPr>
        <w:t>seq</w:t>
      </w:r>
      <w:proofErr w:type="spellEnd"/>
      <w:r w:rsidR="00F40334">
        <w:rPr>
          <w:rFonts w:ascii="Times New Roman" w:hAnsi="Times New Roman" w:cs="Times New Roman"/>
        </w:rPr>
        <w:t xml:space="preserve"> read dataset</w:t>
      </w:r>
      <w:r w:rsidR="00E91E06">
        <w:rPr>
          <w:rFonts w:ascii="Times New Roman" w:hAnsi="Times New Roman" w:cs="Times New Roman"/>
        </w:rPr>
        <w:t>s</w:t>
      </w:r>
      <w:r w:rsidR="00F40334">
        <w:rPr>
          <w:rFonts w:ascii="Times New Roman" w:hAnsi="Times New Roman" w:cs="Times New Roman"/>
        </w:rPr>
        <w:t xml:space="preserve"> from the same sample and designed a probabilistic graphical model to estimate regulation rate and degradation rate.</w:t>
      </w:r>
    </w:p>
    <w:p w14:paraId="0182459C" w14:textId="77777777" w:rsidR="00F40334" w:rsidRDefault="00F40334" w:rsidP="00F40334">
      <w:pPr>
        <w:pStyle w:val="ListParagraph"/>
        <w:spacing w:after="120" w:line="240" w:lineRule="auto"/>
        <w:ind w:left="540"/>
        <w:rPr>
          <w:rFonts w:ascii="Times New Roman" w:hAnsi="Times New Roman" w:cs="Times New Roman"/>
        </w:rPr>
      </w:pPr>
    </w:p>
    <w:p w14:paraId="692F41F6" w14:textId="584245F2" w:rsidR="00F40334" w:rsidRPr="00F40334" w:rsidRDefault="008A01BC" w:rsidP="00134352">
      <w:pPr>
        <w:pStyle w:val="ListParagraph"/>
        <w:spacing w:after="120" w:line="240" w:lineRule="auto"/>
        <w:ind w:left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lastRenderedPageBreak/>
        <w:t xml:space="preserve"> Collaboration with </w:t>
      </w:r>
      <w:r w:rsidR="00134352">
        <w:rPr>
          <w:rFonts w:ascii="Times New Roman" w:hAnsi="Times New Roman" w:cs="Times New Roman"/>
        </w:rPr>
        <w:t>Wings Lab (Stony Brook University)</w:t>
      </w:r>
      <w:r w:rsidR="0058461F" w:rsidRPr="0058461F">
        <w:rPr>
          <w:rFonts w:ascii="Times New Roman" w:hAnsi="Times New Roman" w:cs="Times New Roman"/>
          <w:i/>
        </w:rPr>
        <w:t xml:space="preserve"> </w:t>
      </w:r>
      <w:r w:rsidR="0058461F">
        <w:rPr>
          <w:rFonts w:ascii="Times New Roman" w:hAnsi="Times New Roman" w:cs="Times New Roman"/>
          <w:i/>
        </w:rPr>
        <w:t xml:space="preserve">                          </w:t>
      </w:r>
      <w:r>
        <w:rPr>
          <w:rFonts w:ascii="Times New Roman" w:hAnsi="Times New Roman" w:cs="Times New Roman"/>
          <w:i/>
        </w:rPr>
        <w:t xml:space="preserve">             </w:t>
      </w:r>
      <w:r w:rsidR="0058461F">
        <w:rPr>
          <w:rFonts w:ascii="Times New Roman" w:hAnsi="Times New Roman" w:cs="Times New Roman"/>
          <w:i/>
        </w:rPr>
        <w:t xml:space="preserve">                </w:t>
      </w:r>
      <w:r>
        <w:rPr>
          <w:rFonts w:ascii="Times New Roman" w:hAnsi="Times New Roman" w:cs="Times New Roman"/>
          <w:i/>
        </w:rPr>
        <w:t xml:space="preserve">                  </w:t>
      </w:r>
      <w:r w:rsidR="0058461F">
        <w:rPr>
          <w:rFonts w:ascii="Times New Roman" w:hAnsi="Times New Roman" w:cs="Times New Roman"/>
          <w:i/>
        </w:rPr>
        <w:t>Aug 2017</w:t>
      </w:r>
      <w:r w:rsidR="0058461F" w:rsidRPr="00134352">
        <w:rPr>
          <w:rFonts w:ascii="Times New Roman" w:hAnsi="Times New Roman" w:cs="Times New Roman"/>
          <w:i/>
        </w:rPr>
        <w:t>-Present</w:t>
      </w:r>
      <w:r w:rsidR="00F40334">
        <w:rPr>
          <w:rFonts w:ascii="Times New Roman" w:hAnsi="Times New Roman" w:cs="Times New Roman"/>
          <w:i/>
        </w:rPr>
        <w:br/>
      </w:r>
    </w:p>
    <w:p w14:paraId="273423C2" w14:textId="5FDDF05C" w:rsidR="00134352" w:rsidRPr="00134352" w:rsidRDefault="00134352" w:rsidP="00134352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driven inference model</w:t>
      </w:r>
      <w:r w:rsidR="005B66B9">
        <w:rPr>
          <w:rFonts w:ascii="Times New Roman" w:hAnsi="Times New Roman" w:cs="Times New Roman"/>
        </w:rPr>
        <w:t xml:space="preserve">s for spectrum sensing. Implementing deep learning based solution to the problem of intrusion detection. </w:t>
      </w:r>
    </w:p>
    <w:p w14:paraId="0A93320C" w14:textId="77777777" w:rsidR="005B66B9" w:rsidRDefault="005B66B9" w:rsidP="00134352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</w:pPr>
    </w:p>
    <w:p w14:paraId="164C86D9" w14:textId="054377A8" w:rsidR="00134352" w:rsidRPr="00134352" w:rsidRDefault="00134352" w:rsidP="00134352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  <w:t>PUBLICATION</w:t>
      </w:r>
      <w:r w:rsidR="00F40334"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  <w:t xml:space="preserve"> </w:t>
      </w:r>
      <w:r w:rsidR="00F40334" w:rsidRPr="00F40334"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  <w:drawing>
          <wp:inline distT="0" distB="0" distL="0" distR="0" wp14:anchorId="085219B6" wp14:editId="0AB1FC78">
            <wp:extent cx="143547" cy="143547"/>
            <wp:effectExtent l="0" t="0" r="8890" b="8890"/>
            <wp:docPr id="1" name="Picture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535" cy="1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7E3D" w14:textId="4DB5DCA6" w:rsidR="00C773AD" w:rsidRPr="00C773AD" w:rsidRDefault="00C773AD" w:rsidP="00C773AD">
      <w:pPr>
        <w:spacing w:after="120" w:line="240" w:lineRule="auto"/>
        <w:rPr>
          <w:rFonts w:ascii="Times New Roman" w:hAnsi="Times New Roman" w:cs="Times New Roman"/>
          <w:i/>
        </w:rPr>
      </w:pPr>
      <w:r w:rsidRPr="00C773AD">
        <w:rPr>
          <w:rFonts w:ascii="Times New Roman" w:hAnsi="Times New Roman" w:cs="Times New Roman"/>
          <w:i/>
        </w:rPr>
        <w:t>Conferences and Journals</w:t>
      </w:r>
    </w:p>
    <w:p w14:paraId="06259A3E" w14:textId="47243DFD" w:rsidR="00DF7B7F" w:rsidRDefault="005B66B9" w:rsidP="00DF7B7F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</w:rPr>
      </w:pPr>
      <w:r w:rsidRPr="005B66B9">
        <w:rPr>
          <w:rFonts w:ascii="Times New Roman" w:hAnsi="Times New Roman" w:cs="Times New Roman"/>
        </w:rPr>
        <w:t>A space and time-efficient index for the co</w:t>
      </w:r>
      <w:r>
        <w:rPr>
          <w:rFonts w:ascii="Times New Roman" w:hAnsi="Times New Roman" w:cs="Times New Roman"/>
        </w:rPr>
        <w:t xml:space="preserve">mpacted colored de </w:t>
      </w:r>
      <w:proofErr w:type="spellStart"/>
      <w:r>
        <w:rPr>
          <w:rFonts w:ascii="Times New Roman" w:hAnsi="Times New Roman" w:cs="Times New Roman"/>
        </w:rPr>
        <w:t>Bruijn</w:t>
      </w:r>
      <w:proofErr w:type="spellEnd"/>
      <w:r>
        <w:rPr>
          <w:rFonts w:ascii="Times New Roman" w:hAnsi="Times New Roman" w:cs="Times New Roman"/>
        </w:rPr>
        <w:t xml:space="preserve"> graph</w:t>
      </w:r>
      <w:r w:rsidRPr="005B66B9">
        <w:rPr>
          <w:rFonts w:ascii="Times New Roman" w:hAnsi="Times New Roman" w:cs="Times New Roman"/>
        </w:rPr>
        <w:t xml:space="preserve">, by </w:t>
      </w:r>
      <w:proofErr w:type="spellStart"/>
      <w:r w:rsidRPr="005B66B9">
        <w:rPr>
          <w:rFonts w:ascii="Times New Roman" w:hAnsi="Times New Roman" w:cs="Times New Roman"/>
        </w:rPr>
        <w:t>Fateme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Almodaresi</w:t>
      </w:r>
      <w:proofErr w:type="spellEnd"/>
      <w:r>
        <w:rPr>
          <w:rFonts w:ascii="Times New Roman" w:hAnsi="Times New Roman" w:cs="Times New Roman"/>
        </w:rPr>
        <w:t xml:space="preserve">*, </w:t>
      </w:r>
      <w:proofErr w:type="spellStart"/>
      <w:r w:rsidRPr="005B66B9">
        <w:rPr>
          <w:rFonts w:ascii="Times New Roman" w:hAnsi="Times New Roman" w:cs="Times New Roman"/>
          <w:b/>
        </w:rPr>
        <w:t>Hirak</w:t>
      </w:r>
      <w:proofErr w:type="spellEnd"/>
      <w:r w:rsidRPr="005B66B9">
        <w:rPr>
          <w:rFonts w:ascii="Times New Roman" w:hAnsi="Times New Roman" w:cs="Times New Roman"/>
          <w:b/>
        </w:rPr>
        <w:t xml:space="preserve"> Sarkar</w:t>
      </w:r>
      <w:r>
        <w:rPr>
          <w:rFonts w:ascii="Times New Roman" w:hAnsi="Times New Roman" w:cs="Times New Roman"/>
        </w:rPr>
        <w:t xml:space="preserve">*, Rob </w:t>
      </w:r>
      <w:proofErr w:type="spellStart"/>
      <w:r>
        <w:rPr>
          <w:rFonts w:ascii="Times New Roman" w:hAnsi="Times New Roman" w:cs="Times New Roman"/>
        </w:rPr>
        <w:t>Patro</w:t>
      </w:r>
      <w:proofErr w:type="spellEnd"/>
      <w:r>
        <w:rPr>
          <w:rFonts w:ascii="Times New Roman" w:hAnsi="Times New Roman" w:cs="Times New Roman"/>
        </w:rPr>
        <w:t>. [</w:t>
      </w:r>
      <w:hyperlink r:id="rId14" w:history="1">
        <w:r w:rsidRPr="00DF7B7F">
          <w:rPr>
            <w:rStyle w:val="Hyperlink"/>
            <w:rFonts w:ascii="Times New Roman" w:hAnsi="Times New Roman" w:cs="Times New Roman"/>
          </w:rPr>
          <w:t>bioRxiv'17</w:t>
        </w:r>
      </w:hyperlink>
      <w:r w:rsidRPr="005B66B9">
        <w:rPr>
          <w:rFonts w:ascii="Times New Roman" w:hAnsi="Times New Roman" w:cs="Times New Roman"/>
        </w:rPr>
        <w:t>]</w:t>
      </w:r>
    </w:p>
    <w:p w14:paraId="650E3072" w14:textId="7D51D34D" w:rsidR="00DF7B7F" w:rsidRDefault="005B66B9" w:rsidP="00DF7B7F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</w:rPr>
      </w:pPr>
      <w:r w:rsidRPr="00DF7B7F">
        <w:rPr>
          <w:rFonts w:ascii="Times New Roman" w:hAnsi="Times New Roman" w:cs="Times New Roman"/>
        </w:rPr>
        <w:t>Towards selective-alignment: Bridging the accuracy gap between alignment-based and alignment-free transcript</w:t>
      </w:r>
      <w:r w:rsidR="00DF7B7F">
        <w:rPr>
          <w:rFonts w:ascii="Times New Roman" w:hAnsi="Times New Roman" w:cs="Times New Roman"/>
        </w:rPr>
        <w:t xml:space="preserve"> quantification}, by </w:t>
      </w:r>
      <w:proofErr w:type="spellStart"/>
      <w:r w:rsidR="00DF7B7F" w:rsidRPr="00DF7B7F">
        <w:rPr>
          <w:rFonts w:ascii="Times New Roman" w:hAnsi="Times New Roman" w:cs="Times New Roman"/>
          <w:b/>
        </w:rPr>
        <w:t>Hirak</w:t>
      </w:r>
      <w:proofErr w:type="spellEnd"/>
      <w:r w:rsidR="00DF7B7F" w:rsidRPr="00DF7B7F">
        <w:rPr>
          <w:rFonts w:ascii="Times New Roman" w:hAnsi="Times New Roman" w:cs="Times New Roman"/>
          <w:b/>
        </w:rPr>
        <w:t xml:space="preserve"> Sarkar</w:t>
      </w:r>
      <w:r w:rsidR="00DF7B7F">
        <w:rPr>
          <w:rFonts w:ascii="Times New Roman" w:hAnsi="Times New Roman" w:cs="Times New Roman"/>
        </w:rPr>
        <w:t>*</w:t>
      </w:r>
      <w:r w:rsidRPr="00DF7B7F">
        <w:rPr>
          <w:rFonts w:ascii="Times New Roman" w:hAnsi="Times New Roman" w:cs="Times New Roman"/>
        </w:rPr>
        <w:t xml:space="preserve">, Mohsen </w:t>
      </w:r>
      <w:proofErr w:type="spellStart"/>
      <w:r w:rsidRPr="00DF7B7F">
        <w:rPr>
          <w:rFonts w:ascii="Times New Roman" w:hAnsi="Times New Roman" w:cs="Times New Roman"/>
        </w:rPr>
        <w:t>Zakeri</w:t>
      </w:r>
      <w:proofErr w:type="spellEnd"/>
      <w:r w:rsidRPr="00DF7B7F">
        <w:rPr>
          <w:rFonts w:ascii="Times New Roman" w:hAnsi="Times New Roman" w:cs="Times New Roman"/>
        </w:rPr>
        <w:t xml:space="preserve">*, </w:t>
      </w:r>
      <w:proofErr w:type="spellStart"/>
      <w:r w:rsidRPr="00DF7B7F">
        <w:rPr>
          <w:rFonts w:ascii="Times New Roman" w:hAnsi="Times New Roman" w:cs="Times New Roman"/>
        </w:rPr>
        <w:t>La</w:t>
      </w:r>
      <w:r w:rsidR="00DF7B7F">
        <w:rPr>
          <w:rFonts w:ascii="Times New Roman" w:hAnsi="Times New Roman" w:cs="Times New Roman"/>
        </w:rPr>
        <w:t>raib</w:t>
      </w:r>
      <w:proofErr w:type="spellEnd"/>
      <w:r w:rsidR="00DF7B7F">
        <w:rPr>
          <w:rFonts w:ascii="Times New Roman" w:hAnsi="Times New Roman" w:cs="Times New Roman"/>
        </w:rPr>
        <w:t xml:space="preserve"> Malik, Rob </w:t>
      </w:r>
      <w:proofErr w:type="spellStart"/>
      <w:r w:rsidR="00DF7B7F">
        <w:rPr>
          <w:rFonts w:ascii="Times New Roman" w:hAnsi="Times New Roman" w:cs="Times New Roman"/>
        </w:rPr>
        <w:t>Patro</w:t>
      </w:r>
      <w:proofErr w:type="spellEnd"/>
      <w:r w:rsidR="00DF7B7F">
        <w:rPr>
          <w:rFonts w:ascii="Times New Roman" w:hAnsi="Times New Roman" w:cs="Times New Roman"/>
        </w:rPr>
        <w:t>. [</w:t>
      </w:r>
      <w:r w:rsidRPr="00DF7B7F">
        <w:rPr>
          <w:rFonts w:ascii="Times New Roman" w:hAnsi="Times New Roman" w:cs="Times New Roman"/>
          <w:i/>
        </w:rPr>
        <w:t>Su</w:t>
      </w:r>
      <w:r w:rsidR="00DF7B7F" w:rsidRPr="00DF7B7F">
        <w:rPr>
          <w:rFonts w:ascii="Times New Roman" w:hAnsi="Times New Roman" w:cs="Times New Roman"/>
          <w:i/>
        </w:rPr>
        <w:t>bmitted to Bioinformatics’17</w:t>
      </w:r>
      <w:r w:rsidRPr="00DF7B7F">
        <w:rPr>
          <w:rFonts w:ascii="Times New Roman" w:hAnsi="Times New Roman" w:cs="Times New Roman"/>
        </w:rPr>
        <w:t xml:space="preserve">, </w:t>
      </w:r>
      <w:hyperlink r:id="rId15" w:history="1">
        <w:r w:rsidRPr="00DF7B7F">
          <w:rPr>
            <w:rStyle w:val="Hyperlink"/>
            <w:rFonts w:ascii="Times New Roman" w:hAnsi="Times New Roman" w:cs="Times New Roman"/>
          </w:rPr>
          <w:t>bioRxiv'17</w:t>
        </w:r>
      </w:hyperlink>
      <w:r w:rsidRPr="00DF7B7F">
        <w:rPr>
          <w:rFonts w:ascii="Times New Roman" w:hAnsi="Times New Roman" w:cs="Times New Roman"/>
        </w:rPr>
        <w:t>]</w:t>
      </w:r>
    </w:p>
    <w:p w14:paraId="22954DFE" w14:textId="6B29A602" w:rsidR="000A14A1" w:rsidRDefault="005B66B9" w:rsidP="000A14A1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</w:rPr>
      </w:pPr>
      <w:r w:rsidRPr="00DF7B7F">
        <w:rPr>
          <w:rFonts w:ascii="Times New Roman" w:hAnsi="Times New Roman" w:cs="Times New Roman"/>
        </w:rPr>
        <w:t>Quark enables semi-reference-bas</w:t>
      </w:r>
      <w:r w:rsidR="00DF7B7F">
        <w:rPr>
          <w:rFonts w:ascii="Times New Roman" w:hAnsi="Times New Roman" w:cs="Times New Roman"/>
        </w:rPr>
        <w:t>ed compression of RNA-</w:t>
      </w:r>
      <w:proofErr w:type="spellStart"/>
      <w:r w:rsidR="00DF7B7F">
        <w:rPr>
          <w:rFonts w:ascii="Times New Roman" w:hAnsi="Times New Roman" w:cs="Times New Roman"/>
        </w:rPr>
        <w:t>seq</w:t>
      </w:r>
      <w:proofErr w:type="spellEnd"/>
      <w:r w:rsidR="00DF7B7F">
        <w:rPr>
          <w:rFonts w:ascii="Times New Roman" w:hAnsi="Times New Roman" w:cs="Times New Roman"/>
        </w:rPr>
        <w:t xml:space="preserve"> data </w:t>
      </w:r>
      <w:r w:rsidRPr="00DF7B7F">
        <w:rPr>
          <w:rFonts w:ascii="Times New Roman" w:hAnsi="Times New Roman" w:cs="Times New Roman"/>
        </w:rPr>
        <w:t xml:space="preserve">by </w:t>
      </w:r>
      <w:proofErr w:type="spellStart"/>
      <w:r w:rsidR="00DF7B7F" w:rsidRPr="00DF7B7F">
        <w:rPr>
          <w:rFonts w:ascii="Times New Roman" w:hAnsi="Times New Roman" w:cs="Times New Roman"/>
          <w:b/>
        </w:rPr>
        <w:t>Hirak</w:t>
      </w:r>
      <w:proofErr w:type="spellEnd"/>
      <w:r w:rsidR="00DF7B7F" w:rsidRPr="00DF7B7F">
        <w:rPr>
          <w:rFonts w:ascii="Times New Roman" w:hAnsi="Times New Roman" w:cs="Times New Roman"/>
          <w:b/>
        </w:rPr>
        <w:t xml:space="preserve"> Sarkar</w:t>
      </w:r>
      <w:r w:rsidR="00AF0B8C">
        <w:rPr>
          <w:rFonts w:ascii="Times New Roman" w:hAnsi="Times New Roman" w:cs="Times New Roman"/>
        </w:rPr>
        <w:t xml:space="preserve"> and Rob </w:t>
      </w:r>
      <w:proofErr w:type="spellStart"/>
      <w:r w:rsidR="00AF0B8C">
        <w:rPr>
          <w:rFonts w:ascii="Times New Roman" w:hAnsi="Times New Roman" w:cs="Times New Roman"/>
        </w:rPr>
        <w:t>Patro</w:t>
      </w:r>
      <w:proofErr w:type="spellEnd"/>
      <w:r w:rsidR="00AF0B8C">
        <w:rPr>
          <w:rFonts w:ascii="Times New Roman" w:hAnsi="Times New Roman" w:cs="Times New Roman"/>
        </w:rPr>
        <w:t xml:space="preserve">. </w:t>
      </w:r>
      <w:r w:rsidRPr="00DF7B7F">
        <w:rPr>
          <w:rFonts w:ascii="Times New Roman" w:hAnsi="Times New Roman" w:cs="Times New Roman"/>
        </w:rPr>
        <w:t>[</w:t>
      </w:r>
      <w:hyperlink r:id="rId16" w:history="1">
        <w:r w:rsidR="00DF7B7F" w:rsidRPr="00AF0B8C">
          <w:rPr>
            <w:rStyle w:val="Hyperlink"/>
            <w:rFonts w:ascii="Times New Roman" w:hAnsi="Times New Roman" w:cs="Times New Roman"/>
            <w:i/>
          </w:rPr>
          <w:t>Bioinformatics'17</w:t>
        </w:r>
      </w:hyperlink>
      <w:r w:rsidR="000B3509">
        <w:rPr>
          <w:rFonts w:ascii="Times New Roman" w:hAnsi="Times New Roman" w:cs="Times New Roman"/>
        </w:rPr>
        <w:t xml:space="preserve">, </w:t>
      </w:r>
      <w:hyperlink r:id="rId17" w:history="1">
        <w:r w:rsidRPr="00DF7B7F">
          <w:rPr>
            <w:rStyle w:val="Hyperlink"/>
            <w:rFonts w:ascii="Times New Roman" w:hAnsi="Times New Roman" w:cs="Times New Roman"/>
          </w:rPr>
          <w:t>bioRxiv'16</w:t>
        </w:r>
      </w:hyperlink>
      <w:r w:rsidRPr="00DF7B7F">
        <w:rPr>
          <w:rFonts w:ascii="Times New Roman" w:hAnsi="Times New Roman" w:cs="Times New Roman"/>
        </w:rPr>
        <w:t>].</w:t>
      </w:r>
    </w:p>
    <w:p w14:paraId="1CF3F86F" w14:textId="63D4FF45" w:rsidR="00AF0B8C" w:rsidRDefault="005B66B9" w:rsidP="00AF0B8C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</w:rPr>
      </w:pPr>
      <w:r w:rsidRPr="000A14A1">
        <w:rPr>
          <w:rFonts w:ascii="Times New Roman" w:hAnsi="Times New Roman" w:cs="Times New Roman"/>
        </w:rPr>
        <w:t xml:space="preserve">Fast, Lightweight Clustering of de novo </w:t>
      </w:r>
      <w:proofErr w:type="spellStart"/>
      <w:r w:rsidRPr="000A14A1">
        <w:rPr>
          <w:rFonts w:ascii="Times New Roman" w:hAnsi="Times New Roman" w:cs="Times New Roman"/>
        </w:rPr>
        <w:t>Transcriptomes</w:t>
      </w:r>
      <w:proofErr w:type="spellEnd"/>
      <w:r w:rsidRPr="000A14A1">
        <w:rPr>
          <w:rFonts w:ascii="Times New Roman" w:hAnsi="Times New Roman" w:cs="Times New Roman"/>
        </w:rPr>
        <w:t xml:space="preserve"> usi</w:t>
      </w:r>
      <w:r w:rsidR="000A14A1">
        <w:rPr>
          <w:rFonts w:ascii="Times New Roman" w:hAnsi="Times New Roman" w:cs="Times New Roman"/>
        </w:rPr>
        <w:t>ng Fragment Equivalence Classes</w:t>
      </w:r>
      <w:r w:rsidRPr="000A14A1">
        <w:rPr>
          <w:rFonts w:ascii="Times New Roman" w:hAnsi="Times New Roman" w:cs="Times New Roman"/>
        </w:rPr>
        <w:t xml:space="preserve"> by </w:t>
      </w:r>
      <w:proofErr w:type="spellStart"/>
      <w:r w:rsidRPr="000A14A1">
        <w:rPr>
          <w:rFonts w:ascii="Times New Roman" w:hAnsi="Times New Roman" w:cs="Times New Roman"/>
        </w:rPr>
        <w:t>A</w:t>
      </w:r>
      <w:r w:rsidR="00AF0B8C">
        <w:rPr>
          <w:rFonts w:ascii="Times New Roman" w:hAnsi="Times New Roman" w:cs="Times New Roman"/>
        </w:rPr>
        <w:t>vi</w:t>
      </w:r>
      <w:proofErr w:type="spellEnd"/>
      <w:r w:rsidRPr="000A14A1">
        <w:rPr>
          <w:rFonts w:ascii="Times New Roman" w:hAnsi="Times New Roman" w:cs="Times New Roman"/>
        </w:rPr>
        <w:t xml:space="preserve"> Srivastava*, </w:t>
      </w:r>
      <w:proofErr w:type="spellStart"/>
      <w:r w:rsidR="000A14A1" w:rsidRPr="000A14A1">
        <w:rPr>
          <w:rFonts w:ascii="Times New Roman" w:hAnsi="Times New Roman" w:cs="Times New Roman"/>
          <w:b/>
        </w:rPr>
        <w:t>Hirak</w:t>
      </w:r>
      <w:proofErr w:type="spellEnd"/>
      <w:r w:rsidR="000A14A1" w:rsidRPr="000A14A1">
        <w:rPr>
          <w:rFonts w:ascii="Times New Roman" w:hAnsi="Times New Roman" w:cs="Times New Roman"/>
          <w:b/>
        </w:rPr>
        <w:t xml:space="preserve"> Sarkar</w:t>
      </w:r>
      <w:r w:rsidR="000A14A1">
        <w:rPr>
          <w:rFonts w:ascii="Times New Roman" w:hAnsi="Times New Roman" w:cs="Times New Roman"/>
        </w:rPr>
        <w:t>*</w:t>
      </w:r>
      <w:r w:rsidRPr="000A14A1">
        <w:rPr>
          <w:rFonts w:ascii="Times New Roman" w:hAnsi="Times New Roman" w:cs="Times New Roman"/>
        </w:rPr>
        <w:t xml:space="preserve">, </w:t>
      </w:r>
      <w:proofErr w:type="spellStart"/>
      <w:r w:rsidRPr="000A14A1">
        <w:rPr>
          <w:rFonts w:ascii="Times New Roman" w:hAnsi="Times New Roman" w:cs="Times New Roman"/>
        </w:rPr>
        <w:t>Laraib</w:t>
      </w:r>
      <w:proofErr w:type="spellEnd"/>
      <w:r w:rsidRPr="000A14A1">
        <w:rPr>
          <w:rFonts w:ascii="Times New Roman" w:hAnsi="Times New Roman" w:cs="Times New Roman"/>
        </w:rPr>
        <w:t xml:space="preserve"> Ma</w:t>
      </w:r>
      <w:r w:rsidR="00AF0B8C">
        <w:rPr>
          <w:rFonts w:ascii="Times New Roman" w:hAnsi="Times New Roman" w:cs="Times New Roman"/>
        </w:rPr>
        <w:t xml:space="preserve">lik and Rob </w:t>
      </w:r>
      <w:proofErr w:type="spellStart"/>
      <w:r w:rsidR="00AF0B8C">
        <w:rPr>
          <w:rFonts w:ascii="Times New Roman" w:hAnsi="Times New Roman" w:cs="Times New Roman"/>
        </w:rPr>
        <w:t>Patro</w:t>
      </w:r>
      <w:proofErr w:type="spellEnd"/>
      <w:r w:rsidR="00C773AD">
        <w:rPr>
          <w:rFonts w:ascii="Times New Roman" w:hAnsi="Times New Roman" w:cs="Times New Roman"/>
        </w:rPr>
        <w:t>.</w:t>
      </w:r>
      <w:r w:rsidR="00AF0B8C">
        <w:rPr>
          <w:rFonts w:ascii="Times New Roman" w:hAnsi="Times New Roman" w:cs="Times New Roman"/>
        </w:rPr>
        <w:t xml:space="preserve"> [</w:t>
      </w:r>
      <w:r w:rsidR="00AF0B8C" w:rsidRPr="00AF0B8C">
        <w:rPr>
          <w:rFonts w:ascii="Times New Roman" w:hAnsi="Times New Roman" w:cs="Times New Roman"/>
          <w:i/>
        </w:rPr>
        <w:t>RECOMB-seq'16</w:t>
      </w:r>
      <w:r w:rsidRPr="000A14A1">
        <w:rPr>
          <w:rFonts w:ascii="Times New Roman" w:hAnsi="Times New Roman" w:cs="Times New Roman"/>
        </w:rPr>
        <w:t xml:space="preserve">, </w:t>
      </w:r>
      <w:hyperlink r:id="rId18" w:history="1">
        <w:r w:rsidRPr="00AF0B8C">
          <w:rPr>
            <w:rStyle w:val="Hyperlink"/>
            <w:rFonts w:ascii="Times New Roman" w:hAnsi="Times New Roman" w:cs="Times New Roman"/>
          </w:rPr>
          <w:t>arXiv'16</w:t>
        </w:r>
      </w:hyperlink>
      <w:r w:rsidR="00C773AD">
        <w:rPr>
          <w:rFonts w:ascii="Times New Roman" w:hAnsi="Times New Roman" w:cs="Times New Roman"/>
        </w:rPr>
        <w:t>]</w:t>
      </w:r>
    </w:p>
    <w:p w14:paraId="255A4174" w14:textId="230A8B2E" w:rsidR="00AF0B8C" w:rsidRDefault="005B66B9" w:rsidP="00AF0B8C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</w:rPr>
      </w:pPr>
      <w:proofErr w:type="spellStart"/>
      <w:r w:rsidRPr="00AF0B8C">
        <w:rPr>
          <w:rFonts w:ascii="Times New Roman" w:hAnsi="Times New Roman" w:cs="Times New Roman"/>
        </w:rPr>
        <w:t>RapMap</w:t>
      </w:r>
      <w:proofErr w:type="spellEnd"/>
      <w:r w:rsidRPr="00AF0B8C">
        <w:rPr>
          <w:rFonts w:ascii="Times New Roman" w:hAnsi="Times New Roman" w:cs="Times New Roman"/>
        </w:rPr>
        <w:t>: A Rapid, Sensitive and Accurate Tool for Mapping RNA-</w:t>
      </w:r>
      <w:proofErr w:type="spellStart"/>
      <w:r w:rsidRPr="00AF0B8C">
        <w:rPr>
          <w:rFonts w:ascii="Times New Roman" w:hAnsi="Times New Roman" w:cs="Times New Roman"/>
        </w:rPr>
        <w:t>seq</w:t>
      </w:r>
      <w:proofErr w:type="spellEnd"/>
      <w:r w:rsidRPr="00AF0B8C">
        <w:rPr>
          <w:rFonts w:ascii="Times New Roman" w:hAnsi="Times New Roman" w:cs="Times New Roman"/>
        </w:rPr>
        <w:t xml:space="preserve"> Reads to </w:t>
      </w:r>
      <w:proofErr w:type="spellStart"/>
      <w:r w:rsidRPr="00AF0B8C">
        <w:rPr>
          <w:rFonts w:ascii="Times New Roman" w:hAnsi="Times New Roman" w:cs="Times New Roman"/>
        </w:rPr>
        <w:t>Tra</w:t>
      </w:r>
      <w:r w:rsidR="00AF0B8C">
        <w:rPr>
          <w:rFonts w:ascii="Times New Roman" w:hAnsi="Times New Roman" w:cs="Times New Roman"/>
        </w:rPr>
        <w:t>nscriptomes</w:t>
      </w:r>
      <w:proofErr w:type="spellEnd"/>
      <w:r w:rsidR="00AF0B8C">
        <w:rPr>
          <w:rFonts w:ascii="Times New Roman" w:hAnsi="Times New Roman" w:cs="Times New Roman"/>
        </w:rPr>
        <w:t xml:space="preserve">} by </w:t>
      </w:r>
      <w:proofErr w:type="spellStart"/>
      <w:r w:rsidR="00AF0B8C">
        <w:rPr>
          <w:rFonts w:ascii="Times New Roman" w:hAnsi="Times New Roman" w:cs="Times New Roman"/>
        </w:rPr>
        <w:t>Avi</w:t>
      </w:r>
      <w:proofErr w:type="spellEnd"/>
      <w:r w:rsidR="00AF0B8C">
        <w:rPr>
          <w:rFonts w:ascii="Times New Roman" w:hAnsi="Times New Roman" w:cs="Times New Roman"/>
        </w:rPr>
        <w:t xml:space="preserve"> Srivastava, </w:t>
      </w:r>
      <w:proofErr w:type="spellStart"/>
      <w:r w:rsidR="00AF0B8C" w:rsidRPr="00AF0B8C">
        <w:rPr>
          <w:rFonts w:ascii="Times New Roman" w:hAnsi="Times New Roman" w:cs="Times New Roman"/>
          <w:b/>
        </w:rPr>
        <w:t>Hirak</w:t>
      </w:r>
      <w:proofErr w:type="spellEnd"/>
      <w:r w:rsidR="00AF0B8C" w:rsidRPr="00AF0B8C">
        <w:rPr>
          <w:rFonts w:ascii="Times New Roman" w:hAnsi="Times New Roman" w:cs="Times New Roman"/>
          <w:b/>
        </w:rPr>
        <w:t xml:space="preserve"> Sarkar</w:t>
      </w:r>
      <w:r w:rsidR="00C773AD">
        <w:rPr>
          <w:rFonts w:ascii="Times New Roman" w:hAnsi="Times New Roman" w:cs="Times New Roman"/>
        </w:rPr>
        <w:t xml:space="preserve">, </w:t>
      </w:r>
      <w:proofErr w:type="spellStart"/>
      <w:r w:rsidR="00C773AD">
        <w:rPr>
          <w:rFonts w:ascii="Times New Roman" w:hAnsi="Times New Roman" w:cs="Times New Roman"/>
        </w:rPr>
        <w:t>Nitish</w:t>
      </w:r>
      <w:proofErr w:type="spellEnd"/>
      <w:r w:rsidR="00C773AD">
        <w:rPr>
          <w:rFonts w:ascii="Times New Roman" w:hAnsi="Times New Roman" w:cs="Times New Roman"/>
        </w:rPr>
        <w:t xml:space="preserve"> Gupta and Rob </w:t>
      </w:r>
      <w:proofErr w:type="spellStart"/>
      <w:r w:rsidR="00C773AD">
        <w:rPr>
          <w:rFonts w:ascii="Times New Roman" w:hAnsi="Times New Roman" w:cs="Times New Roman"/>
        </w:rPr>
        <w:t>Patro</w:t>
      </w:r>
      <w:proofErr w:type="spellEnd"/>
      <w:r w:rsidR="00C773AD">
        <w:rPr>
          <w:rFonts w:ascii="Times New Roman" w:hAnsi="Times New Roman" w:cs="Times New Roman"/>
        </w:rPr>
        <w:t>.</w:t>
      </w:r>
      <w:r w:rsidRPr="00AF0B8C">
        <w:rPr>
          <w:rFonts w:ascii="Times New Roman" w:hAnsi="Times New Roman" w:cs="Times New Roman"/>
        </w:rPr>
        <w:t xml:space="preserve"> [</w:t>
      </w:r>
      <w:r w:rsidR="00AF0B8C" w:rsidRPr="00AF0B8C">
        <w:rPr>
          <w:rFonts w:ascii="Times New Roman" w:hAnsi="Times New Roman" w:cs="Times New Roman"/>
          <w:i/>
        </w:rPr>
        <w:t>ISMB'16</w:t>
      </w:r>
      <w:r w:rsidR="009B381D">
        <w:rPr>
          <w:rFonts w:ascii="Times New Roman" w:hAnsi="Times New Roman" w:cs="Times New Roman"/>
        </w:rPr>
        <w:t xml:space="preserve"> (acceptance rate: 17</w:t>
      </w:r>
      <w:r w:rsidRPr="00AF0B8C">
        <w:rPr>
          <w:rFonts w:ascii="Times New Roman" w:hAnsi="Times New Roman" w:cs="Times New Roman"/>
        </w:rPr>
        <w:t xml:space="preserve">%), </w:t>
      </w:r>
      <w:hyperlink r:id="rId19" w:history="1">
        <w:r w:rsidRPr="00C773AD">
          <w:rPr>
            <w:rStyle w:val="Hyperlink"/>
            <w:rFonts w:ascii="Times New Roman" w:hAnsi="Times New Roman" w:cs="Times New Roman"/>
            <w:i/>
          </w:rPr>
          <w:t>Bioinformatics'16</w:t>
        </w:r>
      </w:hyperlink>
      <w:r w:rsidRPr="00AF0B8C">
        <w:rPr>
          <w:rFonts w:ascii="Times New Roman" w:hAnsi="Times New Roman" w:cs="Times New Roman"/>
        </w:rPr>
        <w:t xml:space="preserve">, </w:t>
      </w:r>
      <w:hyperlink r:id="rId20" w:history="1">
        <w:r w:rsidR="00C773AD">
          <w:rPr>
            <w:rStyle w:val="Hyperlink"/>
            <w:rFonts w:ascii="Times New Roman" w:hAnsi="Times New Roman" w:cs="Times New Roman"/>
          </w:rPr>
          <w:t>bioRx</w:t>
        </w:r>
        <w:r w:rsidR="00AF0B8C" w:rsidRPr="00AF0B8C">
          <w:rPr>
            <w:rStyle w:val="Hyperlink"/>
            <w:rFonts w:ascii="Times New Roman" w:hAnsi="Times New Roman" w:cs="Times New Roman"/>
          </w:rPr>
          <w:t>i</w:t>
        </w:r>
        <w:r w:rsidR="00AF0B8C" w:rsidRPr="00AF0B8C">
          <w:rPr>
            <w:rStyle w:val="Hyperlink"/>
            <w:rFonts w:ascii="Times New Roman" w:hAnsi="Times New Roman" w:cs="Times New Roman"/>
          </w:rPr>
          <w:t>v'16</w:t>
        </w:r>
      </w:hyperlink>
      <w:r w:rsidR="00C773AD">
        <w:rPr>
          <w:rFonts w:ascii="Times New Roman" w:hAnsi="Times New Roman" w:cs="Times New Roman"/>
        </w:rPr>
        <w:t>]</w:t>
      </w:r>
    </w:p>
    <w:p w14:paraId="1EF79E75" w14:textId="48F8E8CD" w:rsidR="005B66B9" w:rsidRPr="00AF0B8C" w:rsidRDefault="00AF0B8C" w:rsidP="00AF0B8C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Voronoi</w:t>
      </w:r>
      <w:proofErr w:type="spellEnd"/>
      <w:r>
        <w:rPr>
          <w:rFonts w:ascii="Times New Roman" w:hAnsi="Times New Roman" w:cs="Times New Roman"/>
        </w:rPr>
        <w:t xml:space="preserve"> Game on Graphs</w:t>
      </w:r>
      <w:r w:rsidR="005B66B9" w:rsidRPr="00AF0B8C">
        <w:rPr>
          <w:rFonts w:ascii="Times New Roman" w:hAnsi="Times New Roman" w:cs="Times New Roman"/>
        </w:rPr>
        <w:t xml:space="preserve"> (Extended version) by S. </w:t>
      </w:r>
      <w:proofErr w:type="spellStart"/>
      <w:r w:rsidR="005B66B9" w:rsidRPr="00AF0B8C">
        <w:rPr>
          <w:rFonts w:ascii="Times New Roman" w:hAnsi="Times New Roman" w:cs="Times New Roman"/>
        </w:rPr>
        <w:t>Bandyapadhyay</w:t>
      </w:r>
      <w:proofErr w:type="spellEnd"/>
      <w:r w:rsidR="005B66B9" w:rsidRPr="00AF0B8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Banik</w:t>
      </w:r>
      <w:proofErr w:type="spellEnd"/>
      <w:r>
        <w:rPr>
          <w:rFonts w:ascii="Times New Roman" w:hAnsi="Times New Roman" w:cs="Times New Roman"/>
        </w:rPr>
        <w:t xml:space="preserve">, S. Das and </w:t>
      </w:r>
      <w:r w:rsidRPr="00AF0B8C">
        <w:rPr>
          <w:rFonts w:ascii="Times New Roman" w:hAnsi="Times New Roman" w:cs="Times New Roman"/>
          <w:b/>
        </w:rPr>
        <w:t>H. Sarkar</w:t>
      </w:r>
      <w:r w:rsidR="00C773AD">
        <w:rPr>
          <w:rFonts w:ascii="Times New Roman" w:hAnsi="Times New Roman" w:cs="Times New Roman"/>
        </w:rPr>
        <w:t>. [</w:t>
      </w:r>
      <w:r w:rsidR="005B66B9" w:rsidRPr="00AF0B8C">
        <w:rPr>
          <w:rFonts w:ascii="Times New Roman" w:hAnsi="Times New Roman" w:cs="Times New Roman"/>
        </w:rPr>
        <w:t>Journal of T</w:t>
      </w:r>
      <w:r w:rsidR="00C773AD">
        <w:rPr>
          <w:rFonts w:ascii="Times New Roman" w:hAnsi="Times New Roman" w:cs="Times New Roman"/>
        </w:rPr>
        <w:t xml:space="preserve">heoretical Computer Science- </w:t>
      </w:r>
      <w:hyperlink r:id="rId21" w:history="1">
        <w:r w:rsidRPr="00C773AD">
          <w:rPr>
            <w:rStyle w:val="Hyperlink"/>
            <w:rFonts w:ascii="Times New Roman" w:hAnsi="Times New Roman" w:cs="Times New Roman"/>
            <w:i/>
          </w:rPr>
          <w:t>TCS'15</w:t>
        </w:r>
      </w:hyperlink>
      <w:r>
        <w:rPr>
          <w:rFonts w:ascii="Times New Roman" w:hAnsi="Times New Roman" w:cs="Times New Roman"/>
        </w:rPr>
        <w:t xml:space="preserve">, </w:t>
      </w:r>
      <w:r w:rsidR="005B66B9" w:rsidRPr="00AF0B8C">
        <w:rPr>
          <w:rFonts w:ascii="Times New Roman" w:hAnsi="Times New Roman" w:cs="Times New Roman"/>
          <w:i/>
        </w:rPr>
        <w:t>WALCOM'13</w:t>
      </w:r>
      <w:r w:rsidR="005B66B9" w:rsidRPr="00AF0B8C">
        <w:rPr>
          <w:rFonts w:ascii="Times New Roman" w:hAnsi="Times New Roman" w:cs="Times New Roman"/>
        </w:rPr>
        <w:t>].</w:t>
      </w:r>
    </w:p>
    <w:p w14:paraId="1C86B709" w14:textId="61C488F3" w:rsidR="005B66B9" w:rsidRPr="00C773AD" w:rsidRDefault="00C773AD" w:rsidP="005B66B9">
      <w:pPr>
        <w:spacing w:after="120" w:line="240" w:lineRule="auto"/>
        <w:ind w:left="180"/>
        <w:rPr>
          <w:rFonts w:ascii="Times New Roman" w:hAnsi="Times New Roman" w:cs="Times New Roman"/>
          <w:i/>
        </w:rPr>
      </w:pPr>
      <w:r w:rsidRPr="00C773AD">
        <w:rPr>
          <w:rFonts w:ascii="Times New Roman" w:hAnsi="Times New Roman" w:cs="Times New Roman"/>
          <w:i/>
        </w:rPr>
        <w:t>Posters:</w:t>
      </w:r>
    </w:p>
    <w:p w14:paraId="53EC1F65" w14:textId="5D35BD85" w:rsidR="00C773AD" w:rsidRDefault="005B66B9" w:rsidP="00C773AD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</w:rPr>
      </w:pPr>
      <w:proofErr w:type="spellStart"/>
      <w:r w:rsidRPr="00C773AD">
        <w:rPr>
          <w:rFonts w:ascii="Times New Roman" w:hAnsi="Times New Roman" w:cs="Times New Roman"/>
        </w:rPr>
        <w:t>Pufferfish</w:t>
      </w:r>
      <w:proofErr w:type="spellEnd"/>
      <w:r w:rsidRPr="00C773AD">
        <w:rPr>
          <w:rFonts w:ascii="Times New Roman" w:hAnsi="Times New Roman" w:cs="Times New Roman"/>
        </w:rPr>
        <w:t>: A fast graph-based indexing and query strategy for large genomic sequ</w:t>
      </w:r>
      <w:r w:rsidR="00C773AD">
        <w:rPr>
          <w:rFonts w:ascii="Times New Roman" w:hAnsi="Times New Roman" w:cs="Times New Roman"/>
        </w:rPr>
        <w:t xml:space="preserve">ences} by </w:t>
      </w:r>
      <w:proofErr w:type="spellStart"/>
      <w:r w:rsidR="00C773AD">
        <w:rPr>
          <w:rFonts w:ascii="Times New Roman" w:hAnsi="Times New Roman" w:cs="Times New Roman"/>
        </w:rPr>
        <w:t>Fatemeh</w:t>
      </w:r>
      <w:proofErr w:type="spellEnd"/>
      <w:r w:rsidR="00C773AD">
        <w:rPr>
          <w:rFonts w:ascii="Times New Roman" w:hAnsi="Times New Roman" w:cs="Times New Roman"/>
        </w:rPr>
        <w:t xml:space="preserve"> </w:t>
      </w:r>
      <w:proofErr w:type="spellStart"/>
      <w:r w:rsidR="00C773AD">
        <w:rPr>
          <w:rFonts w:ascii="Times New Roman" w:hAnsi="Times New Roman" w:cs="Times New Roman"/>
        </w:rPr>
        <w:t>Almodaresi</w:t>
      </w:r>
      <w:proofErr w:type="spellEnd"/>
      <w:r w:rsidR="00C773AD">
        <w:rPr>
          <w:rFonts w:ascii="Times New Roman" w:hAnsi="Times New Roman" w:cs="Times New Roman"/>
        </w:rPr>
        <w:t xml:space="preserve">*, </w:t>
      </w:r>
      <w:proofErr w:type="spellStart"/>
      <w:r w:rsidR="00C773AD" w:rsidRPr="00C773AD">
        <w:rPr>
          <w:rFonts w:ascii="Times New Roman" w:hAnsi="Times New Roman" w:cs="Times New Roman"/>
          <w:b/>
        </w:rPr>
        <w:t>Hirak</w:t>
      </w:r>
      <w:proofErr w:type="spellEnd"/>
      <w:r w:rsidR="00C773AD" w:rsidRPr="00C773AD">
        <w:rPr>
          <w:rFonts w:ascii="Times New Roman" w:hAnsi="Times New Roman" w:cs="Times New Roman"/>
          <w:b/>
        </w:rPr>
        <w:t xml:space="preserve"> Sarkar</w:t>
      </w:r>
      <w:r w:rsidR="00C773AD">
        <w:rPr>
          <w:rFonts w:ascii="Times New Roman" w:hAnsi="Times New Roman" w:cs="Times New Roman"/>
        </w:rPr>
        <w:t>*</w:t>
      </w:r>
      <w:r w:rsidR="002A31DE">
        <w:rPr>
          <w:rFonts w:ascii="Times New Roman" w:hAnsi="Times New Roman" w:cs="Times New Roman"/>
        </w:rPr>
        <w:t>,</w:t>
      </w:r>
      <w:r w:rsidRPr="00C773AD">
        <w:rPr>
          <w:rFonts w:ascii="Times New Roman" w:hAnsi="Times New Roman" w:cs="Times New Roman"/>
        </w:rPr>
        <w:t xml:space="preserve"> Rob </w:t>
      </w:r>
      <w:proofErr w:type="spellStart"/>
      <w:r w:rsidRPr="00C773AD">
        <w:rPr>
          <w:rFonts w:ascii="Times New Roman" w:hAnsi="Times New Roman" w:cs="Times New Roman"/>
        </w:rPr>
        <w:t>Patro</w:t>
      </w:r>
      <w:proofErr w:type="spellEnd"/>
      <w:r w:rsidRPr="00C773AD">
        <w:rPr>
          <w:rFonts w:ascii="Times New Roman" w:hAnsi="Times New Roman" w:cs="Times New Roman"/>
        </w:rPr>
        <w:t xml:space="preserve">, Poster presented in </w:t>
      </w:r>
      <w:r w:rsidR="00C773AD" w:rsidRPr="00C773AD">
        <w:rPr>
          <w:rFonts w:ascii="Times New Roman" w:hAnsi="Times New Roman" w:cs="Times New Roman"/>
          <w:i/>
        </w:rPr>
        <w:t>WABI'17</w:t>
      </w:r>
      <w:r w:rsidRPr="00C773AD">
        <w:rPr>
          <w:rFonts w:ascii="Times New Roman" w:hAnsi="Times New Roman" w:cs="Times New Roman"/>
        </w:rPr>
        <w:t>.</w:t>
      </w:r>
    </w:p>
    <w:p w14:paraId="5048909C" w14:textId="26FD9CC3" w:rsidR="007A794C" w:rsidRPr="00C773AD" w:rsidRDefault="005B66B9" w:rsidP="005B66B9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</w:rPr>
      </w:pPr>
      <w:r w:rsidRPr="00C773AD">
        <w:rPr>
          <w:rFonts w:ascii="Times New Roman" w:hAnsi="Times New Roman" w:cs="Times New Roman"/>
        </w:rPr>
        <w:t>Joint probabilistic model for mu</w:t>
      </w:r>
      <w:r w:rsidR="00C773AD">
        <w:rPr>
          <w:rFonts w:ascii="Times New Roman" w:hAnsi="Times New Roman" w:cs="Times New Roman"/>
        </w:rPr>
        <w:t xml:space="preserve">ltiple steps of gene regulation by </w:t>
      </w:r>
      <w:proofErr w:type="spellStart"/>
      <w:r w:rsidRPr="00C773AD">
        <w:rPr>
          <w:rFonts w:ascii="Times New Roman" w:hAnsi="Times New Roman" w:cs="Times New Roman"/>
          <w:b/>
        </w:rPr>
        <w:t>Hirak</w:t>
      </w:r>
      <w:proofErr w:type="spellEnd"/>
      <w:r w:rsidRPr="00C773AD">
        <w:rPr>
          <w:rFonts w:ascii="Times New Roman" w:hAnsi="Times New Roman" w:cs="Times New Roman"/>
          <w:b/>
        </w:rPr>
        <w:t xml:space="preserve"> Sa</w:t>
      </w:r>
      <w:r w:rsidR="00C773AD" w:rsidRPr="00C773AD">
        <w:rPr>
          <w:rFonts w:ascii="Times New Roman" w:hAnsi="Times New Roman" w:cs="Times New Roman"/>
          <w:b/>
        </w:rPr>
        <w:t>rkar</w:t>
      </w:r>
      <w:r w:rsidRPr="00C773AD">
        <w:rPr>
          <w:rFonts w:ascii="Times New Roman" w:hAnsi="Times New Roman" w:cs="Times New Roman"/>
        </w:rPr>
        <w:t>, Yi-</w:t>
      </w:r>
      <w:proofErr w:type="spellStart"/>
      <w:r w:rsidRPr="00C773AD">
        <w:rPr>
          <w:rFonts w:ascii="Times New Roman" w:hAnsi="Times New Roman" w:cs="Times New Roman"/>
        </w:rPr>
        <w:t>Fei</w:t>
      </w:r>
      <w:proofErr w:type="spellEnd"/>
      <w:r w:rsidRPr="00C773AD">
        <w:rPr>
          <w:rFonts w:ascii="Times New Roman" w:hAnsi="Times New Roman" w:cs="Times New Roman"/>
        </w:rPr>
        <w:t xml:space="preserve"> Huang and Adam </w:t>
      </w:r>
      <w:proofErr w:type="spellStart"/>
      <w:r w:rsidRPr="00C773AD">
        <w:rPr>
          <w:rFonts w:ascii="Times New Roman" w:hAnsi="Times New Roman" w:cs="Times New Roman"/>
        </w:rPr>
        <w:t>Siepel</w:t>
      </w:r>
      <w:proofErr w:type="spellEnd"/>
      <w:r w:rsidRPr="00C773AD">
        <w:rPr>
          <w:rFonts w:ascii="Times New Roman" w:hAnsi="Times New Roman" w:cs="Times New Roman"/>
        </w:rPr>
        <w:t>, Poste</w:t>
      </w:r>
      <w:r w:rsidR="00C773AD">
        <w:rPr>
          <w:rFonts w:ascii="Times New Roman" w:hAnsi="Times New Roman" w:cs="Times New Roman"/>
        </w:rPr>
        <w:t xml:space="preserve">r presented in </w:t>
      </w:r>
      <w:r w:rsidR="00C773AD" w:rsidRPr="00C773AD">
        <w:rPr>
          <w:rFonts w:ascii="Times New Roman" w:hAnsi="Times New Roman" w:cs="Times New Roman"/>
          <w:i/>
        </w:rPr>
        <w:t>BioData'16</w:t>
      </w:r>
      <w:r w:rsidRPr="00C773AD">
        <w:rPr>
          <w:rFonts w:ascii="Times New Roman" w:hAnsi="Times New Roman" w:cs="Times New Roman"/>
        </w:rPr>
        <w:t>.</w:t>
      </w:r>
    </w:p>
    <w:p w14:paraId="0AE0A304" w14:textId="77777777" w:rsidR="007A794C" w:rsidRPr="00134352" w:rsidRDefault="00F46F24" w:rsidP="007A794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7A794C"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  <w:t>AWARDS</w:t>
      </w:r>
    </w:p>
    <w:p w14:paraId="66DA8AF8" w14:textId="5EEAA293" w:rsidR="007A794C" w:rsidRPr="00F40334" w:rsidRDefault="00F40334" w:rsidP="0010251C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Awarded </w:t>
      </w:r>
      <w:r w:rsidRPr="00F40334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search Assistantship</w:t>
      </w:r>
      <w:r w:rsidR="0090194B">
        <w:rPr>
          <w:rFonts w:ascii="Times New Roman" w:hAnsi="Times New Roman" w:cs="Times New Roman"/>
        </w:rPr>
        <w:t>, SBU. (</w:t>
      </w:r>
      <w:r>
        <w:rPr>
          <w:rFonts w:ascii="Times New Roman" w:hAnsi="Times New Roman" w:cs="Times New Roman"/>
        </w:rPr>
        <w:t>2016-present)</w:t>
      </w:r>
    </w:p>
    <w:p w14:paraId="0D1D249F" w14:textId="6A6BC68E" w:rsidR="00F40334" w:rsidRDefault="00F40334" w:rsidP="0010251C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Awarded </w:t>
      </w:r>
      <w:r>
        <w:rPr>
          <w:rFonts w:ascii="Times New Roman" w:hAnsi="Times New Roman" w:cs="Times New Roman"/>
        </w:rPr>
        <w:t>Special CS Chair Fellowship</w:t>
      </w:r>
      <w:r w:rsidR="0090194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($10K) from </w:t>
      </w:r>
      <w:r w:rsidRPr="008E5C9A">
        <w:rPr>
          <w:rFonts w:ascii="Times New Roman" w:hAnsi="Times New Roman" w:cs="Times New Roman"/>
          <w:i/>
        </w:rPr>
        <w:t>SBU</w:t>
      </w:r>
    </w:p>
    <w:p w14:paraId="5BD2C415" w14:textId="43AD2322" w:rsidR="00F40334" w:rsidRPr="00F40334" w:rsidRDefault="00F40334" w:rsidP="0010251C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Awarded </w:t>
      </w:r>
      <w:r>
        <w:rPr>
          <w:rFonts w:ascii="Times New Roman" w:hAnsi="Times New Roman" w:cs="Times New Roman"/>
        </w:rPr>
        <w:t xml:space="preserve">Post-Graduate Scholarship from </w:t>
      </w:r>
      <w:r w:rsidRPr="008E5C9A">
        <w:rPr>
          <w:rFonts w:ascii="Times New Roman" w:hAnsi="Times New Roman" w:cs="Times New Roman"/>
          <w:i/>
        </w:rPr>
        <w:t>Govt. Of India</w:t>
      </w:r>
      <w:r w:rsidR="0090194B">
        <w:rPr>
          <w:rFonts w:ascii="Times New Roman" w:hAnsi="Times New Roman" w:cs="Times New Roman"/>
          <w:i/>
        </w:rPr>
        <w:t>.</w:t>
      </w:r>
    </w:p>
    <w:p w14:paraId="514A546E" w14:textId="64299841" w:rsidR="00F40334" w:rsidRDefault="00F40334" w:rsidP="0010251C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Awarded NUS Research Scholarship, NUS</w:t>
      </w:r>
      <w:r w:rsidR="0090194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(Jan'14-June'14</w:t>
      </w:r>
      <w:r w:rsidRPr="00F40334">
        <w:rPr>
          <w:rFonts w:ascii="Times New Roman" w:hAnsi="Times New Roman" w:cs="Times New Roman"/>
        </w:rPr>
        <w:t>)</w:t>
      </w:r>
    </w:p>
    <w:p w14:paraId="4716C6CB" w14:textId="2D3003BC" w:rsidR="00F40334" w:rsidRDefault="002A31DE" w:rsidP="0010251C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First Prize</w:t>
      </w:r>
      <w:r w:rsidRPr="002A31DE">
        <w:rPr>
          <w:rFonts w:ascii="Times New Roman" w:hAnsi="Times New Roman" w:cs="Times New Roman"/>
        </w:rPr>
        <w:t xml:space="preserve"> for Software Competition (IEM), Calcutta.</w:t>
      </w:r>
      <w:r w:rsidR="0090194B">
        <w:rPr>
          <w:rFonts w:ascii="Times New Roman" w:hAnsi="Times New Roman" w:cs="Times New Roman"/>
        </w:rPr>
        <w:t xml:space="preserve"> (2011)</w:t>
      </w:r>
    </w:p>
    <w:p w14:paraId="73E1F4FB" w14:textId="5A9E6293" w:rsidR="0010251C" w:rsidRPr="00134352" w:rsidRDefault="0010251C" w:rsidP="0010251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  <w:t>RELEVENT COURSES</w:t>
      </w:r>
    </w:p>
    <w:p w14:paraId="3E802729" w14:textId="0B3CC2DE" w:rsidR="0010251C" w:rsidRDefault="0010251C" w:rsidP="0010251C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Artificial Intelligence, </w:t>
      </w:r>
      <w:r w:rsidRPr="0010251C">
        <w:rPr>
          <w:rFonts w:ascii="Times New Roman" w:hAnsi="Times New Roman" w:cs="Times New Roman"/>
        </w:rPr>
        <w:t>Computational Biology, Analysis of Algorithms, F</w:t>
      </w:r>
      <w:r>
        <w:rPr>
          <w:rFonts w:ascii="Times New Roman" w:hAnsi="Times New Roman" w:cs="Times New Roman"/>
        </w:rPr>
        <w:t>undamental of Networks. (at</w:t>
      </w:r>
      <w:r w:rsidRPr="0010251C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 xml:space="preserve">tony </w:t>
      </w:r>
      <w:r w:rsidRPr="0010251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rook </w:t>
      </w:r>
      <w:r w:rsidRPr="0010251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niversity</w:t>
      </w:r>
      <w:r w:rsidRPr="0010251C">
        <w:rPr>
          <w:rFonts w:ascii="Times New Roman" w:hAnsi="Times New Roman" w:cs="Times New Roman"/>
        </w:rPr>
        <w:t>)</w:t>
      </w:r>
    </w:p>
    <w:p w14:paraId="33C0D45F" w14:textId="2E47C744" w:rsidR="0010251C" w:rsidRPr="0010251C" w:rsidRDefault="0010251C" w:rsidP="0010251C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Machine Learning </w:t>
      </w:r>
      <w:r w:rsidRPr="0010251C">
        <w:rPr>
          <w:rFonts w:ascii="Times New Roman" w:hAnsi="Times New Roman" w:cs="Times New Roman"/>
        </w:rPr>
        <w:t>&amp; Pattern Recognition, Image Processing, Stochastic Process, Optimization Algorit</w:t>
      </w:r>
      <w:r>
        <w:rPr>
          <w:rFonts w:ascii="Times New Roman" w:hAnsi="Times New Roman" w:cs="Times New Roman"/>
        </w:rPr>
        <w:t xml:space="preserve">hms, Computer Graphics. (at </w:t>
      </w:r>
      <w:r w:rsidRPr="0010251C">
        <w:rPr>
          <w:rFonts w:ascii="Times New Roman" w:hAnsi="Times New Roman" w:cs="Times New Roman"/>
        </w:rPr>
        <w:t>Indian Statistical Institute</w:t>
      </w:r>
      <w:r>
        <w:rPr>
          <w:rFonts w:ascii="Times New Roman" w:hAnsi="Times New Roman" w:cs="Times New Roman"/>
        </w:rPr>
        <w:t>)</w:t>
      </w:r>
    </w:p>
    <w:p w14:paraId="691246F9" w14:textId="77777777" w:rsidR="008E5C9A" w:rsidRPr="00134352" w:rsidRDefault="00F46F24" w:rsidP="008E5C9A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8E5C9A"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  <w:t>SKILLS</w:t>
      </w:r>
    </w:p>
    <w:p w14:paraId="7D39BA76" w14:textId="77777777" w:rsidR="008E5C9A" w:rsidRDefault="008E5C9A" w:rsidP="0010251C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Programming: </w:t>
      </w:r>
      <w:r w:rsidR="0058461F" w:rsidRPr="0058461F">
        <w:rPr>
          <w:rFonts w:ascii="Times New Roman" w:hAnsi="Times New Roman" w:cs="Times New Roman"/>
          <w:i/>
        </w:rPr>
        <w:t>C++, Python, R</w:t>
      </w:r>
    </w:p>
    <w:p w14:paraId="2AB3324F" w14:textId="77777777" w:rsidR="00294981" w:rsidRPr="00FB0E65" w:rsidRDefault="00FB0E65" w:rsidP="0010251C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analysis:</w:t>
      </w:r>
      <w:r w:rsidR="0058461F">
        <w:rPr>
          <w:rFonts w:ascii="Times New Roman" w:hAnsi="Times New Roman" w:cs="Times New Roman"/>
        </w:rPr>
        <w:t xml:space="preserve"> </w:t>
      </w:r>
      <w:proofErr w:type="spellStart"/>
      <w:r w:rsidR="0058461F" w:rsidRPr="0058461F">
        <w:rPr>
          <w:rFonts w:ascii="Times New Roman" w:hAnsi="Times New Roman" w:cs="Times New Roman"/>
          <w:i/>
        </w:rPr>
        <w:t>Jupyter</w:t>
      </w:r>
      <w:proofErr w:type="spellEnd"/>
      <w:r>
        <w:rPr>
          <w:rFonts w:ascii="Times New Roman" w:hAnsi="Times New Roman" w:cs="Times New Roman"/>
          <w:i/>
        </w:rPr>
        <w:t>,</w:t>
      </w:r>
      <w:r w:rsidR="005846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</w:rPr>
        <w:t>Pandas</w:t>
      </w:r>
      <w:r w:rsidR="0058461F" w:rsidRPr="0058461F">
        <w:rPr>
          <w:rFonts w:ascii="Times New Roman" w:hAnsi="Times New Roman" w:cs="Times New Roman"/>
          <w:i/>
          <w:color w:val="000000" w:themeColor="text1"/>
        </w:rPr>
        <w:t xml:space="preserve"> </w:t>
      </w:r>
    </w:p>
    <w:p w14:paraId="379DDAD7" w14:textId="77777777" w:rsidR="00FB0E65" w:rsidRPr="0010251C" w:rsidRDefault="00FB0E65" w:rsidP="0010251C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Machine Learning Tools: </w:t>
      </w:r>
      <w:proofErr w:type="spellStart"/>
      <w:r w:rsidRPr="0058461F">
        <w:rPr>
          <w:rFonts w:ascii="Times New Roman" w:hAnsi="Times New Roman" w:cs="Times New Roman"/>
          <w:i/>
          <w:color w:val="000000" w:themeColor="text1"/>
        </w:rPr>
        <w:t>sklearn</w:t>
      </w:r>
      <w:proofErr w:type="spellEnd"/>
      <w:r w:rsidRPr="0058461F">
        <w:rPr>
          <w:rFonts w:ascii="Times New Roman" w:hAnsi="Times New Roman" w:cs="Times New Roman"/>
          <w:i/>
          <w:color w:val="000000" w:themeColor="text1"/>
        </w:rPr>
        <w:t xml:space="preserve">, </w:t>
      </w:r>
      <w:proofErr w:type="spellStart"/>
      <w:r w:rsidRPr="0058461F">
        <w:rPr>
          <w:rFonts w:ascii="Times New Roman" w:hAnsi="Times New Roman" w:cs="Times New Roman"/>
          <w:i/>
          <w:color w:val="000000" w:themeColor="text1"/>
        </w:rPr>
        <w:t>tensorflow</w:t>
      </w:r>
      <w:proofErr w:type="spellEnd"/>
    </w:p>
    <w:p w14:paraId="375A08E4" w14:textId="2F493D23" w:rsidR="0010251C" w:rsidRPr="00134352" w:rsidRDefault="0010251C" w:rsidP="0010251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8"/>
          <w:lang w:bidi="bn-IN"/>
        </w:rPr>
        <w:t xml:space="preserve">  REFERENCE</w:t>
      </w:r>
    </w:p>
    <w:p w14:paraId="08780790" w14:textId="7FE093AE" w:rsidR="00C622CC" w:rsidRDefault="00C622CC" w:rsidP="00C622CC">
      <w:pPr>
        <w:pStyle w:val="ListParagraph"/>
        <w:numPr>
          <w:ilvl w:val="0"/>
          <w:numId w:val="15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 Robert </w:t>
      </w:r>
      <w:proofErr w:type="spellStart"/>
      <w:r>
        <w:rPr>
          <w:rFonts w:ascii="Times New Roman" w:hAnsi="Times New Roman" w:cs="Times New Roman"/>
        </w:rPr>
        <w:t>Patro</w:t>
      </w:r>
      <w:proofErr w:type="spellEnd"/>
      <w:r>
        <w:rPr>
          <w:rFonts w:ascii="Times New Roman" w:hAnsi="Times New Roman" w:cs="Times New Roman"/>
        </w:rPr>
        <w:t>,</w:t>
      </w:r>
      <w:r w:rsidR="0010251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Assistant Professor, Department of Computer Science, Stony Brook University</w:t>
      </w:r>
      <w:r w:rsidR="0010251C">
        <w:rPr>
          <w:rFonts w:ascii="Times New Roman" w:hAnsi="Times New Roman" w:cs="Times New Roman"/>
        </w:rPr>
        <w:t>)</w:t>
      </w:r>
    </w:p>
    <w:p w14:paraId="437BD434" w14:textId="2A9D7A48" w:rsidR="00C622CC" w:rsidRPr="00C622CC" w:rsidRDefault="00C622CC" w:rsidP="00C622CC">
      <w:pPr>
        <w:pStyle w:val="ListParagraph"/>
        <w:numPr>
          <w:ilvl w:val="0"/>
          <w:numId w:val="15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C622CC">
        <w:rPr>
          <w:rFonts w:ascii="Times New Roman" w:hAnsi="Times New Roman" w:cs="Times New Roman"/>
          <w:color w:val="000000" w:themeColor="text1"/>
        </w:rPr>
        <w:t xml:space="preserve">Prof Adam </w:t>
      </w:r>
      <w:proofErr w:type="spellStart"/>
      <w:r w:rsidRPr="00C622CC">
        <w:rPr>
          <w:rFonts w:ascii="Times New Roman" w:hAnsi="Times New Roman" w:cs="Times New Roman"/>
          <w:color w:val="000000" w:themeColor="text1"/>
        </w:rPr>
        <w:t>Siepel</w:t>
      </w:r>
      <w:proofErr w:type="spellEnd"/>
      <w:r w:rsidRPr="00C622CC">
        <w:rPr>
          <w:rFonts w:ascii="Times New Roman" w:hAnsi="Times New Roman" w:cs="Times New Roman"/>
          <w:color w:val="000000" w:themeColor="text1"/>
        </w:rPr>
        <w:t>, (</w:t>
      </w:r>
      <w:r w:rsidRPr="00C622C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Professor, Watson School of Biological Sciences</w:t>
      </w:r>
      <w: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, </w:t>
      </w:r>
      <w:r w:rsidRPr="00C622C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Chair, </w:t>
      </w:r>
      <w:hyperlink r:id="rId22" w:history="1">
        <w:r w:rsidRPr="00C622CC">
          <w:rPr>
            <w:rStyle w:val="Hyperlink"/>
            <w:rFonts w:ascii="Times New Roman" w:eastAsia="Times New Roman" w:hAnsi="Times New Roman" w:cs="Times New Roman"/>
            <w:color w:val="000000" w:themeColor="text1"/>
            <w:bdr w:val="none" w:sz="0" w:space="0" w:color="auto" w:frame="1"/>
          </w:rPr>
          <w:t>Simons Center for Quantitative Biology</w:t>
        </w:r>
      </w:hyperlink>
      <w: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, </w:t>
      </w:r>
      <w:r w:rsidRPr="00C622CC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Cold Spring Harbor Laborator</w:t>
      </w:r>
      <w: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y) </w:t>
      </w:r>
    </w:p>
    <w:sectPr w:rsidR="00C622CC" w:rsidRPr="00C622CC" w:rsidSect="00F46F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ous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B4029"/>
    <w:multiLevelType w:val="hybridMultilevel"/>
    <w:tmpl w:val="61988436"/>
    <w:lvl w:ilvl="0" w:tplc="00000001">
      <w:start w:val="1"/>
      <w:numFmt w:val="bullet"/>
      <w:lvlText w:val="•"/>
      <w:lvlJc w:val="left"/>
      <w:pPr>
        <w:ind w:left="5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1F93AC9"/>
    <w:multiLevelType w:val="hybridMultilevel"/>
    <w:tmpl w:val="31A608E6"/>
    <w:lvl w:ilvl="0" w:tplc="A9CA5C54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2B42793"/>
    <w:multiLevelType w:val="hybridMultilevel"/>
    <w:tmpl w:val="D01EC4A0"/>
    <w:lvl w:ilvl="0" w:tplc="00000001">
      <w:start w:val="1"/>
      <w:numFmt w:val="bullet"/>
      <w:lvlText w:val="•"/>
      <w:lvlJc w:val="left"/>
      <w:pPr>
        <w:ind w:left="6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163D5D81"/>
    <w:multiLevelType w:val="hybridMultilevel"/>
    <w:tmpl w:val="DBAC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63E44"/>
    <w:multiLevelType w:val="hybridMultilevel"/>
    <w:tmpl w:val="152C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A5558"/>
    <w:multiLevelType w:val="hybridMultilevel"/>
    <w:tmpl w:val="99D621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32A115AB"/>
    <w:multiLevelType w:val="hybridMultilevel"/>
    <w:tmpl w:val="F392C144"/>
    <w:lvl w:ilvl="0" w:tplc="04090003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7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46" w:hanging="360"/>
      </w:pPr>
      <w:rPr>
        <w:rFonts w:ascii="Wingdings" w:hAnsi="Wingdings" w:hint="default"/>
      </w:rPr>
    </w:lvl>
  </w:abstractNum>
  <w:abstractNum w:abstractNumId="7">
    <w:nsid w:val="39DB54A9"/>
    <w:multiLevelType w:val="hybridMultilevel"/>
    <w:tmpl w:val="3374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5F6F77"/>
    <w:multiLevelType w:val="hybridMultilevel"/>
    <w:tmpl w:val="BF2EC26A"/>
    <w:lvl w:ilvl="0" w:tplc="7AD8492E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4BC624BE"/>
    <w:multiLevelType w:val="hybridMultilevel"/>
    <w:tmpl w:val="AC3C029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4D5C12A4"/>
    <w:multiLevelType w:val="hybridMultilevel"/>
    <w:tmpl w:val="A1000AA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4D6B59FC"/>
    <w:multiLevelType w:val="hybridMultilevel"/>
    <w:tmpl w:val="45D0B6E4"/>
    <w:lvl w:ilvl="0" w:tplc="527A7498">
      <w:numFmt w:val="bullet"/>
      <w:lvlText w:val="﷒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6E091A1C"/>
    <w:multiLevelType w:val="hybridMultilevel"/>
    <w:tmpl w:val="6EE816B0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74B05E54"/>
    <w:multiLevelType w:val="hybridMultilevel"/>
    <w:tmpl w:val="546417AA"/>
    <w:lvl w:ilvl="0" w:tplc="39A600EC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C44994"/>
    <w:multiLevelType w:val="hybridMultilevel"/>
    <w:tmpl w:val="0F22CB2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13"/>
  </w:num>
  <w:num w:numId="6">
    <w:abstractNumId w:val="12"/>
  </w:num>
  <w:num w:numId="7">
    <w:abstractNumId w:val="1"/>
  </w:num>
  <w:num w:numId="8">
    <w:abstractNumId w:val="8"/>
  </w:num>
  <w:num w:numId="9">
    <w:abstractNumId w:val="10"/>
  </w:num>
  <w:num w:numId="10">
    <w:abstractNumId w:val="9"/>
  </w:num>
  <w:num w:numId="11">
    <w:abstractNumId w:val="11"/>
  </w:num>
  <w:num w:numId="12">
    <w:abstractNumId w:val="2"/>
  </w:num>
  <w:num w:numId="13">
    <w:abstractNumId w:val="14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1F4"/>
    <w:rsid w:val="000238A1"/>
    <w:rsid w:val="000440F5"/>
    <w:rsid w:val="000542E2"/>
    <w:rsid w:val="000A14A1"/>
    <w:rsid w:val="000B3509"/>
    <w:rsid w:val="0010251C"/>
    <w:rsid w:val="00134352"/>
    <w:rsid w:val="00147E5D"/>
    <w:rsid w:val="001A4AE3"/>
    <w:rsid w:val="001B3919"/>
    <w:rsid w:val="002503A3"/>
    <w:rsid w:val="0028125D"/>
    <w:rsid w:val="00294981"/>
    <w:rsid w:val="002A31DE"/>
    <w:rsid w:val="002C5F38"/>
    <w:rsid w:val="002D31F4"/>
    <w:rsid w:val="0035187C"/>
    <w:rsid w:val="00427CAC"/>
    <w:rsid w:val="004833B9"/>
    <w:rsid w:val="004A2F4D"/>
    <w:rsid w:val="00533EB8"/>
    <w:rsid w:val="0058461F"/>
    <w:rsid w:val="005B66B9"/>
    <w:rsid w:val="00634889"/>
    <w:rsid w:val="006C244D"/>
    <w:rsid w:val="00710715"/>
    <w:rsid w:val="007A794C"/>
    <w:rsid w:val="007D665F"/>
    <w:rsid w:val="007F1A3A"/>
    <w:rsid w:val="00857429"/>
    <w:rsid w:val="008A01BC"/>
    <w:rsid w:val="008B2143"/>
    <w:rsid w:val="008E5C9A"/>
    <w:rsid w:val="0090194B"/>
    <w:rsid w:val="009A4AC7"/>
    <w:rsid w:val="009B201B"/>
    <w:rsid w:val="009B381D"/>
    <w:rsid w:val="009C605C"/>
    <w:rsid w:val="00A23C95"/>
    <w:rsid w:val="00A76A56"/>
    <w:rsid w:val="00AB454F"/>
    <w:rsid w:val="00AF0B8C"/>
    <w:rsid w:val="00B80F98"/>
    <w:rsid w:val="00C43FBA"/>
    <w:rsid w:val="00C56CB7"/>
    <w:rsid w:val="00C622CC"/>
    <w:rsid w:val="00C631F3"/>
    <w:rsid w:val="00C773AD"/>
    <w:rsid w:val="00CB202A"/>
    <w:rsid w:val="00D83917"/>
    <w:rsid w:val="00DF7B7F"/>
    <w:rsid w:val="00E15745"/>
    <w:rsid w:val="00E36869"/>
    <w:rsid w:val="00E91E06"/>
    <w:rsid w:val="00ED14E6"/>
    <w:rsid w:val="00F22D5D"/>
    <w:rsid w:val="00F40334"/>
    <w:rsid w:val="00F43B4E"/>
    <w:rsid w:val="00F46283"/>
    <w:rsid w:val="00F46F24"/>
    <w:rsid w:val="00FB0E65"/>
    <w:rsid w:val="00FB738B"/>
    <w:rsid w:val="00FC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72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94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C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7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18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18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C773AD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2C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oi.org/10.1101/138800" TargetMode="External"/><Relationship Id="rId20" Type="http://schemas.openxmlformats.org/officeDocument/2006/relationships/hyperlink" Target="https://doi.org/10.1101/029652" TargetMode="External"/><Relationship Id="rId21" Type="http://schemas.openxmlformats.org/officeDocument/2006/relationships/hyperlink" Target="https://doi.org/10.1016/j.tcs.2014.10.003" TargetMode="External"/><Relationship Id="rId22" Type="http://schemas.openxmlformats.org/officeDocument/2006/relationships/hyperlink" Target="https://www.cshl.edu/Research/Quantitative-Biology.html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doi.org/10.1093/bioinformatics/btx428" TargetMode="External"/><Relationship Id="rId11" Type="http://schemas.openxmlformats.org/officeDocument/2006/relationships/hyperlink" Target="https://doi.org/10.1093/bioinformatics/btw277" TargetMode="External"/><Relationship Id="rId12" Type="http://schemas.openxmlformats.org/officeDocument/2006/relationships/hyperlink" Target="https://scholar.google.com/citations?user=7vu64WsAAAAJ&amp;hl=en" TargetMode="External"/><Relationship Id="rId13" Type="http://schemas.openxmlformats.org/officeDocument/2006/relationships/image" Target="media/image1.tiff"/><Relationship Id="rId14" Type="http://schemas.openxmlformats.org/officeDocument/2006/relationships/hyperlink" Target="https://doi.org/10.1101/191874" TargetMode="External"/><Relationship Id="rId15" Type="http://schemas.openxmlformats.org/officeDocument/2006/relationships/hyperlink" Target="https://doi.org/10.1101/138800" TargetMode="External"/><Relationship Id="rId16" Type="http://schemas.openxmlformats.org/officeDocument/2006/relationships/hyperlink" Target="https://doi.org/10.1093/bioinformatics/btx428" TargetMode="External"/><Relationship Id="rId17" Type="http://schemas.openxmlformats.org/officeDocument/2006/relationships/hyperlink" Target="http://dx.doi.org/10.1101/085878" TargetMode="External"/><Relationship Id="rId18" Type="http://schemas.openxmlformats.org/officeDocument/2006/relationships/hyperlink" Target="http://arxiv.org/pdf/1604.03250v1.pdf" TargetMode="External"/><Relationship Id="rId19" Type="http://schemas.openxmlformats.org/officeDocument/2006/relationships/hyperlink" Target="https://doi.org/10.1093/bioinformatics/btw277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sarkar@cs.stonybrook.edu" TargetMode="External"/><Relationship Id="rId7" Type="http://schemas.openxmlformats.org/officeDocument/2006/relationships/hyperlink" Target="https://github.com/COMBINE-lab" TargetMode="External"/><Relationship Id="rId8" Type="http://schemas.openxmlformats.org/officeDocument/2006/relationships/hyperlink" Target="https://doi.org/10.1101/1918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4741B-3600-7C45-BCD6-874D589F7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1210</Words>
  <Characters>6902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8096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CHATTERJEE, KRITTIKA</dc:creator>
  <cp:lastModifiedBy>Hirak  Sarkar</cp:lastModifiedBy>
  <cp:revision>9</cp:revision>
  <cp:lastPrinted>2017-09-15T02:22:00Z</cp:lastPrinted>
  <dcterms:created xsi:type="dcterms:W3CDTF">2017-09-15T02:31:00Z</dcterms:created>
  <dcterms:modified xsi:type="dcterms:W3CDTF">2017-09-27T19:37:00Z</dcterms:modified>
</cp:coreProperties>
</file>