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5F10A" w14:textId="1BB9910A" w:rsidR="00916845" w:rsidRDefault="00F52CF7" w:rsidP="002A3120">
      <w:pPr>
        <w:jc w:val="center"/>
        <w:rPr>
          <w:rStyle w:val="Heading1Char"/>
          <w:rFonts w:ascii="Arial" w:hAnsi="Arial" w:cs="Arial"/>
          <w:color w:val="auto"/>
        </w:rPr>
      </w:pPr>
      <w:r>
        <w:rPr>
          <w:rStyle w:val="Heading1Char"/>
          <w:rFonts w:ascii="Arial" w:hAnsi="Arial" w:cs="Arial"/>
          <w:color w:val="auto"/>
        </w:rPr>
        <w:t>CST2355 – Database Systems</w:t>
      </w:r>
      <w:r>
        <w:rPr>
          <w:rStyle w:val="Heading1Char"/>
          <w:rFonts w:ascii="Arial" w:hAnsi="Arial" w:cs="Arial"/>
          <w:color w:val="auto"/>
        </w:rPr>
        <w:tab/>
      </w:r>
      <w:r w:rsidR="00CC063B">
        <w:rPr>
          <w:rStyle w:val="Heading1Char"/>
          <w:rFonts w:ascii="Arial" w:hAnsi="Arial" w:cs="Arial"/>
          <w:color w:val="auto"/>
        </w:rPr>
        <w:t xml:space="preserve">Individual </w:t>
      </w:r>
      <w:r>
        <w:rPr>
          <w:rStyle w:val="Heading1Char"/>
          <w:rFonts w:ascii="Arial" w:hAnsi="Arial" w:cs="Arial"/>
          <w:color w:val="auto"/>
        </w:rPr>
        <w:t xml:space="preserve">Lab Assignment </w:t>
      </w:r>
      <w:r w:rsidR="00CC063B">
        <w:rPr>
          <w:rStyle w:val="Heading1Char"/>
          <w:rFonts w:ascii="Arial" w:hAnsi="Arial" w:cs="Arial"/>
          <w:color w:val="auto"/>
        </w:rPr>
        <w:t>2</w:t>
      </w:r>
    </w:p>
    <w:p w14:paraId="438D0C3C" w14:textId="77777777" w:rsidR="008402AA" w:rsidRDefault="008402AA" w:rsidP="002A3120">
      <w:pPr>
        <w:jc w:val="center"/>
        <w:rPr>
          <w:rStyle w:val="Heading1Char"/>
          <w:rFonts w:ascii="Arial" w:hAnsi="Arial" w:cs="Arial"/>
          <w:color w:val="auto"/>
        </w:rPr>
      </w:pPr>
    </w:p>
    <w:p w14:paraId="151B4087" w14:textId="387FE731" w:rsidR="008402AA" w:rsidRDefault="00A566FD" w:rsidP="00A566FD">
      <w:pPr>
        <w:tabs>
          <w:tab w:val="right" w:pos="3402"/>
          <w:tab w:val="left" w:pos="3969"/>
        </w:tabs>
        <w:rPr>
          <w:rStyle w:val="Heading1Char"/>
          <w:rFonts w:ascii="Arial" w:hAnsi="Arial" w:cs="Arial"/>
          <w:color w:val="auto"/>
        </w:rPr>
      </w:pPr>
      <w:r>
        <w:rPr>
          <w:rStyle w:val="Heading1Char"/>
          <w:rFonts w:ascii="Arial" w:hAnsi="Arial" w:cs="Arial"/>
          <w:color w:val="auto"/>
        </w:rPr>
        <w:tab/>
        <w:t>Student Name:</w:t>
      </w:r>
      <w:r>
        <w:rPr>
          <w:rStyle w:val="Heading1Char"/>
          <w:rFonts w:ascii="Arial" w:hAnsi="Arial" w:cs="Arial"/>
          <w:color w:val="auto"/>
        </w:rPr>
        <w:tab/>
      </w:r>
      <w:r w:rsidR="008402AA">
        <w:rPr>
          <w:rStyle w:val="Heading1Char"/>
          <w:rFonts w:ascii="Arial" w:hAnsi="Arial" w:cs="Arial"/>
          <w:color w:val="auto"/>
        </w:rPr>
        <w:t>___</w:t>
      </w:r>
      <w:r w:rsidR="005A137A">
        <w:rPr>
          <w:rStyle w:val="Heading1Char"/>
          <w:rFonts w:ascii="Arial" w:hAnsi="Arial" w:cs="Arial"/>
          <w:color w:val="auto"/>
        </w:rPr>
        <w:t>Hiralben Prajapati</w:t>
      </w:r>
      <w:r w:rsidR="008402AA">
        <w:rPr>
          <w:rStyle w:val="Heading1Char"/>
          <w:rFonts w:ascii="Arial" w:hAnsi="Arial" w:cs="Arial"/>
          <w:color w:val="auto"/>
        </w:rPr>
        <w:t>___</w:t>
      </w:r>
    </w:p>
    <w:p w14:paraId="51872FA4" w14:textId="4D966255" w:rsidR="00A566FD" w:rsidRDefault="00A566FD" w:rsidP="00A566FD">
      <w:pPr>
        <w:tabs>
          <w:tab w:val="right" w:pos="3402"/>
          <w:tab w:val="left" w:pos="3969"/>
        </w:tabs>
        <w:rPr>
          <w:rStyle w:val="Heading1Char"/>
          <w:rFonts w:ascii="Arial" w:hAnsi="Arial" w:cs="Arial"/>
          <w:color w:val="auto"/>
        </w:rPr>
      </w:pPr>
      <w:r>
        <w:rPr>
          <w:rStyle w:val="Heading1Char"/>
          <w:rFonts w:ascii="Arial" w:hAnsi="Arial" w:cs="Arial"/>
          <w:color w:val="auto"/>
        </w:rPr>
        <w:tab/>
      </w:r>
      <w:r w:rsidR="008402AA">
        <w:rPr>
          <w:rStyle w:val="Heading1Char"/>
          <w:rFonts w:ascii="Arial" w:hAnsi="Arial" w:cs="Arial"/>
          <w:color w:val="auto"/>
        </w:rPr>
        <w:t xml:space="preserve">Student ID: </w:t>
      </w:r>
      <w:r>
        <w:rPr>
          <w:rStyle w:val="Heading1Char"/>
          <w:rFonts w:ascii="Arial" w:hAnsi="Arial" w:cs="Arial"/>
          <w:color w:val="auto"/>
        </w:rPr>
        <w:tab/>
        <w:t>___</w:t>
      </w:r>
      <w:r w:rsidR="005A137A">
        <w:rPr>
          <w:rStyle w:val="Heading1Char"/>
          <w:rFonts w:ascii="Arial" w:hAnsi="Arial" w:cs="Arial"/>
          <w:color w:val="auto"/>
        </w:rPr>
        <w:t>041219844</w:t>
      </w:r>
      <w:r>
        <w:rPr>
          <w:rStyle w:val="Heading1Char"/>
          <w:rFonts w:ascii="Arial" w:hAnsi="Arial" w:cs="Arial"/>
          <w:color w:val="auto"/>
        </w:rPr>
        <w:t>________</w:t>
      </w:r>
    </w:p>
    <w:p w14:paraId="4A3B940C" w14:textId="134E7A0B" w:rsidR="008402AA" w:rsidRPr="00AB6927" w:rsidRDefault="00A566FD" w:rsidP="00A566FD">
      <w:pPr>
        <w:tabs>
          <w:tab w:val="right" w:pos="3402"/>
          <w:tab w:val="left" w:pos="3969"/>
        </w:tabs>
      </w:pPr>
      <w:r>
        <w:rPr>
          <w:rStyle w:val="Heading1Char"/>
          <w:rFonts w:ascii="Arial" w:hAnsi="Arial" w:cs="Arial"/>
          <w:color w:val="auto"/>
        </w:rPr>
        <w:tab/>
      </w:r>
      <w:r w:rsidR="008402AA">
        <w:rPr>
          <w:rStyle w:val="Heading1Char"/>
          <w:rFonts w:ascii="Arial" w:hAnsi="Arial" w:cs="Arial"/>
          <w:color w:val="auto"/>
        </w:rPr>
        <w:t xml:space="preserve">Student email: </w:t>
      </w:r>
      <w:r>
        <w:rPr>
          <w:rStyle w:val="Heading1Char"/>
          <w:rFonts w:ascii="Arial" w:hAnsi="Arial" w:cs="Arial"/>
          <w:color w:val="auto"/>
        </w:rPr>
        <w:tab/>
        <w:t>___</w:t>
      </w:r>
      <w:r w:rsidR="005A137A">
        <w:rPr>
          <w:rStyle w:val="Heading1Char"/>
          <w:rFonts w:ascii="Arial" w:hAnsi="Arial" w:cs="Arial"/>
          <w:color w:val="auto"/>
        </w:rPr>
        <w:t>praj0083@algonquinlive.com</w:t>
      </w:r>
      <w:r>
        <w:rPr>
          <w:rStyle w:val="Heading1Char"/>
          <w:rFonts w:ascii="Arial" w:hAnsi="Arial" w:cs="Arial"/>
          <w:color w:val="auto"/>
        </w:rPr>
        <w:t>__</w:t>
      </w:r>
    </w:p>
    <w:p w14:paraId="6AAB78A8" w14:textId="77777777" w:rsidR="00916845" w:rsidRDefault="00916845" w:rsidP="00916845">
      <w:pPr>
        <w:tabs>
          <w:tab w:val="left" w:pos="3150"/>
        </w:tabs>
        <w:rPr>
          <w:rFonts w:ascii="Arial" w:hAnsi="Arial" w:cs="Arial"/>
          <w:b/>
          <w:sz w:val="32"/>
        </w:rPr>
      </w:pPr>
    </w:p>
    <w:p w14:paraId="4F40BF3D" w14:textId="77777777" w:rsidR="008402AA" w:rsidRDefault="008402AA" w:rsidP="008402AA">
      <w:pPr>
        <w:pStyle w:val="Heading1"/>
      </w:pPr>
      <w:r>
        <w:t>Hand-in:</w:t>
      </w:r>
    </w:p>
    <w:p w14:paraId="01F56AD2" w14:textId="77777777" w:rsidR="008402AA" w:rsidRDefault="008402AA" w:rsidP="008402AA"/>
    <w:p w14:paraId="4035AD30" w14:textId="77777777" w:rsidR="00B40F82" w:rsidRPr="005C6BF9" w:rsidRDefault="00B40F82" w:rsidP="00B40F82">
      <w:pPr>
        <w:pStyle w:val="ListParagraph"/>
        <w:numPr>
          <w:ilvl w:val="0"/>
          <w:numId w:val="6"/>
        </w:numPr>
        <w:rPr>
          <w:b/>
          <w:bCs/>
          <w:u w:val="single"/>
        </w:rPr>
      </w:pPr>
      <w:r w:rsidRPr="005C6BF9">
        <w:rPr>
          <w:b/>
          <w:bCs/>
          <w:u w:val="single"/>
        </w:rPr>
        <w:t>This template should be used to submit your lab assignment</w:t>
      </w:r>
      <w:r>
        <w:rPr>
          <w:b/>
          <w:bCs/>
          <w:u w:val="single"/>
        </w:rPr>
        <w:t>.  That means you should save a copy of these instructions and then add your screenshots and other notes to that copy.  Then submit the updated version to Brightspace.  This will thoroughly document your work and make it much easier to review before the midterm test</w:t>
      </w:r>
      <w:r w:rsidRPr="005C6BF9">
        <w:rPr>
          <w:b/>
          <w:bCs/>
          <w:u w:val="single"/>
        </w:rPr>
        <w:t>.</w:t>
      </w:r>
      <w:r>
        <w:rPr>
          <w:b/>
          <w:bCs/>
          <w:u w:val="single"/>
        </w:rPr>
        <w:t xml:space="preserve">  </w:t>
      </w:r>
    </w:p>
    <w:p w14:paraId="6641E313" w14:textId="77777777" w:rsidR="00B40F82" w:rsidRPr="008402AA" w:rsidRDefault="00B40F82" w:rsidP="00B40F82">
      <w:pPr>
        <w:pStyle w:val="ListParagraph"/>
        <w:numPr>
          <w:ilvl w:val="0"/>
          <w:numId w:val="6"/>
        </w:numPr>
      </w:pPr>
      <w:r>
        <w:t>Make sure you have enough screenshots to completely document that you have completed all the steps.</w:t>
      </w:r>
    </w:p>
    <w:p w14:paraId="7B702D54" w14:textId="77777777" w:rsidR="00F52CF7" w:rsidRDefault="008402AA" w:rsidP="008402AA">
      <w:pPr>
        <w:pStyle w:val="Heading1"/>
      </w:pPr>
      <w:r>
        <w:t>Activities</w:t>
      </w:r>
      <w:r w:rsidRPr="008402AA">
        <w:t xml:space="preserve"> (</w:t>
      </w:r>
      <w:r w:rsidR="00F52CF7" w:rsidRPr="008402AA">
        <w:t>Steps</w:t>
      </w:r>
      <w:r w:rsidRPr="008402AA">
        <w:t>)</w:t>
      </w:r>
      <w:r w:rsidR="00F52CF7" w:rsidRPr="008402AA">
        <w:t>:</w:t>
      </w:r>
    </w:p>
    <w:p w14:paraId="1987FB2F" w14:textId="77777777" w:rsidR="008402AA" w:rsidRPr="008402AA" w:rsidRDefault="008402AA" w:rsidP="008402AA"/>
    <w:p w14:paraId="10BC03BB" w14:textId="3F261E24" w:rsidR="00FC10DD" w:rsidRDefault="00FC10DD" w:rsidP="00FE3D3F">
      <w:pPr>
        <w:pStyle w:val="ListParagraph"/>
        <w:numPr>
          <w:ilvl w:val="0"/>
          <w:numId w:val="5"/>
        </w:numPr>
        <w:spacing w:before="240"/>
        <w:ind w:left="357" w:hanging="357"/>
        <w:contextualSpacing w:val="0"/>
        <w:jc w:val="both"/>
      </w:pPr>
      <w:r>
        <w:t>In this lab you will be using the Microsoft SQL Server 2</w:t>
      </w:r>
      <w:r w:rsidR="00FE3D3F">
        <w:t>022</w:t>
      </w:r>
      <w:r>
        <w:t xml:space="preserve"> </w:t>
      </w:r>
      <w:r w:rsidR="00FE3D3F">
        <w:t xml:space="preserve">(or latest available) </w:t>
      </w:r>
      <w:r>
        <w:t>database management system, and the MS SQL Server Management Studio (Version 1</w:t>
      </w:r>
      <w:r w:rsidR="00417521">
        <w:t>9</w:t>
      </w:r>
      <w:r>
        <w:t>).  The first step is to get the software installed.</w:t>
      </w:r>
    </w:p>
    <w:p w14:paraId="17E7E59E" w14:textId="730FB834" w:rsidR="00FC10DD" w:rsidRDefault="00FC10DD" w:rsidP="00FC10DD">
      <w:pPr>
        <w:pStyle w:val="ListParagraph"/>
        <w:numPr>
          <w:ilvl w:val="1"/>
          <w:numId w:val="5"/>
        </w:numPr>
        <w:spacing w:before="240"/>
        <w:contextualSpacing w:val="0"/>
      </w:pPr>
      <w:r>
        <w:t xml:space="preserve">Follow the instructions </w:t>
      </w:r>
      <w:r w:rsidR="008D71CD">
        <w:t>below</w:t>
      </w:r>
      <w:r>
        <w:t xml:space="preserve"> to install MS SQL Server 20</w:t>
      </w:r>
      <w:r w:rsidR="005F3BDC">
        <w:t>22 (</w:t>
      </w:r>
      <w:r w:rsidR="005F3BDC" w:rsidRPr="00B87394">
        <w:rPr>
          <w:b/>
          <w:bCs/>
          <w:u w:val="single"/>
        </w:rPr>
        <w:t>Developer Edition</w:t>
      </w:r>
      <w:r w:rsidR="005F3BDC">
        <w:t xml:space="preserve">) </w:t>
      </w:r>
      <w:r>
        <w:t xml:space="preserve">and the SQL Server Management Studio </w:t>
      </w:r>
      <w:r w:rsidR="00B840AF">
        <w:t>20</w:t>
      </w:r>
      <w:r w:rsidR="008D71CD">
        <w:t xml:space="preserve"> </w:t>
      </w:r>
    </w:p>
    <w:p w14:paraId="36609938" w14:textId="77777777" w:rsidR="008D71CD" w:rsidRDefault="008D71CD" w:rsidP="008D71CD">
      <w:pPr>
        <w:pStyle w:val="ListParagraph"/>
        <w:numPr>
          <w:ilvl w:val="2"/>
          <w:numId w:val="5"/>
        </w:numPr>
        <w:spacing w:before="240"/>
        <w:contextualSpacing w:val="0"/>
      </w:pPr>
      <w:r>
        <w:t xml:space="preserve">Navigate to: </w:t>
      </w:r>
      <w:hyperlink r:id="rId7" w:history="1">
        <w:r w:rsidRPr="007700D9">
          <w:rPr>
            <w:rStyle w:val="Hyperlink"/>
          </w:rPr>
          <w:t>https://www.microsoft.com/en-ca/sql-server/sql-server-downloads</w:t>
        </w:r>
      </w:hyperlink>
      <w:r>
        <w:t xml:space="preserve"> </w:t>
      </w:r>
    </w:p>
    <w:p w14:paraId="32E2C360" w14:textId="4F930CC2" w:rsidR="008D71CD" w:rsidRDefault="00FE3D3F" w:rsidP="00FE3D3F">
      <w:pPr>
        <w:pStyle w:val="ListParagraph"/>
        <w:spacing w:before="240"/>
        <w:ind w:left="630"/>
        <w:contextualSpacing w:val="0"/>
      </w:pPr>
      <w:r w:rsidRPr="00FE3D3F">
        <w:rPr>
          <w:noProof/>
        </w:rPr>
        <w:drawing>
          <wp:inline distT="0" distB="0" distL="0" distR="0" wp14:anchorId="575D5E6B" wp14:editId="10D76555">
            <wp:extent cx="5836920" cy="2419985"/>
            <wp:effectExtent l="0" t="0" r="0" b="0"/>
            <wp:docPr id="1470427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27199" name="Picture 1" descr="A screenshot of a computer&#10;&#10;AI-generated content may be incorrect."/>
                    <pic:cNvPicPr/>
                  </pic:nvPicPr>
                  <pic:blipFill>
                    <a:blip r:embed="rId8"/>
                    <a:stretch>
                      <a:fillRect/>
                    </a:stretch>
                  </pic:blipFill>
                  <pic:spPr>
                    <a:xfrm>
                      <a:off x="0" y="0"/>
                      <a:ext cx="5836920" cy="2419985"/>
                    </a:xfrm>
                    <a:prstGeom prst="rect">
                      <a:avLst/>
                    </a:prstGeom>
                  </pic:spPr>
                </pic:pic>
              </a:graphicData>
            </a:graphic>
          </wp:inline>
        </w:drawing>
      </w:r>
    </w:p>
    <w:p w14:paraId="406DFF09" w14:textId="288B8B4E" w:rsidR="00A41FA7" w:rsidRPr="00FE3D3F" w:rsidRDefault="00A41FA7" w:rsidP="008D71CD">
      <w:pPr>
        <w:pStyle w:val="ListParagraph"/>
        <w:numPr>
          <w:ilvl w:val="2"/>
          <w:numId w:val="5"/>
        </w:numPr>
        <w:spacing w:before="240"/>
        <w:contextualSpacing w:val="0"/>
        <w:rPr>
          <w:highlight w:val="yellow"/>
        </w:rPr>
      </w:pPr>
      <w:r w:rsidRPr="00FE3D3F">
        <w:rPr>
          <w:highlight w:val="yellow"/>
        </w:rPr>
        <w:lastRenderedPageBreak/>
        <w:t xml:space="preserve">NOTE: Make sure you take a screenshot of the confirmation screen that shows all of the configuration folders, when you download and install </w:t>
      </w:r>
      <w:r w:rsidRPr="00FE3D3F">
        <w:rPr>
          <w:b/>
          <w:bCs/>
          <w:color w:val="FF0000"/>
          <w:highlight w:val="yellow"/>
        </w:rPr>
        <w:t>the Developer edition</w:t>
      </w:r>
      <w:r w:rsidR="005F3BDC" w:rsidRPr="00FE3D3F">
        <w:rPr>
          <w:b/>
          <w:bCs/>
          <w:color w:val="FF0000"/>
          <w:highlight w:val="yellow"/>
        </w:rPr>
        <w:t xml:space="preserve"> – Basic Install</w:t>
      </w:r>
      <w:r w:rsidRPr="00FE3D3F">
        <w:rPr>
          <w:highlight w:val="yellow"/>
        </w:rPr>
        <w:t>. (Use the “Basic” installation configuration).</w:t>
      </w:r>
    </w:p>
    <w:p w14:paraId="56DDC8D8" w14:textId="331B4397" w:rsidR="00A41FA7" w:rsidRDefault="005F3BDC" w:rsidP="005F3BDC">
      <w:pPr>
        <w:pStyle w:val="ListParagraph"/>
        <w:spacing w:before="240"/>
        <w:ind w:left="1224"/>
        <w:contextualSpacing w:val="0"/>
        <w:jc w:val="center"/>
      </w:pPr>
      <w:r w:rsidRPr="005F3BDC">
        <w:rPr>
          <w:noProof/>
        </w:rPr>
        <w:drawing>
          <wp:inline distT="0" distB="0" distL="0" distR="0" wp14:anchorId="37FCD1FF" wp14:editId="16DE0508">
            <wp:extent cx="4934585" cy="2941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4948" cy="2947497"/>
                    </a:xfrm>
                    <a:prstGeom prst="rect">
                      <a:avLst/>
                    </a:prstGeom>
                  </pic:spPr>
                </pic:pic>
              </a:graphicData>
            </a:graphic>
          </wp:inline>
        </w:drawing>
      </w:r>
    </w:p>
    <w:p w14:paraId="03CDF31F" w14:textId="46D33AC1" w:rsidR="00E929ED" w:rsidRPr="00E929ED" w:rsidRDefault="00E929ED" w:rsidP="00E929ED">
      <w:pPr>
        <w:pStyle w:val="ListParagraph"/>
        <w:spacing w:before="240"/>
        <w:ind w:left="1224"/>
        <w:contextualSpacing w:val="0"/>
        <w:rPr>
          <w:b/>
          <w:bCs/>
          <w:color w:val="FF0000"/>
        </w:rPr>
      </w:pPr>
      <w:r w:rsidRPr="00E929ED">
        <w:rPr>
          <w:b/>
          <w:bCs/>
          <w:color w:val="FF0000"/>
          <w:highlight w:val="yellow"/>
        </w:rPr>
        <w:t>End of Installation. Continue to “Install SSMS”</w:t>
      </w:r>
    </w:p>
    <w:p w14:paraId="3F8F7E65" w14:textId="47A3A384" w:rsidR="00E929ED" w:rsidRDefault="00E929ED" w:rsidP="00E929ED">
      <w:pPr>
        <w:pStyle w:val="ListParagraph"/>
        <w:spacing w:before="240"/>
        <w:ind w:left="630"/>
        <w:contextualSpacing w:val="0"/>
      </w:pPr>
      <w:r w:rsidRPr="00E929ED">
        <w:rPr>
          <w:noProof/>
        </w:rPr>
        <w:drawing>
          <wp:inline distT="0" distB="0" distL="0" distR="0" wp14:anchorId="6BC4D3D8" wp14:editId="2FB054D0">
            <wp:extent cx="5638165" cy="3254668"/>
            <wp:effectExtent l="0" t="0" r="635" b="3175"/>
            <wp:docPr id="772874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74475" name="Picture 1" descr="A screenshot of a computer&#10;&#10;AI-generated content may be incorrect."/>
                    <pic:cNvPicPr/>
                  </pic:nvPicPr>
                  <pic:blipFill>
                    <a:blip r:embed="rId10"/>
                    <a:stretch>
                      <a:fillRect/>
                    </a:stretch>
                  </pic:blipFill>
                  <pic:spPr>
                    <a:xfrm>
                      <a:off x="0" y="0"/>
                      <a:ext cx="5647455" cy="3260030"/>
                    </a:xfrm>
                    <a:prstGeom prst="rect">
                      <a:avLst/>
                    </a:prstGeom>
                  </pic:spPr>
                </pic:pic>
              </a:graphicData>
            </a:graphic>
          </wp:inline>
        </w:drawing>
      </w:r>
    </w:p>
    <w:p w14:paraId="7EDC4D9B" w14:textId="235B01B0" w:rsidR="00E929ED" w:rsidRDefault="00E929ED" w:rsidP="00E929ED">
      <w:pPr>
        <w:pStyle w:val="ListParagraph"/>
        <w:spacing w:before="240"/>
        <w:ind w:left="630"/>
        <w:contextualSpacing w:val="0"/>
      </w:pPr>
      <w:r>
        <w:t xml:space="preserve">If you missed this step, here is the link to install SSMS: </w:t>
      </w:r>
      <w:hyperlink r:id="rId11" w:history="1">
        <w:r w:rsidRPr="007B42B1">
          <w:rPr>
            <w:rStyle w:val="Hyperlink"/>
          </w:rPr>
          <w:t>https://learn.microsoft.com/en-us/ssms/install/install?redirectedfrom=MSDN</w:t>
        </w:r>
      </w:hyperlink>
    </w:p>
    <w:p w14:paraId="156EF8BD" w14:textId="4767FD8D" w:rsidR="00FC10DD" w:rsidRDefault="00A41FA7" w:rsidP="008D71CD">
      <w:pPr>
        <w:pStyle w:val="ListParagraph"/>
        <w:numPr>
          <w:ilvl w:val="2"/>
          <w:numId w:val="5"/>
        </w:numPr>
        <w:spacing w:before="240"/>
        <w:contextualSpacing w:val="0"/>
      </w:pPr>
      <w:r w:rsidRPr="00CC063B">
        <w:rPr>
          <w:highlight w:val="yellow"/>
        </w:rPr>
        <w:lastRenderedPageBreak/>
        <w:t xml:space="preserve">Paste </w:t>
      </w:r>
      <w:r w:rsidR="004A1874" w:rsidRPr="00CC063B">
        <w:rPr>
          <w:highlight w:val="yellow"/>
        </w:rPr>
        <w:t>YOUR</w:t>
      </w:r>
      <w:r w:rsidRPr="00CC063B">
        <w:rPr>
          <w:highlight w:val="yellow"/>
        </w:rPr>
        <w:t xml:space="preserve"> </w:t>
      </w:r>
      <w:r w:rsidR="00F8723A">
        <w:rPr>
          <w:highlight w:val="yellow"/>
        </w:rPr>
        <w:t xml:space="preserve">SQL Server </w:t>
      </w:r>
      <w:r w:rsidR="004A1874" w:rsidRPr="00CC063B">
        <w:rPr>
          <w:highlight w:val="yellow"/>
        </w:rPr>
        <w:t xml:space="preserve">installation </w:t>
      </w:r>
      <w:r w:rsidRPr="00CC063B">
        <w:rPr>
          <w:highlight w:val="yellow"/>
        </w:rPr>
        <w:t>confirmation screen here</w:t>
      </w:r>
      <w:r>
        <w:t>:</w:t>
      </w:r>
    </w:p>
    <w:p w14:paraId="5D491E36" w14:textId="245126F6" w:rsidR="00A41FA7" w:rsidRDefault="00473BE9" w:rsidP="00A41FA7">
      <w:pPr>
        <w:pStyle w:val="ListParagraph"/>
        <w:spacing w:before="240"/>
        <w:ind w:left="1224"/>
        <w:contextualSpacing w:val="0"/>
      </w:pPr>
      <w:r w:rsidRPr="00473BE9">
        <w:rPr>
          <w:noProof/>
        </w:rPr>
        <w:drawing>
          <wp:inline distT="0" distB="0" distL="0" distR="0" wp14:anchorId="6E37CCE8" wp14:editId="4BF5BEF4">
            <wp:extent cx="4057650" cy="3207163"/>
            <wp:effectExtent l="0" t="0" r="0" b="0"/>
            <wp:docPr id="764259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6329" cy="3214023"/>
                    </a:xfrm>
                    <a:prstGeom prst="rect">
                      <a:avLst/>
                    </a:prstGeom>
                    <a:noFill/>
                    <a:ln>
                      <a:noFill/>
                    </a:ln>
                  </pic:spPr>
                </pic:pic>
              </a:graphicData>
            </a:graphic>
          </wp:inline>
        </w:drawing>
      </w:r>
    </w:p>
    <w:p w14:paraId="5E68CAEE" w14:textId="77777777" w:rsidR="00E17440" w:rsidRDefault="00E17440" w:rsidP="00A41FA7">
      <w:pPr>
        <w:pStyle w:val="ListParagraph"/>
        <w:spacing w:before="240"/>
        <w:ind w:left="1224"/>
        <w:contextualSpacing w:val="0"/>
      </w:pPr>
    </w:p>
    <w:p w14:paraId="41C8A03E" w14:textId="77777777" w:rsidR="00E17440" w:rsidRDefault="00E17440" w:rsidP="00A41FA7">
      <w:pPr>
        <w:pStyle w:val="ListParagraph"/>
        <w:spacing w:before="240"/>
        <w:ind w:left="1224"/>
        <w:contextualSpacing w:val="0"/>
      </w:pPr>
    </w:p>
    <w:p w14:paraId="61D581ED" w14:textId="77777777" w:rsidR="00E17440" w:rsidRDefault="00E17440" w:rsidP="00A41FA7">
      <w:pPr>
        <w:pStyle w:val="ListParagraph"/>
        <w:spacing w:before="240"/>
        <w:ind w:left="1224"/>
        <w:contextualSpacing w:val="0"/>
      </w:pPr>
    </w:p>
    <w:p w14:paraId="5DD98808" w14:textId="77777777" w:rsidR="00E17440" w:rsidRDefault="00E17440" w:rsidP="00A41FA7">
      <w:pPr>
        <w:pStyle w:val="ListParagraph"/>
        <w:spacing w:before="240"/>
        <w:ind w:left="1224"/>
        <w:contextualSpacing w:val="0"/>
      </w:pPr>
    </w:p>
    <w:p w14:paraId="4AAF01F9" w14:textId="77777777" w:rsidR="00E17440" w:rsidRDefault="00E17440" w:rsidP="00A41FA7">
      <w:pPr>
        <w:pStyle w:val="ListParagraph"/>
        <w:spacing w:before="240"/>
        <w:ind w:left="1224"/>
        <w:contextualSpacing w:val="0"/>
      </w:pPr>
    </w:p>
    <w:p w14:paraId="07E85B4C" w14:textId="77777777" w:rsidR="00E17440" w:rsidRDefault="00E17440" w:rsidP="00A41FA7">
      <w:pPr>
        <w:pStyle w:val="ListParagraph"/>
        <w:spacing w:before="240"/>
        <w:ind w:left="1224"/>
        <w:contextualSpacing w:val="0"/>
      </w:pPr>
    </w:p>
    <w:p w14:paraId="2D5FDA14" w14:textId="77777777" w:rsidR="00E17440" w:rsidRDefault="00E17440" w:rsidP="00A41FA7">
      <w:pPr>
        <w:pStyle w:val="ListParagraph"/>
        <w:spacing w:before="240"/>
        <w:ind w:left="1224"/>
        <w:contextualSpacing w:val="0"/>
      </w:pPr>
    </w:p>
    <w:p w14:paraId="6C674D1B" w14:textId="427D27CA" w:rsidR="00E17440" w:rsidRDefault="00FE1DB1">
      <w:pPr>
        <w:pStyle w:val="ListParagraph"/>
        <w:numPr>
          <w:ilvl w:val="1"/>
          <w:numId w:val="5"/>
        </w:numPr>
        <w:spacing w:before="240"/>
        <w:contextualSpacing w:val="0"/>
      </w:pPr>
      <w:r w:rsidRPr="00E17440">
        <w:rPr>
          <w:highlight w:val="yellow"/>
        </w:rPr>
        <w:t xml:space="preserve">Paste your </w:t>
      </w:r>
      <w:r w:rsidR="00E17440" w:rsidRPr="00E17440">
        <w:rPr>
          <w:highlight w:val="yellow"/>
        </w:rPr>
        <w:t xml:space="preserve">SSMS login </w:t>
      </w:r>
      <w:r w:rsidRPr="00E17440">
        <w:rPr>
          <w:highlight w:val="yellow"/>
        </w:rPr>
        <w:t>screen here</w:t>
      </w:r>
      <w:r w:rsidR="00C87978" w:rsidRPr="00E17440">
        <w:rPr>
          <w:highlight w:val="yellow"/>
        </w:rPr>
        <w:t xml:space="preserve"> – </w:t>
      </w:r>
      <w:r w:rsidR="00E17440" w:rsidRPr="00E17440">
        <w:rPr>
          <w:highlight w:val="yellow"/>
        </w:rPr>
        <w:t>Below is my</w:t>
      </w:r>
      <w:r w:rsidR="00E17440">
        <w:rPr>
          <w:highlight w:val="yellow"/>
        </w:rPr>
        <w:t xml:space="preserve"> login screen</w:t>
      </w:r>
      <w:r w:rsidR="00E17440" w:rsidRPr="00E17440">
        <w:rPr>
          <w:highlight w:val="yellow"/>
        </w:rPr>
        <w:t xml:space="preserve"> sample</w:t>
      </w:r>
      <w:r w:rsidR="00E17440">
        <w:t>:</w:t>
      </w:r>
    </w:p>
    <w:p w14:paraId="153CC94D" w14:textId="0E397BE0" w:rsidR="00E17440" w:rsidRDefault="00E17440" w:rsidP="00E17440">
      <w:pPr>
        <w:pStyle w:val="ListParagraph"/>
        <w:spacing w:before="240"/>
        <w:ind w:left="792"/>
        <w:contextualSpacing w:val="0"/>
      </w:pPr>
      <w:r w:rsidRPr="00E17440">
        <w:rPr>
          <w:noProof/>
        </w:rPr>
        <w:lastRenderedPageBreak/>
        <w:drawing>
          <wp:inline distT="0" distB="0" distL="0" distR="0" wp14:anchorId="4E51ED1B" wp14:editId="581096D0">
            <wp:extent cx="5196840" cy="3855720"/>
            <wp:effectExtent l="0" t="0" r="3810" b="0"/>
            <wp:docPr id="964316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16717" name="Picture 1" descr="A screenshot of a computer&#10;&#10;AI-generated content may be incorrect."/>
                    <pic:cNvPicPr/>
                  </pic:nvPicPr>
                  <pic:blipFill>
                    <a:blip r:embed="rId13"/>
                    <a:stretch>
                      <a:fillRect/>
                    </a:stretch>
                  </pic:blipFill>
                  <pic:spPr>
                    <a:xfrm>
                      <a:off x="0" y="0"/>
                      <a:ext cx="5208918" cy="3864681"/>
                    </a:xfrm>
                    <a:prstGeom prst="rect">
                      <a:avLst/>
                    </a:prstGeom>
                  </pic:spPr>
                </pic:pic>
              </a:graphicData>
            </a:graphic>
          </wp:inline>
        </w:drawing>
      </w:r>
    </w:p>
    <w:p w14:paraId="193DC0D3" w14:textId="15E83BED" w:rsidR="00E17440" w:rsidRDefault="00E17440" w:rsidP="00E17440">
      <w:pPr>
        <w:pStyle w:val="ListParagraph"/>
        <w:spacing w:before="240"/>
        <w:ind w:left="0"/>
        <w:contextualSpacing w:val="0"/>
      </w:pPr>
      <w:r w:rsidRPr="00E17440">
        <w:rPr>
          <w:noProof/>
        </w:rPr>
        <w:lastRenderedPageBreak/>
        <w:drawing>
          <wp:inline distT="0" distB="0" distL="0" distR="0" wp14:anchorId="094FA29B" wp14:editId="76936581">
            <wp:extent cx="5996940" cy="4754880"/>
            <wp:effectExtent l="0" t="0" r="3810" b="7620"/>
            <wp:docPr id="179676416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64166" name="Picture 1" descr="A screenshot of a computer"/>
                    <pic:cNvPicPr/>
                  </pic:nvPicPr>
                  <pic:blipFill>
                    <a:blip r:embed="rId14"/>
                    <a:stretch>
                      <a:fillRect/>
                    </a:stretch>
                  </pic:blipFill>
                  <pic:spPr>
                    <a:xfrm>
                      <a:off x="0" y="0"/>
                      <a:ext cx="5996940" cy="4754880"/>
                    </a:xfrm>
                    <a:prstGeom prst="rect">
                      <a:avLst/>
                    </a:prstGeom>
                  </pic:spPr>
                </pic:pic>
              </a:graphicData>
            </a:graphic>
          </wp:inline>
        </w:drawing>
      </w:r>
    </w:p>
    <w:p w14:paraId="2620A3AF" w14:textId="77777777" w:rsidR="00E66BCF" w:rsidRDefault="00E66BCF" w:rsidP="00E17440">
      <w:pPr>
        <w:pStyle w:val="ListParagraph"/>
        <w:spacing w:before="240"/>
        <w:ind w:left="0"/>
        <w:contextualSpacing w:val="0"/>
      </w:pPr>
    </w:p>
    <w:p w14:paraId="66FE39DF" w14:textId="69D84ECB" w:rsidR="00E66BCF" w:rsidRDefault="00E66BCF" w:rsidP="00E17440">
      <w:pPr>
        <w:pStyle w:val="ListParagraph"/>
        <w:spacing w:before="240"/>
        <w:ind w:left="0"/>
        <w:contextualSpacing w:val="0"/>
      </w:pPr>
      <w:r w:rsidRPr="00E66BCF">
        <w:rPr>
          <w:noProof/>
        </w:rPr>
        <w:drawing>
          <wp:inline distT="0" distB="0" distL="0" distR="0" wp14:anchorId="2A53A9F9" wp14:editId="2F239A74">
            <wp:extent cx="4499067" cy="2085975"/>
            <wp:effectExtent l="0" t="0" r="0" b="0"/>
            <wp:docPr id="185914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41106" name=""/>
                    <pic:cNvPicPr/>
                  </pic:nvPicPr>
                  <pic:blipFill>
                    <a:blip r:embed="rId15"/>
                    <a:stretch>
                      <a:fillRect/>
                    </a:stretch>
                  </pic:blipFill>
                  <pic:spPr>
                    <a:xfrm>
                      <a:off x="0" y="0"/>
                      <a:ext cx="4501578" cy="2087139"/>
                    </a:xfrm>
                    <a:prstGeom prst="rect">
                      <a:avLst/>
                    </a:prstGeom>
                  </pic:spPr>
                </pic:pic>
              </a:graphicData>
            </a:graphic>
          </wp:inline>
        </w:drawing>
      </w:r>
    </w:p>
    <w:p w14:paraId="50B08559" w14:textId="77777777" w:rsidR="00E17440" w:rsidRPr="00E17440" w:rsidRDefault="00E17440" w:rsidP="00E17440">
      <w:pPr>
        <w:pStyle w:val="ListParagraph"/>
        <w:spacing w:before="240"/>
        <w:ind w:left="0"/>
        <w:contextualSpacing w:val="0"/>
      </w:pPr>
    </w:p>
    <w:p w14:paraId="2BE452C6" w14:textId="4CA903AC" w:rsidR="00CC063B" w:rsidRDefault="00CC063B">
      <w:pPr>
        <w:pStyle w:val="ListParagraph"/>
        <w:numPr>
          <w:ilvl w:val="0"/>
          <w:numId w:val="5"/>
        </w:numPr>
        <w:spacing w:before="240"/>
        <w:contextualSpacing w:val="0"/>
      </w:pPr>
      <w:r>
        <w:lastRenderedPageBreak/>
        <w:t xml:space="preserve">We are going to import our “Departments” and “Employees” tables from Microsoft Access (lab 1).  </w:t>
      </w:r>
      <w:bookmarkStart w:id="0" w:name="_Hlk144731843"/>
      <w:r w:rsidR="009C5DD4">
        <w:t>(</w:t>
      </w:r>
      <w:r w:rsidR="009C5DD4" w:rsidRPr="00A3788F">
        <w:rPr>
          <w:highlight w:val="cyan"/>
        </w:rPr>
        <w:t>Note:  the lab professor may require you to use a different table and/or field – see step 2.</w:t>
      </w:r>
      <w:r w:rsidR="009C5DD4">
        <w:t xml:space="preserve">) </w:t>
      </w:r>
      <w:bookmarkEnd w:id="0"/>
      <w:r>
        <w:t xml:space="preserve">The simplest way to do this without any glitches from version mismatches and missing adapters is to </w:t>
      </w:r>
      <w:r w:rsidRPr="00A3788F">
        <w:rPr>
          <w:b/>
          <w:bCs/>
          <w:u w:val="single"/>
        </w:rPr>
        <w:t>export</w:t>
      </w:r>
      <w:r>
        <w:t xml:space="preserve"> the data from Microsoft Access into separate Microsoft Excel or .csv (comma-separated-value) text files and then import those files into SQL Server</w:t>
      </w:r>
      <w:r w:rsidR="00480D98">
        <w:t>: as follows;</w:t>
      </w:r>
    </w:p>
    <w:p w14:paraId="7B492B58" w14:textId="21B6B216" w:rsidR="00CC063B" w:rsidRDefault="00CC063B" w:rsidP="00CC063B">
      <w:pPr>
        <w:pStyle w:val="ListParagraph"/>
        <w:numPr>
          <w:ilvl w:val="1"/>
          <w:numId w:val="5"/>
        </w:numPr>
        <w:spacing w:before="240"/>
        <w:contextualSpacing w:val="0"/>
      </w:pPr>
      <w:r>
        <w:t>Open your lab 1 version of the Northwind database that contains the “Departments” table and your updated “Employees” table.</w:t>
      </w:r>
    </w:p>
    <w:p w14:paraId="78DAC9AF" w14:textId="7E70CB32" w:rsidR="00CC063B" w:rsidRDefault="00CC063B" w:rsidP="00CC063B">
      <w:pPr>
        <w:pStyle w:val="ListParagraph"/>
        <w:numPr>
          <w:ilvl w:val="1"/>
          <w:numId w:val="5"/>
        </w:numPr>
        <w:spacing w:before="240"/>
        <w:contextualSpacing w:val="0"/>
      </w:pPr>
      <w:r>
        <w:t xml:space="preserve">Select the “Departments” table and then </w:t>
      </w:r>
      <w:r w:rsidR="00071511">
        <w:t xml:space="preserve">right mouse click and </w:t>
      </w:r>
      <w:r>
        <w:t>select the “Export</w:t>
      </w:r>
      <w:r w:rsidR="00071511">
        <w:t xml:space="preserve"> -&gt;Text File” option </w:t>
      </w:r>
      <w:r w:rsidR="00002C74">
        <w:t>from the Develop Menu</w:t>
      </w:r>
      <w:r>
        <w:t>.</w:t>
      </w:r>
      <w:r w:rsidR="0066383C">
        <w:t xml:space="preserve"> (See below)</w:t>
      </w:r>
    </w:p>
    <w:p w14:paraId="68ABD3E5" w14:textId="5EE7394D" w:rsidR="0066383C" w:rsidRDefault="00002C74" w:rsidP="00973F28">
      <w:pPr>
        <w:spacing w:before="240"/>
        <w:ind w:left="360"/>
        <w:jc w:val="center"/>
      </w:pPr>
      <w:r w:rsidRPr="00002C74">
        <w:rPr>
          <w:noProof/>
        </w:rPr>
        <w:drawing>
          <wp:inline distT="0" distB="0" distL="0" distR="0" wp14:anchorId="26220824" wp14:editId="6350EB6A">
            <wp:extent cx="2583180" cy="2111754"/>
            <wp:effectExtent l="0" t="0" r="762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5577" cy="2130063"/>
                    </a:xfrm>
                    <a:prstGeom prst="rect">
                      <a:avLst/>
                    </a:prstGeom>
                  </pic:spPr>
                </pic:pic>
              </a:graphicData>
            </a:graphic>
          </wp:inline>
        </w:drawing>
      </w:r>
    </w:p>
    <w:p w14:paraId="5108582C" w14:textId="15221534" w:rsidR="00002C74" w:rsidRDefault="00002C74" w:rsidP="0066383C">
      <w:pPr>
        <w:pStyle w:val="ListParagraph"/>
        <w:numPr>
          <w:ilvl w:val="1"/>
          <w:numId w:val="5"/>
        </w:numPr>
        <w:spacing w:before="240"/>
        <w:contextualSpacing w:val="0"/>
      </w:pPr>
      <w:r>
        <w:t xml:space="preserve">You will then be prompted as follows… </w:t>
      </w:r>
      <w:r w:rsidR="00071511">
        <w:t xml:space="preserve"> </w:t>
      </w:r>
    </w:p>
    <w:p w14:paraId="43E5CBBF" w14:textId="57942B34" w:rsidR="00002C74" w:rsidRDefault="00002C74" w:rsidP="006B1E0C">
      <w:pPr>
        <w:spacing w:before="240"/>
        <w:ind w:left="360"/>
        <w:jc w:val="center"/>
      </w:pPr>
      <w:r>
        <w:rPr>
          <w:noProof/>
        </w:rPr>
        <w:drawing>
          <wp:inline distT="0" distB="0" distL="0" distR="0" wp14:anchorId="78B86779" wp14:editId="52AC5C1A">
            <wp:extent cx="2842260" cy="20963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62338" cy="2111190"/>
                    </a:xfrm>
                    <a:prstGeom prst="rect">
                      <a:avLst/>
                    </a:prstGeom>
                  </pic:spPr>
                </pic:pic>
              </a:graphicData>
            </a:graphic>
          </wp:inline>
        </w:drawing>
      </w:r>
    </w:p>
    <w:p w14:paraId="20D4E3BA" w14:textId="0BD9AFD7" w:rsidR="00002C74" w:rsidRDefault="00002C74" w:rsidP="0066383C">
      <w:pPr>
        <w:pStyle w:val="ListParagraph"/>
        <w:numPr>
          <w:ilvl w:val="1"/>
          <w:numId w:val="5"/>
        </w:numPr>
        <w:spacing w:before="240"/>
        <w:contextualSpacing w:val="0"/>
      </w:pPr>
      <w:r w:rsidRPr="00A3788F">
        <w:rPr>
          <w:b/>
          <w:bCs/>
          <w:u w:val="single"/>
        </w:rPr>
        <w:t>DO NOT</w:t>
      </w:r>
      <w:r>
        <w:t xml:space="preserve"> select the export data with formatting and layout.   </w:t>
      </w:r>
      <w:r w:rsidR="006B1E0C">
        <w:t>Then w</w:t>
      </w:r>
      <w:r>
        <w:t>hen you click OK you will get prompted for delimiter options….</w:t>
      </w:r>
    </w:p>
    <w:p w14:paraId="343DD120" w14:textId="701C7F4A" w:rsidR="00002C74" w:rsidRDefault="00002C74" w:rsidP="006B1E0C">
      <w:pPr>
        <w:spacing w:before="240"/>
        <w:ind w:left="360"/>
        <w:jc w:val="center"/>
      </w:pPr>
      <w:r>
        <w:rPr>
          <w:noProof/>
        </w:rPr>
        <w:lastRenderedPageBreak/>
        <w:drawing>
          <wp:inline distT="0" distB="0" distL="0" distR="0" wp14:anchorId="0FE89147" wp14:editId="45ACB696">
            <wp:extent cx="3528060" cy="2568590"/>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51968" cy="2585996"/>
                    </a:xfrm>
                    <a:prstGeom prst="rect">
                      <a:avLst/>
                    </a:prstGeom>
                  </pic:spPr>
                </pic:pic>
              </a:graphicData>
            </a:graphic>
          </wp:inline>
        </w:drawing>
      </w:r>
      <w:r>
        <w:t>it</w:t>
      </w:r>
    </w:p>
    <w:p w14:paraId="1F8C45AD" w14:textId="2E7995C5" w:rsidR="00002C74" w:rsidRDefault="00002C74" w:rsidP="00002C74">
      <w:pPr>
        <w:pStyle w:val="ListParagraph"/>
        <w:numPr>
          <w:ilvl w:val="1"/>
          <w:numId w:val="5"/>
        </w:numPr>
        <w:spacing w:before="240"/>
        <w:contextualSpacing w:val="0"/>
      </w:pPr>
      <w:r>
        <w:t>Select the ‘Delimited’ option and click Next.  You will then get prompted as follows….</w:t>
      </w:r>
    </w:p>
    <w:p w14:paraId="09736D61" w14:textId="55B21E10" w:rsidR="00002C74" w:rsidRDefault="00002C74" w:rsidP="006B1E0C">
      <w:pPr>
        <w:spacing w:before="240"/>
        <w:ind w:left="360"/>
        <w:jc w:val="center"/>
      </w:pPr>
      <w:r>
        <w:rPr>
          <w:noProof/>
        </w:rPr>
        <w:drawing>
          <wp:inline distT="0" distB="0" distL="0" distR="0" wp14:anchorId="2CA5DF63" wp14:editId="0DB5C3D9">
            <wp:extent cx="2613660" cy="19096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39253" cy="1928311"/>
                    </a:xfrm>
                    <a:prstGeom prst="rect">
                      <a:avLst/>
                    </a:prstGeom>
                    <a:noFill/>
                    <a:ln>
                      <a:noFill/>
                    </a:ln>
                  </pic:spPr>
                </pic:pic>
              </a:graphicData>
            </a:graphic>
          </wp:inline>
        </w:drawing>
      </w:r>
    </w:p>
    <w:p w14:paraId="5065C000" w14:textId="49198082" w:rsidR="00071511" w:rsidRDefault="00002C74" w:rsidP="00002C74">
      <w:pPr>
        <w:pStyle w:val="ListParagraph"/>
        <w:numPr>
          <w:ilvl w:val="1"/>
          <w:numId w:val="5"/>
        </w:numPr>
        <w:spacing w:before="240"/>
        <w:contextualSpacing w:val="0"/>
      </w:pPr>
      <w:r>
        <w:t xml:space="preserve">Make sure you DO select the </w:t>
      </w:r>
      <w:r w:rsidR="00EB4144">
        <w:t>“</w:t>
      </w:r>
      <w:r>
        <w:t>Include Field Names in First Row” option, and then Click Next.</w:t>
      </w:r>
    </w:p>
    <w:p w14:paraId="284E3EA4" w14:textId="77777777" w:rsidR="00AE71BF" w:rsidRDefault="00AE71BF" w:rsidP="0066383C">
      <w:pPr>
        <w:pStyle w:val="ListParagraph"/>
        <w:numPr>
          <w:ilvl w:val="1"/>
          <w:numId w:val="5"/>
        </w:numPr>
        <w:spacing w:before="240"/>
        <w:contextualSpacing w:val="0"/>
      </w:pPr>
      <w:r>
        <w:t>Continue the exporting process for the “Departments” table, and repeat the process in a similar fashion for the “Employees” table.</w:t>
      </w:r>
    </w:p>
    <w:p w14:paraId="19FC263D" w14:textId="04C6024C" w:rsidR="00A41FA7" w:rsidRDefault="000C2CCA" w:rsidP="00FE1DB1">
      <w:pPr>
        <w:pStyle w:val="ListParagraph"/>
        <w:numPr>
          <w:ilvl w:val="0"/>
          <w:numId w:val="5"/>
        </w:numPr>
        <w:spacing w:before="240"/>
        <w:contextualSpacing w:val="0"/>
      </w:pPr>
      <w:r>
        <w:t xml:space="preserve">Continue </w:t>
      </w:r>
      <w:r w:rsidR="00B343E6">
        <w:t xml:space="preserve">by using </w:t>
      </w:r>
      <w:r w:rsidR="0066383C">
        <w:t>SSMS (or re-open it if you have closed it and c</w:t>
      </w:r>
      <w:r w:rsidR="00FE1DB1">
        <w:t>onnect to your server</w:t>
      </w:r>
      <w:r w:rsidR="00273745">
        <w:t>)</w:t>
      </w:r>
      <w:r w:rsidR="0066383C">
        <w:t>.</w:t>
      </w:r>
    </w:p>
    <w:p w14:paraId="7953A03D" w14:textId="3AD7452D" w:rsidR="00FE1DB1" w:rsidRDefault="00FE1DB1" w:rsidP="00A41FA7">
      <w:pPr>
        <w:pStyle w:val="ListParagraph"/>
        <w:numPr>
          <w:ilvl w:val="1"/>
          <w:numId w:val="5"/>
        </w:numPr>
        <w:spacing w:before="240"/>
        <w:contextualSpacing w:val="0"/>
      </w:pPr>
      <w:r>
        <w:t xml:space="preserve">Once launched, </w:t>
      </w:r>
      <w:r w:rsidR="00273745">
        <w:t>s</w:t>
      </w:r>
      <w:r>
        <w:t xml:space="preserve">elect “Databases” and create a new one (right-mouse click, etc.) </w:t>
      </w:r>
      <w:r w:rsidRPr="004C08BB">
        <w:rPr>
          <w:b/>
          <w:bCs/>
        </w:rPr>
        <w:t>named “lab</w:t>
      </w:r>
      <w:r w:rsidR="00CC063B" w:rsidRPr="004C08BB">
        <w:rPr>
          <w:b/>
          <w:bCs/>
        </w:rPr>
        <w:t>2</w:t>
      </w:r>
      <w:r w:rsidRPr="004C08BB">
        <w:rPr>
          <w:b/>
          <w:bCs/>
        </w:rPr>
        <w:t>”.</w:t>
      </w:r>
    </w:p>
    <w:p w14:paraId="18373933" w14:textId="62154733" w:rsidR="00A41FA7" w:rsidRDefault="00AE71BF" w:rsidP="00A41FA7">
      <w:pPr>
        <w:pStyle w:val="ListParagraph"/>
        <w:numPr>
          <w:ilvl w:val="1"/>
          <w:numId w:val="5"/>
        </w:numPr>
        <w:spacing w:before="240"/>
        <w:contextualSpacing w:val="0"/>
      </w:pPr>
      <w:r w:rsidRPr="00B343E6">
        <w:rPr>
          <w:b/>
          <w:bCs/>
          <w:u w:val="single"/>
        </w:rPr>
        <w:t>Select the lab2 database</w:t>
      </w:r>
      <w:r>
        <w:t xml:space="preserve"> and then use the right-click menu to select the Tasks &gt; Import Flat File option.  You want to import the “Departments” text file.  The sequence is straightforward (try it) </w:t>
      </w:r>
      <w:r w:rsidR="00684D67" w:rsidRPr="009823C3">
        <w:rPr>
          <w:b/>
          <w:bCs/>
          <w:u w:val="single"/>
        </w:rPr>
        <w:t>BUT</w:t>
      </w:r>
      <w:r w:rsidR="00C643E9">
        <w:t xml:space="preserve"> make sure you select the “DepartmentsID” field as the primary key when prompted (see below).</w:t>
      </w:r>
    </w:p>
    <w:p w14:paraId="4F2EB5F0" w14:textId="77777777" w:rsidR="00C643E9" w:rsidRDefault="00C643E9" w:rsidP="0058004C">
      <w:pPr>
        <w:pStyle w:val="ListParagraph"/>
        <w:numPr>
          <w:ilvl w:val="2"/>
          <w:numId w:val="5"/>
        </w:numPr>
        <w:spacing w:before="240"/>
        <w:contextualSpacing w:val="0"/>
      </w:pPr>
      <w:r>
        <w:t>When you get prompted for the Primary key</w:t>
      </w:r>
    </w:p>
    <w:p w14:paraId="4E069925" w14:textId="77777777" w:rsidR="00C643E9" w:rsidRDefault="00C643E9" w:rsidP="0058004C">
      <w:pPr>
        <w:spacing w:before="240"/>
        <w:ind w:left="360"/>
        <w:jc w:val="center"/>
      </w:pPr>
      <w:r>
        <w:rPr>
          <w:noProof/>
        </w:rPr>
        <w:lastRenderedPageBreak/>
        <w:drawing>
          <wp:inline distT="0" distB="0" distL="0" distR="0" wp14:anchorId="7526AAFB" wp14:editId="6B137936">
            <wp:extent cx="2819400" cy="28991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36403" cy="2916622"/>
                    </a:xfrm>
                    <a:prstGeom prst="rect">
                      <a:avLst/>
                    </a:prstGeom>
                  </pic:spPr>
                </pic:pic>
              </a:graphicData>
            </a:graphic>
          </wp:inline>
        </w:drawing>
      </w:r>
    </w:p>
    <w:p w14:paraId="150380AB" w14:textId="6B1E6FD9" w:rsidR="00C643E9" w:rsidRDefault="00C643E9" w:rsidP="00AF5D29">
      <w:pPr>
        <w:pStyle w:val="ListParagraph"/>
        <w:numPr>
          <w:ilvl w:val="1"/>
          <w:numId w:val="5"/>
        </w:numPr>
      </w:pPr>
      <w:r>
        <w:t>Once the Departments table is successfully imported, repeat the process in a similar fashion for the “Employees” table.</w:t>
      </w:r>
      <w:r w:rsidR="00EB42E8">
        <w:t xml:space="preserve">  You should now be able to see your imported tables inside the lab2 database.</w:t>
      </w:r>
      <w:r w:rsidR="00AF5D29">
        <w:t xml:space="preserve">  (</w:t>
      </w:r>
      <w:r w:rsidR="00AF5D29" w:rsidRPr="00283750">
        <w:rPr>
          <w:highlight w:val="cyan"/>
        </w:rPr>
        <w:t xml:space="preserve">Note:  the lab professor may require you to use a different table and/or field – see step </w:t>
      </w:r>
      <w:r w:rsidR="00AF5D29">
        <w:rPr>
          <w:highlight w:val="cyan"/>
        </w:rPr>
        <w:t>2</w:t>
      </w:r>
      <w:r w:rsidR="00AF5D29" w:rsidRPr="00283750">
        <w:rPr>
          <w:highlight w:val="cyan"/>
        </w:rPr>
        <w:t>.</w:t>
      </w:r>
      <w:r w:rsidR="00AF5D29">
        <w:t xml:space="preserve">) </w:t>
      </w:r>
    </w:p>
    <w:p w14:paraId="77DCBD98" w14:textId="276984FB" w:rsidR="00C643E9" w:rsidRDefault="00AF5D29" w:rsidP="00A41FA7">
      <w:pPr>
        <w:pStyle w:val="ListParagraph"/>
        <w:numPr>
          <w:ilvl w:val="1"/>
          <w:numId w:val="5"/>
        </w:numPr>
        <w:spacing w:before="240"/>
        <w:contextualSpacing w:val="0"/>
      </w:pPr>
      <w:r>
        <w:t>Now you can use SSMS to build</w:t>
      </w:r>
      <w:r w:rsidR="00D20142">
        <w:t xml:space="preserve"> a New query</w:t>
      </w:r>
      <w:r>
        <w:t xml:space="preserve"> to verify that the data was imported correctly:</w:t>
      </w:r>
    </w:p>
    <w:p w14:paraId="5CAAFA8D" w14:textId="79C151FA" w:rsidR="00C643E9" w:rsidRDefault="00C643E9" w:rsidP="0089144D">
      <w:pPr>
        <w:spacing w:before="240"/>
        <w:ind w:left="360"/>
        <w:jc w:val="center"/>
      </w:pPr>
      <w:r>
        <w:rPr>
          <w:noProof/>
        </w:rPr>
        <w:drawing>
          <wp:inline distT="0" distB="0" distL="0" distR="0" wp14:anchorId="0B093580" wp14:editId="35C2D017">
            <wp:extent cx="2941320" cy="2163481"/>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62892" cy="2179348"/>
                    </a:xfrm>
                    <a:prstGeom prst="rect">
                      <a:avLst/>
                    </a:prstGeom>
                    <a:noFill/>
                    <a:ln>
                      <a:noFill/>
                    </a:ln>
                  </pic:spPr>
                </pic:pic>
              </a:graphicData>
            </a:graphic>
          </wp:inline>
        </w:drawing>
      </w:r>
    </w:p>
    <w:p w14:paraId="4A1F00ED" w14:textId="2CD16357" w:rsidR="00A41FA7" w:rsidRDefault="00D20142" w:rsidP="00A41FA7">
      <w:pPr>
        <w:pStyle w:val="ListParagraph"/>
        <w:numPr>
          <w:ilvl w:val="1"/>
          <w:numId w:val="5"/>
        </w:numPr>
        <w:spacing w:before="240"/>
        <w:contextualSpacing w:val="0"/>
      </w:pPr>
      <w:r>
        <w:t>and execute it to show all the data in the imported table.  Here is my table:</w:t>
      </w:r>
    </w:p>
    <w:p w14:paraId="22735EFD" w14:textId="7ADFFFFB" w:rsidR="00D20142" w:rsidRDefault="00C643E9" w:rsidP="0089144D">
      <w:pPr>
        <w:pStyle w:val="ListParagraph"/>
        <w:spacing w:before="240"/>
        <w:ind w:left="792"/>
        <w:contextualSpacing w:val="0"/>
        <w:jc w:val="center"/>
      </w:pPr>
      <w:r>
        <w:rPr>
          <w:noProof/>
        </w:rPr>
        <w:lastRenderedPageBreak/>
        <w:drawing>
          <wp:inline distT="0" distB="0" distL="0" distR="0" wp14:anchorId="7E6C42B5" wp14:editId="49877CB1">
            <wp:extent cx="3822449" cy="2048510"/>
            <wp:effectExtent l="0" t="0" r="698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31528" cy="2053376"/>
                    </a:xfrm>
                    <a:prstGeom prst="rect">
                      <a:avLst/>
                    </a:prstGeom>
                  </pic:spPr>
                </pic:pic>
              </a:graphicData>
            </a:graphic>
          </wp:inline>
        </w:drawing>
      </w:r>
    </w:p>
    <w:p w14:paraId="3F0FD00D" w14:textId="639E47A8" w:rsidR="00D20142" w:rsidRDefault="00D20142" w:rsidP="00D20142">
      <w:pPr>
        <w:pStyle w:val="ListParagraph"/>
        <w:spacing w:before="240"/>
        <w:ind w:left="792"/>
        <w:contextualSpacing w:val="0"/>
      </w:pPr>
      <w:r w:rsidRPr="00C643E9">
        <w:rPr>
          <w:highlight w:val="yellow"/>
        </w:rPr>
        <w:t>Paste your screen shot here</w:t>
      </w:r>
      <w:r w:rsidR="0089144D">
        <w:rPr>
          <w:highlight w:val="yellow"/>
        </w:rPr>
        <w:t xml:space="preserve"> showing your table contents</w:t>
      </w:r>
      <w:r w:rsidRPr="00C643E9">
        <w:rPr>
          <w:highlight w:val="yellow"/>
        </w:rPr>
        <w:t>:</w:t>
      </w:r>
    </w:p>
    <w:p w14:paraId="4A915019" w14:textId="498269EC" w:rsidR="00410C24" w:rsidRDefault="00410C24" w:rsidP="00D20142">
      <w:pPr>
        <w:pStyle w:val="ListParagraph"/>
        <w:spacing w:before="240"/>
        <w:ind w:left="792"/>
        <w:contextualSpacing w:val="0"/>
      </w:pPr>
      <w:r w:rsidRPr="00410C24">
        <w:rPr>
          <w:noProof/>
        </w:rPr>
        <w:drawing>
          <wp:inline distT="0" distB="0" distL="0" distR="0" wp14:anchorId="2B26511C" wp14:editId="56882103">
            <wp:extent cx="4743450" cy="2392705"/>
            <wp:effectExtent l="0" t="0" r="0" b="7620"/>
            <wp:docPr id="169722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3366" name=""/>
                    <pic:cNvPicPr/>
                  </pic:nvPicPr>
                  <pic:blipFill>
                    <a:blip r:embed="rId23"/>
                    <a:stretch>
                      <a:fillRect/>
                    </a:stretch>
                  </pic:blipFill>
                  <pic:spPr>
                    <a:xfrm>
                      <a:off x="0" y="0"/>
                      <a:ext cx="4749429" cy="2395721"/>
                    </a:xfrm>
                    <a:prstGeom prst="rect">
                      <a:avLst/>
                    </a:prstGeom>
                  </pic:spPr>
                </pic:pic>
              </a:graphicData>
            </a:graphic>
          </wp:inline>
        </w:drawing>
      </w:r>
    </w:p>
    <w:p w14:paraId="48B91DBF" w14:textId="2AB1120C" w:rsidR="001A5FD2" w:rsidRDefault="001A5FD2" w:rsidP="006559E4">
      <w:pPr>
        <w:pStyle w:val="ListParagraph"/>
        <w:numPr>
          <w:ilvl w:val="0"/>
          <w:numId w:val="5"/>
        </w:numPr>
        <w:spacing w:before="240"/>
        <w:ind w:left="357" w:hanging="357"/>
        <w:contextualSpacing w:val="0"/>
      </w:pPr>
      <w:r>
        <w:t>We want to allow remote applications (not just local SSMS) to connect using a username</w:t>
      </w:r>
      <w:r w:rsidR="006A0C4E">
        <w:t>/</w:t>
      </w:r>
      <w:r>
        <w:t>password</w:t>
      </w:r>
      <w:r w:rsidR="006A0C4E">
        <w:t xml:space="preserve"> without relying on Windows authentication.</w:t>
      </w:r>
      <w:r w:rsidR="008D3B42">
        <w:t xml:space="preserve">  This will allow MS-Access and other applications running on a client workstation to access the remote data.</w:t>
      </w:r>
    </w:p>
    <w:p w14:paraId="2993BF77" w14:textId="342FF321" w:rsidR="001A5FD2" w:rsidRDefault="001A5FD2" w:rsidP="001A5FD2">
      <w:pPr>
        <w:pStyle w:val="ListParagraph"/>
        <w:numPr>
          <w:ilvl w:val="1"/>
          <w:numId w:val="5"/>
        </w:numPr>
        <w:spacing w:before="240"/>
        <w:contextualSpacing w:val="0"/>
      </w:pPr>
      <w:r>
        <w:t xml:space="preserve">Select </w:t>
      </w:r>
      <w:r w:rsidR="006A0C4E">
        <w:t>your</w:t>
      </w:r>
      <w:r>
        <w:t xml:space="preserve"> </w:t>
      </w:r>
      <w:r w:rsidR="006A0C4E">
        <w:t>s</w:t>
      </w:r>
      <w:r>
        <w:t>erver and open the properties window.</w:t>
      </w:r>
    </w:p>
    <w:p w14:paraId="4C4EEBCC" w14:textId="25EE28B3" w:rsidR="001A5FD2" w:rsidRDefault="001A5FD2" w:rsidP="006A0C4E">
      <w:pPr>
        <w:spacing w:before="240"/>
        <w:ind w:left="360"/>
        <w:jc w:val="center"/>
      </w:pPr>
      <w:r w:rsidRPr="001A5FD2">
        <w:rPr>
          <w:noProof/>
        </w:rPr>
        <w:lastRenderedPageBreak/>
        <w:drawing>
          <wp:inline distT="0" distB="0" distL="0" distR="0" wp14:anchorId="3C9C267B" wp14:editId="1164AFF4">
            <wp:extent cx="2545080" cy="3765632"/>
            <wp:effectExtent l="0" t="0" r="762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55497" cy="3781044"/>
                    </a:xfrm>
                    <a:prstGeom prst="rect">
                      <a:avLst/>
                    </a:prstGeom>
                  </pic:spPr>
                </pic:pic>
              </a:graphicData>
            </a:graphic>
          </wp:inline>
        </w:drawing>
      </w:r>
    </w:p>
    <w:p w14:paraId="023DA318" w14:textId="01CABF81" w:rsidR="001A5FD2" w:rsidRDefault="00D413D6" w:rsidP="001A5FD2">
      <w:pPr>
        <w:pStyle w:val="ListParagraph"/>
        <w:numPr>
          <w:ilvl w:val="1"/>
          <w:numId w:val="5"/>
        </w:numPr>
        <w:spacing w:before="240"/>
        <w:contextualSpacing w:val="0"/>
      </w:pPr>
      <w:r>
        <w:t>I</w:t>
      </w:r>
      <w:r w:rsidR="001A5FD2">
        <w:t>n the properties dialog, select the Security page and then the option for “SQL Server and Windows Authentication Mode”.</w:t>
      </w:r>
    </w:p>
    <w:p w14:paraId="6DC74407" w14:textId="77777777" w:rsidR="001A5FD2" w:rsidRDefault="001A5FD2" w:rsidP="00D413D6">
      <w:pPr>
        <w:spacing w:before="240"/>
        <w:ind w:left="360"/>
        <w:jc w:val="center"/>
      </w:pPr>
      <w:r>
        <w:rPr>
          <w:noProof/>
        </w:rPr>
        <w:drawing>
          <wp:inline distT="0" distB="0" distL="0" distR="0" wp14:anchorId="4D83F88C" wp14:editId="58DCB1C5">
            <wp:extent cx="3977640" cy="3246429"/>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89145" cy="3255819"/>
                    </a:xfrm>
                    <a:prstGeom prst="rect">
                      <a:avLst/>
                    </a:prstGeom>
                  </pic:spPr>
                </pic:pic>
              </a:graphicData>
            </a:graphic>
          </wp:inline>
        </w:drawing>
      </w:r>
    </w:p>
    <w:p w14:paraId="38348A54" w14:textId="72D126BB" w:rsidR="001A5FD2" w:rsidRDefault="001A5FD2" w:rsidP="001A5FD2">
      <w:pPr>
        <w:pStyle w:val="ListParagraph"/>
        <w:numPr>
          <w:ilvl w:val="1"/>
          <w:numId w:val="5"/>
        </w:numPr>
        <w:spacing w:before="240"/>
        <w:contextualSpacing w:val="0"/>
      </w:pPr>
      <w:r>
        <w:t>On the Connections page, select the “Allow Remote Connections to this server” option.</w:t>
      </w:r>
    </w:p>
    <w:p w14:paraId="1754AA30" w14:textId="311FE01D" w:rsidR="001A5FD2" w:rsidRDefault="001A5FD2" w:rsidP="00D413D6">
      <w:pPr>
        <w:spacing w:before="240"/>
        <w:ind w:left="360"/>
        <w:jc w:val="center"/>
      </w:pPr>
      <w:r>
        <w:rPr>
          <w:noProof/>
        </w:rPr>
        <w:lastRenderedPageBreak/>
        <w:drawing>
          <wp:inline distT="0" distB="0" distL="0" distR="0" wp14:anchorId="2EE58DF4" wp14:editId="6BD3023E">
            <wp:extent cx="4939665" cy="4031605"/>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50940" cy="4040807"/>
                    </a:xfrm>
                    <a:prstGeom prst="rect">
                      <a:avLst/>
                    </a:prstGeom>
                  </pic:spPr>
                </pic:pic>
              </a:graphicData>
            </a:graphic>
          </wp:inline>
        </w:drawing>
      </w:r>
    </w:p>
    <w:p w14:paraId="719F6FB9" w14:textId="77777777" w:rsidR="001A5FD2" w:rsidRDefault="001A5FD2" w:rsidP="001A5FD2">
      <w:pPr>
        <w:pStyle w:val="ListParagraph"/>
        <w:numPr>
          <w:ilvl w:val="1"/>
          <w:numId w:val="5"/>
        </w:numPr>
        <w:spacing w:before="240"/>
        <w:contextualSpacing w:val="0"/>
      </w:pPr>
      <w:r>
        <w:t xml:space="preserve">After you have made these changes, </w:t>
      </w:r>
      <w:r w:rsidRPr="009E3121">
        <w:rPr>
          <w:b/>
          <w:bCs/>
          <w:u w:val="single"/>
        </w:rPr>
        <w:t>you will need to restart the server</w:t>
      </w:r>
      <w:r>
        <w:t>.</w:t>
      </w:r>
    </w:p>
    <w:p w14:paraId="6B7FDCAD" w14:textId="77777777" w:rsidR="001A5FD2" w:rsidRDefault="001A5FD2" w:rsidP="00D413D6">
      <w:pPr>
        <w:spacing w:before="240"/>
        <w:ind w:left="360"/>
        <w:jc w:val="center"/>
      </w:pPr>
      <w:r w:rsidRPr="001A5FD2">
        <w:rPr>
          <w:noProof/>
        </w:rPr>
        <w:drawing>
          <wp:inline distT="0" distB="0" distL="0" distR="0" wp14:anchorId="592516B7" wp14:editId="04586F93">
            <wp:extent cx="1676400" cy="274807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87365" cy="2766046"/>
                    </a:xfrm>
                    <a:prstGeom prst="rect">
                      <a:avLst/>
                    </a:prstGeom>
                  </pic:spPr>
                </pic:pic>
              </a:graphicData>
            </a:graphic>
          </wp:inline>
        </w:drawing>
      </w:r>
    </w:p>
    <w:p w14:paraId="03855A70" w14:textId="52656CD8" w:rsidR="005E78CC" w:rsidRDefault="001A5FD2" w:rsidP="001A5FD2">
      <w:pPr>
        <w:pStyle w:val="ListParagraph"/>
        <w:numPr>
          <w:ilvl w:val="1"/>
          <w:numId w:val="5"/>
        </w:numPr>
        <w:spacing w:before="240"/>
        <w:contextualSpacing w:val="0"/>
      </w:pPr>
      <w:r>
        <w:t>One last thing</w:t>
      </w:r>
      <w:r w:rsidR="00791A40">
        <w:t xml:space="preserve"> on the server side</w:t>
      </w:r>
      <w:r>
        <w:t xml:space="preserve"> – we need to create a new user account for </w:t>
      </w:r>
      <w:r w:rsidR="00FE3116">
        <w:t>our applications</w:t>
      </w:r>
      <w:r>
        <w:t xml:space="preserve"> to use when </w:t>
      </w:r>
      <w:r w:rsidR="00FE3116">
        <w:t>they</w:t>
      </w:r>
      <w:r>
        <w:t xml:space="preserve"> connect.   Use </w:t>
      </w:r>
      <w:r w:rsidR="005E78CC" w:rsidRPr="005E78CC">
        <w:rPr>
          <w:i/>
          <w:iCs/>
        </w:rPr>
        <w:t>yourlastname</w:t>
      </w:r>
      <w:r w:rsidR="005E78CC">
        <w:rPr>
          <w:i/>
          <w:iCs/>
        </w:rPr>
        <w:t xml:space="preserve">User </w:t>
      </w:r>
      <w:r w:rsidR="005E78CC">
        <w:t>(e.g., kingUser) with a simple password (e.g., kingPassword123) and perform the following steps:</w:t>
      </w:r>
    </w:p>
    <w:p w14:paraId="60E059B5" w14:textId="2E21CF61" w:rsidR="005E78CC" w:rsidRDefault="005E78CC" w:rsidP="005E78CC">
      <w:pPr>
        <w:pStyle w:val="ListParagraph"/>
        <w:numPr>
          <w:ilvl w:val="2"/>
          <w:numId w:val="5"/>
        </w:numPr>
        <w:spacing w:before="240"/>
        <w:contextualSpacing w:val="0"/>
      </w:pPr>
      <w:r>
        <w:lastRenderedPageBreak/>
        <w:t>Open the dialog to create a new login</w:t>
      </w:r>
    </w:p>
    <w:p w14:paraId="621D99E6" w14:textId="66CD1367" w:rsidR="005E78CC" w:rsidRDefault="005E78CC" w:rsidP="00436E1E">
      <w:pPr>
        <w:spacing w:before="240"/>
        <w:ind w:left="720"/>
        <w:jc w:val="center"/>
      </w:pPr>
      <w:r w:rsidRPr="005E78CC">
        <w:rPr>
          <w:noProof/>
        </w:rPr>
        <w:drawing>
          <wp:inline distT="0" distB="0" distL="0" distR="0" wp14:anchorId="0CBCCEB2" wp14:editId="425238B0">
            <wp:extent cx="3017782" cy="316257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17782" cy="3162574"/>
                    </a:xfrm>
                    <a:prstGeom prst="rect">
                      <a:avLst/>
                    </a:prstGeom>
                  </pic:spPr>
                </pic:pic>
              </a:graphicData>
            </a:graphic>
          </wp:inline>
        </w:drawing>
      </w:r>
    </w:p>
    <w:p w14:paraId="646E32CD" w14:textId="5F92D231" w:rsidR="005E78CC" w:rsidRDefault="005E78CC" w:rsidP="005E78CC">
      <w:pPr>
        <w:pStyle w:val="ListParagraph"/>
        <w:numPr>
          <w:ilvl w:val="2"/>
          <w:numId w:val="5"/>
        </w:numPr>
        <w:spacing w:before="240"/>
        <w:contextualSpacing w:val="0"/>
      </w:pPr>
      <w:r>
        <w:t xml:space="preserve">In the dialog for </w:t>
      </w:r>
      <w:r w:rsidR="004C08BB">
        <w:t>new</w:t>
      </w:r>
      <w:r>
        <w:t xml:space="preserve"> login, select the General page and fill in the following fields.  </w:t>
      </w:r>
      <w:r w:rsidRPr="0048769C">
        <w:rPr>
          <w:b/>
          <w:bCs/>
          <w:u w:val="single"/>
        </w:rPr>
        <w:t>This step needs to be done carefully</w:t>
      </w:r>
      <w:r>
        <w:t xml:space="preserve"> – make sure you set the default database and unselect the password expiry fields…. Otherwise you will not be able to connect easily from applications.</w:t>
      </w:r>
    </w:p>
    <w:p w14:paraId="6187B46E" w14:textId="13CF1E34" w:rsidR="005E78CC" w:rsidRDefault="005E78CC" w:rsidP="0048769C">
      <w:pPr>
        <w:spacing w:before="240"/>
        <w:ind w:left="720"/>
        <w:jc w:val="center"/>
      </w:pPr>
      <w:r>
        <w:rPr>
          <w:noProof/>
        </w:rPr>
        <w:lastRenderedPageBreak/>
        <w:drawing>
          <wp:inline distT="0" distB="0" distL="0" distR="0" wp14:anchorId="1CBF74DD" wp14:editId="6F91B8C2">
            <wp:extent cx="4251960" cy="364528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68124" cy="3659141"/>
                    </a:xfrm>
                    <a:prstGeom prst="rect">
                      <a:avLst/>
                    </a:prstGeom>
                    <a:noFill/>
                    <a:ln>
                      <a:noFill/>
                    </a:ln>
                  </pic:spPr>
                </pic:pic>
              </a:graphicData>
            </a:graphic>
          </wp:inline>
        </w:drawing>
      </w:r>
    </w:p>
    <w:p w14:paraId="0BF6EBD1" w14:textId="698D1DAE" w:rsidR="0052102D" w:rsidRDefault="0052102D" w:rsidP="001A5FD2">
      <w:pPr>
        <w:pStyle w:val="ListParagraph"/>
        <w:numPr>
          <w:ilvl w:val="1"/>
          <w:numId w:val="5"/>
        </w:numPr>
        <w:spacing w:before="240"/>
        <w:contextualSpacing w:val="0"/>
      </w:pPr>
      <w:r>
        <w:t>If successful, you will see your new login in the list…</w:t>
      </w:r>
    </w:p>
    <w:p w14:paraId="65B88496" w14:textId="66F9625C" w:rsidR="0052102D" w:rsidRDefault="0052102D" w:rsidP="00E33E75">
      <w:pPr>
        <w:spacing w:before="240"/>
        <w:ind w:left="360"/>
        <w:jc w:val="center"/>
      </w:pPr>
      <w:r w:rsidRPr="0052102D">
        <w:rPr>
          <w:noProof/>
        </w:rPr>
        <w:drawing>
          <wp:inline distT="0" distB="0" distL="0" distR="0" wp14:anchorId="083F4548" wp14:editId="7E51972C">
            <wp:extent cx="2065199" cy="2644369"/>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65199" cy="2644369"/>
                    </a:xfrm>
                    <a:prstGeom prst="rect">
                      <a:avLst/>
                    </a:prstGeom>
                  </pic:spPr>
                </pic:pic>
              </a:graphicData>
            </a:graphic>
          </wp:inline>
        </w:drawing>
      </w:r>
    </w:p>
    <w:p w14:paraId="0173430E" w14:textId="777903E2" w:rsidR="003649DA" w:rsidRPr="00E33E75" w:rsidRDefault="003649DA" w:rsidP="001A5FD2">
      <w:pPr>
        <w:pStyle w:val="ListParagraph"/>
        <w:numPr>
          <w:ilvl w:val="1"/>
          <w:numId w:val="5"/>
        </w:numPr>
        <w:spacing w:before="240"/>
        <w:contextualSpacing w:val="0"/>
      </w:pPr>
      <w:r>
        <w:t>Now, while still connected as the Windows login user, (e.g., kingd) run the following sql commands</w:t>
      </w:r>
      <w:r w:rsidR="00FA2042">
        <w:t xml:space="preserve"> to change the ownership of the database lab2</w:t>
      </w:r>
      <w:r>
        <w:t xml:space="preserve">.  (you will need to change the login name to </w:t>
      </w:r>
      <w:r>
        <w:rPr>
          <w:i/>
          <w:iCs/>
        </w:rPr>
        <w:t>yourlastnameUser).</w:t>
      </w:r>
    </w:p>
    <w:p w14:paraId="67621B94" w14:textId="77777777" w:rsidR="00E33E75" w:rsidRDefault="00E33E75" w:rsidP="00E33E75">
      <w:pPr>
        <w:pStyle w:val="ListParagraph"/>
        <w:spacing w:before="240"/>
        <w:ind w:left="792"/>
        <w:contextualSpacing w:val="0"/>
      </w:pPr>
    </w:p>
    <w:p w14:paraId="45CD6563" w14:textId="77777777" w:rsidR="003649DA" w:rsidRPr="003649DA" w:rsidRDefault="003649DA" w:rsidP="003649DA">
      <w:pPr>
        <w:autoSpaceDE w:val="0"/>
        <w:autoSpaceDN w:val="0"/>
        <w:adjustRightInd w:val="0"/>
        <w:ind w:left="2160"/>
        <w:rPr>
          <w:rFonts w:ascii="Consolas" w:eastAsiaTheme="minorHAnsi" w:hAnsi="Consolas" w:cs="Consolas"/>
          <w:color w:val="000000"/>
          <w:sz w:val="19"/>
          <w:szCs w:val="19"/>
        </w:rPr>
      </w:pPr>
      <w:r w:rsidRPr="003649DA">
        <w:rPr>
          <w:rFonts w:ascii="Consolas" w:eastAsiaTheme="minorHAnsi" w:hAnsi="Consolas" w:cs="Consolas"/>
          <w:color w:val="0000FF"/>
          <w:sz w:val="19"/>
          <w:szCs w:val="19"/>
        </w:rPr>
        <w:t>USE</w:t>
      </w:r>
      <w:r w:rsidRPr="003649DA">
        <w:rPr>
          <w:rFonts w:ascii="Consolas" w:eastAsiaTheme="minorHAnsi" w:hAnsi="Consolas" w:cs="Consolas"/>
          <w:color w:val="000000"/>
          <w:sz w:val="19"/>
          <w:szCs w:val="19"/>
        </w:rPr>
        <w:t xml:space="preserve"> lab2</w:t>
      </w:r>
      <w:r w:rsidRPr="003649DA">
        <w:rPr>
          <w:rFonts w:ascii="Consolas" w:eastAsiaTheme="minorHAnsi" w:hAnsi="Consolas" w:cs="Consolas"/>
          <w:color w:val="808080"/>
          <w:sz w:val="19"/>
          <w:szCs w:val="19"/>
        </w:rPr>
        <w:t>;</w:t>
      </w:r>
    </w:p>
    <w:p w14:paraId="73B75111" w14:textId="77777777" w:rsidR="003649DA" w:rsidRDefault="003649DA" w:rsidP="003649DA">
      <w:pPr>
        <w:autoSpaceDE w:val="0"/>
        <w:autoSpaceDN w:val="0"/>
        <w:adjustRightInd w:val="0"/>
        <w:ind w:left="2160"/>
        <w:rPr>
          <w:rFonts w:ascii="Consolas" w:eastAsiaTheme="minorHAnsi" w:hAnsi="Consolas" w:cs="Consolas"/>
          <w:color w:val="808080"/>
          <w:sz w:val="19"/>
          <w:szCs w:val="19"/>
        </w:rPr>
      </w:pPr>
      <w:r w:rsidRPr="003649DA">
        <w:rPr>
          <w:rFonts w:ascii="Consolas" w:eastAsiaTheme="minorHAnsi" w:hAnsi="Consolas" w:cs="Consolas"/>
          <w:color w:val="0000FF"/>
          <w:sz w:val="19"/>
          <w:szCs w:val="19"/>
        </w:rPr>
        <w:lastRenderedPageBreak/>
        <w:t>EXEC</w:t>
      </w:r>
      <w:r w:rsidRPr="003649DA">
        <w:rPr>
          <w:rFonts w:ascii="Consolas" w:eastAsiaTheme="minorHAnsi" w:hAnsi="Consolas" w:cs="Consolas"/>
          <w:color w:val="000000"/>
          <w:sz w:val="19"/>
          <w:szCs w:val="19"/>
        </w:rPr>
        <w:t xml:space="preserve"> </w:t>
      </w:r>
      <w:proofErr w:type="spellStart"/>
      <w:r w:rsidRPr="003649DA">
        <w:rPr>
          <w:rFonts w:ascii="Consolas" w:eastAsiaTheme="minorHAnsi" w:hAnsi="Consolas" w:cs="Consolas"/>
          <w:color w:val="800000"/>
          <w:sz w:val="19"/>
          <w:szCs w:val="19"/>
        </w:rPr>
        <w:t>sp_changedbowner</w:t>
      </w:r>
      <w:proofErr w:type="spellEnd"/>
      <w:r w:rsidRPr="003649DA">
        <w:rPr>
          <w:rFonts w:ascii="Consolas" w:eastAsiaTheme="minorHAnsi" w:hAnsi="Consolas" w:cs="Consolas"/>
          <w:color w:val="0000FF"/>
          <w:sz w:val="19"/>
          <w:szCs w:val="19"/>
        </w:rPr>
        <w:t xml:space="preserve"> </w:t>
      </w:r>
      <w:r w:rsidRPr="003649DA">
        <w:rPr>
          <w:rFonts w:ascii="Consolas" w:eastAsiaTheme="minorHAnsi" w:hAnsi="Consolas" w:cs="Consolas"/>
          <w:color w:val="FF0000"/>
          <w:sz w:val="19"/>
          <w:szCs w:val="19"/>
        </w:rPr>
        <w:t>'</w:t>
      </w:r>
      <w:proofErr w:type="spellStart"/>
      <w:r w:rsidRPr="003649DA">
        <w:rPr>
          <w:rFonts w:ascii="Consolas" w:eastAsiaTheme="minorHAnsi" w:hAnsi="Consolas" w:cs="Consolas"/>
          <w:color w:val="FF0000"/>
          <w:sz w:val="19"/>
          <w:szCs w:val="19"/>
        </w:rPr>
        <w:t>kingUser</w:t>
      </w:r>
      <w:proofErr w:type="spellEnd"/>
      <w:r w:rsidRPr="003649DA">
        <w:rPr>
          <w:rFonts w:ascii="Consolas" w:eastAsiaTheme="minorHAnsi" w:hAnsi="Consolas" w:cs="Consolas"/>
          <w:color w:val="FF0000"/>
          <w:sz w:val="19"/>
          <w:szCs w:val="19"/>
        </w:rPr>
        <w:t>'</w:t>
      </w:r>
      <w:r w:rsidRPr="003649DA">
        <w:rPr>
          <w:rFonts w:ascii="Consolas" w:eastAsiaTheme="minorHAnsi" w:hAnsi="Consolas" w:cs="Consolas"/>
          <w:color w:val="808080"/>
          <w:sz w:val="19"/>
          <w:szCs w:val="19"/>
        </w:rPr>
        <w:t>,</w:t>
      </w:r>
      <w:r w:rsidRPr="003649DA">
        <w:rPr>
          <w:rFonts w:ascii="Consolas" w:eastAsiaTheme="minorHAnsi" w:hAnsi="Consolas" w:cs="Consolas"/>
          <w:color w:val="000000"/>
          <w:sz w:val="19"/>
          <w:szCs w:val="19"/>
        </w:rPr>
        <w:t xml:space="preserve"> </w:t>
      </w:r>
      <w:r w:rsidRPr="003649DA">
        <w:rPr>
          <w:rFonts w:ascii="Consolas" w:eastAsiaTheme="minorHAnsi" w:hAnsi="Consolas" w:cs="Consolas"/>
          <w:color w:val="FF0000"/>
          <w:sz w:val="19"/>
          <w:szCs w:val="19"/>
        </w:rPr>
        <w:t>'true</w:t>
      </w:r>
      <w:proofErr w:type="gramStart"/>
      <w:r w:rsidRPr="003649DA">
        <w:rPr>
          <w:rFonts w:ascii="Consolas" w:eastAsiaTheme="minorHAnsi" w:hAnsi="Consolas" w:cs="Consolas"/>
          <w:color w:val="FF0000"/>
          <w:sz w:val="19"/>
          <w:szCs w:val="19"/>
        </w:rPr>
        <w:t>'</w:t>
      </w:r>
      <w:r w:rsidRPr="003649DA">
        <w:rPr>
          <w:rFonts w:ascii="Consolas" w:eastAsiaTheme="minorHAnsi" w:hAnsi="Consolas" w:cs="Consolas"/>
          <w:color w:val="808080"/>
          <w:sz w:val="19"/>
          <w:szCs w:val="19"/>
        </w:rPr>
        <w:t>;</w:t>
      </w:r>
      <w:proofErr w:type="gramEnd"/>
    </w:p>
    <w:p w14:paraId="2F1071B8" w14:textId="3398C3DC" w:rsidR="003B0D66" w:rsidRDefault="003B0D66" w:rsidP="003B0D66">
      <w:pPr>
        <w:autoSpaceDE w:val="0"/>
        <w:autoSpaceDN w:val="0"/>
        <w:adjustRightInd w:val="0"/>
        <w:rPr>
          <w:rFonts w:ascii="Consolas" w:eastAsiaTheme="minorHAnsi" w:hAnsi="Consolas" w:cs="Consolas"/>
          <w:color w:val="808080"/>
          <w:sz w:val="19"/>
          <w:szCs w:val="19"/>
        </w:rPr>
      </w:pPr>
    </w:p>
    <w:p w14:paraId="3D990D78" w14:textId="77777777" w:rsidR="00FC5E3F" w:rsidRDefault="00FC5E3F" w:rsidP="003649DA">
      <w:pPr>
        <w:autoSpaceDE w:val="0"/>
        <w:autoSpaceDN w:val="0"/>
        <w:adjustRightInd w:val="0"/>
        <w:ind w:left="2160"/>
        <w:rPr>
          <w:rFonts w:ascii="Consolas" w:eastAsiaTheme="minorHAnsi" w:hAnsi="Consolas" w:cs="Consolas"/>
          <w:color w:val="000000"/>
          <w:sz w:val="19"/>
          <w:szCs w:val="19"/>
        </w:rPr>
      </w:pPr>
    </w:p>
    <w:p w14:paraId="16C7549B" w14:textId="77777777" w:rsidR="00FC5E3F" w:rsidRPr="003649DA" w:rsidRDefault="00FC5E3F" w:rsidP="003649DA">
      <w:pPr>
        <w:autoSpaceDE w:val="0"/>
        <w:autoSpaceDN w:val="0"/>
        <w:adjustRightInd w:val="0"/>
        <w:ind w:left="2160"/>
        <w:rPr>
          <w:rFonts w:ascii="Consolas" w:eastAsiaTheme="minorHAnsi" w:hAnsi="Consolas" w:cs="Consolas"/>
          <w:color w:val="000000"/>
          <w:sz w:val="19"/>
          <w:szCs w:val="19"/>
        </w:rPr>
      </w:pPr>
    </w:p>
    <w:p w14:paraId="6E27A325" w14:textId="63643E07" w:rsidR="008238A2" w:rsidRDefault="008238A2" w:rsidP="00D2711E">
      <w:pPr>
        <w:pStyle w:val="ListParagraph"/>
        <w:numPr>
          <w:ilvl w:val="0"/>
          <w:numId w:val="5"/>
        </w:numPr>
        <w:spacing w:before="240"/>
        <w:contextualSpacing w:val="0"/>
      </w:pPr>
      <w:r>
        <w:t>Now open a new connection to the (restarted) server and connect using your new login and password.  You should be able to see your data in the lab2 database.</w:t>
      </w:r>
    </w:p>
    <w:p w14:paraId="4CA71EB2" w14:textId="243DA2DC" w:rsidR="008238A2" w:rsidRDefault="008238A2" w:rsidP="008238A2">
      <w:pPr>
        <w:pStyle w:val="ListParagraph"/>
        <w:numPr>
          <w:ilvl w:val="1"/>
          <w:numId w:val="5"/>
        </w:numPr>
        <w:spacing w:before="240"/>
        <w:contextualSpacing w:val="0"/>
      </w:pPr>
      <w:r w:rsidRPr="007536E9">
        <w:rPr>
          <w:highlight w:val="yellow"/>
        </w:rPr>
        <w:t>Provide a screenshot for a query showing the content of each of the tables.  Make sure the screenshots clearly show your connection login, the queries being executed, and the results</w:t>
      </w:r>
      <w:r>
        <w:t>.</w:t>
      </w:r>
    </w:p>
    <w:p w14:paraId="0F8C34B7" w14:textId="27758CA6" w:rsidR="003B0D66" w:rsidRDefault="003B0D66" w:rsidP="003B0D66">
      <w:pPr>
        <w:spacing w:before="240"/>
        <w:ind w:left="360"/>
      </w:pPr>
      <w:r w:rsidRPr="003B0D66">
        <w:rPr>
          <w:rFonts w:eastAsiaTheme="minorHAnsi"/>
          <w:noProof/>
        </w:rPr>
        <w:drawing>
          <wp:inline distT="0" distB="0" distL="0" distR="0" wp14:anchorId="63A17253" wp14:editId="43ABD8EE">
            <wp:extent cx="4581525" cy="2377253"/>
            <wp:effectExtent l="0" t="0" r="0" b="4445"/>
            <wp:docPr id="204349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98912" name=""/>
                    <pic:cNvPicPr/>
                  </pic:nvPicPr>
                  <pic:blipFill>
                    <a:blip r:embed="rId31"/>
                    <a:stretch>
                      <a:fillRect/>
                    </a:stretch>
                  </pic:blipFill>
                  <pic:spPr>
                    <a:xfrm>
                      <a:off x="0" y="0"/>
                      <a:ext cx="4590945" cy="2382141"/>
                    </a:xfrm>
                    <a:prstGeom prst="rect">
                      <a:avLst/>
                    </a:prstGeom>
                  </pic:spPr>
                </pic:pic>
              </a:graphicData>
            </a:graphic>
          </wp:inline>
        </w:drawing>
      </w:r>
    </w:p>
    <w:p w14:paraId="2213393F" w14:textId="1E968A07" w:rsidR="00256EEC" w:rsidRDefault="00256EEC" w:rsidP="00256EEC">
      <w:pPr>
        <w:pStyle w:val="ListParagraph"/>
        <w:numPr>
          <w:ilvl w:val="0"/>
          <w:numId w:val="5"/>
        </w:numPr>
        <w:spacing w:before="240"/>
        <w:ind w:left="357" w:hanging="357"/>
        <w:contextualSpacing w:val="0"/>
      </w:pPr>
      <w:r>
        <w:t xml:space="preserve">Make sure you have included </w:t>
      </w:r>
      <w:proofErr w:type="gramStart"/>
      <w:r>
        <w:t>all of</w:t>
      </w:r>
      <w:proofErr w:type="gramEnd"/>
      <w:r>
        <w:t xml:space="preserve"> your screen shots to document your work and submit the file in Brightspace and you’re done!</w:t>
      </w:r>
    </w:p>
    <w:sectPr w:rsidR="00256EEC" w:rsidSect="00E17440">
      <w:headerReference w:type="default" r:id="rId32"/>
      <w:footerReference w:type="default" r:id="rId33"/>
      <w:type w:val="continuous"/>
      <w:pgSz w:w="12240" w:h="15840"/>
      <w:pgMar w:top="1800" w:right="1530" w:bottom="27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37E71" w14:textId="77777777" w:rsidR="00C25A69" w:rsidRDefault="00C25A69">
      <w:r>
        <w:separator/>
      </w:r>
    </w:p>
  </w:endnote>
  <w:endnote w:type="continuationSeparator" w:id="0">
    <w:p w14:paraId="376F80CD" w14:textId="77777777" w:rsidR="00C25A69" w:rsidRDefault="00C25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CY">
    <w:altName w:val="Courier New"/>
    <w:charset w:val="59"/>
    <w:family w:val="auto"/>
    <w:pitch w:val="variable"/>
    <w:sig w:usb0="00000000"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BFD8" w14:textId="77777777" w:rsidR="004679F8" w:rsidRPr="008A1E99" w:rsidRDefault="004679F8" w:rsidP="00A413F3">
    <w:pPr>
      <w:pStyle w:val="Footer"/>
      <w:tabs>
        <w:tab w:val="clear" w:pos="8640"/>
        <w:tab w:val="right" w:pos="9360"/>
      </w:tabs>
      <w:rPr>
        <w:color w:val="339966"/>
        <w:sz w:val="16"/>
      </w:rPr>
    </w:pPr>
  </w:p>
  <w:p w14:paraId="79A38BA5" w14:textId="4D95F8A4" w:rsidR="004679F8" w:rsidRPr="008A1E99" w:rsidRDefault="004679F8" w:rsidP="00A413F3">
    <w:pPr>
      <w:pStyle w:val="Footer"/>
      <w:tabs>
        <w:tab w:val="clear" w:pos="8640"/>
        <w:tab w:val="right" w:pos="9360"/>
      </w:tabs>
      <w:rPr>
        <w:color w:val="339966"/>
        <w:sz w:val="16"/>
      </w:rPr>
    </w:pPr>
    <w:r w:rsidRPr="008A1E99">
      <w:rPr>
        <w:color w:val="339966"/>
        <w:sz w:val="16"/>
      </w:rPr>
      <w:sym w:font="Symbol" w:char="F0D3"/>
    </w:r>
    <w:r w:rsidRPr="008A1E99">
      <w:rPr>
        <w:color w:val="339966"/>
        <w:sz w:val="16"/>
      </w:rPr>
      <w:t xml:space="preserve"> 20</w:t>
    </w:r>
    <w:r>
      <w:rPr>
        <w:color w:val="339966"/>
        <w:sz w:val="16"/>
      </w:rPr>
      <w:t>2</w:t>
    </w:r>
    <w:r w:rsidR="007B0977">
      <w:rPr>
        <w:color w:val="339966"/>
        <w:sz w:val="16"/>
      </w:rPr>
      <w:t>5</w:t>
    </w:r>
    <w:r w:rsidRPr="008A1E99">
      <w:rPr>
        <w:color w:val="339966"/>
        <w:sz w:val="16"/>
      </w:rPr>
      <w:t xml:space="preserve"> Algonquin College of Applied Arts and Technology</w:t>
    </w:r>
    <w:r w:rsidRPr="008A1E99">
      <w:rPr>
        <w:color w:val="339966"/>
        <w:sz w:val="16"/>
      </w:rPr>
      <w:tab/>
    </w:r>
    <w:r w:rsidRPr="008A1E99">
      <w:rPr>
        <w:color w:val="339966"/>
        <w:sz w:val="16"/>
      </w:rPr>
      <w:tab/>
      <w:t xml:space="preserve">Page </w:t>
    </w:r>
    <w:r>
      <w:fldChar w:fldCharType="begin"/>
    </w:r>
    <w:r>
      <w:instrText xml:space="preserve"> PAGE  \* MERGEFORMAT </w:instrText>
    </w:r>
    <w:r>
      <w:fldChar w:fldCharType="separate"/>
    </w:r>
    <w:r w:rsidR="0063243E" w:rsidRPr="0063243E">
      <w:rPr>
        <w:noProof/>
        <w:color w:val="339966"/>
        <w:sz w:val="16"/>
      </w:rPr>
      <w:t>1</w:t>
    </w:r>
    <w:r>
      <w:rPr>
        <w:noProof/>
        <w:color w:val="339966"/>
        <w:sz w:val="16"/>
      </w:rPr>
      <w:fldChar w:fldCharType="end"/>
    </w:r>
    <w:r w:rsidRPr="008A1E99">
      <w:rPr>
        <w:color w:val="339966"/>
        <w:sz w:val="16"/>
      </w:rPr>
      <w:t xml:space="preserve"> / </w:t>
    </w:r>
    <w:fldSimple w:instr=" NUMPAGES  \* MERGEFORMAT ">
      <w:r w:rsidR="0063243E" w:rsidRPr="0063243E">
        <w:rPr>
          <w:noProof/>
          <w:color w:val="339966"/>
          <w:sz w:val="16"/>
        </w:rPr>
        <w:t>1</w:t>
      </w:r>
    </w:fldSimple>
  </w:p>
  <w:p w14:paraId="12313267" w14:textId="77777777" w:rsidR="004679F8" w:rsidRDefault="00467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A2540" w14:textId="77777777" w:rsidR="00C25A69" w:rsidRDefault="00C25A69">
      <w:r>
        <w:separator/>
      </w:r>
    </w:p>
  </w:footnote>
  <w:footnote w:type="continuationSeparator" w:id="0">
    <w:p w14:paraId="024807FD" w14:textId="77777777" w:rsidR="00C25A69" w:rsidRDefault="00C25A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BE047" w14:textId="77777777" w:rsidR="004679F8" w:rsidRDefault="004679F8">
    <w:pPr>
      <w:pStyle w:val="Header"/>
    </w:pPr>
    <w:r>
      <w:rPr>
        <w:noProof/>
        <w:lang w:val="en-CA" w:eastAsia="en-CA"/>
      </w:rPr>
      <mc:AlternateContent>
        <mc:Choice Requires="wps">
          <w:drawing>
            <wp:anchor distT="0" distB="0" distL="114300" distR="114300" simplePos="0" relativeHeight="251659264" behindDoc="0" locked="0" layoutInCell="1" allowOverlap="1" wp14:anchorId="40B978F7" wp14:editId="266271E6">
              <wp:simplePos x="0" y="0"/>
              <wp:positionH relativeFrom="column">
                <wp:posOffset>2628900</wp:posOffset>
              </wp:positionH>
              <wp:positionV relativeFrom="paragraph">
                <wp:posOffset>8890</wp:posOffset>
              </wp:positionV>
              <wp:extent cx="3314700" cy="601980"/>
              <wp:effectExtent l="0" t="0" r="0" b="762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601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AE3D85" w14:textId="77777777" w:rsidR="004679F8" w:rsidRPr="008A1E99" w:rsidRDefault="004679F8" w:rsidP="00A413F3">
                          <w:pPr>
                            <w:tabs>
                              <w:tab w:val="right" w:pos="9360"/>
                            </w:tabs>
                            <w:jc w:val="right"/>
                            <w:rPr>
                              <w:rFonts w:ascii="Helvetica CY" w:hAnsi="Helvetica CY"/>
                              <w:noProof/>
                              <w:color w:val="339966"/>
                              <w:sz w:val="22"/>
                            </w:rPr>
                          </w:pPr>
                          <w:r w:rsidRPr="008A1E99">
                            <w:rPr>
                              <w:rFonts w:ascii="Helvetica CY" w:hAnsi="Helvetica CY"/>
                              <w:noProof/>
                              <w:color w:val="339966"/>
                              <w:sz w:val="22"/>
                            </w:rPr>
                            <w:t>Algonquin College</w:t>
                          </w:r>
                        </w:p>
                        <w:p w14:paraId="7A7ACFCF" w14:textId="77777777" w:rsidR="004679F8" w:rsidRPr="008A1E99" w:rsidRDefault="004679F8" w:rsidP="00A413F3">
                          <w:pPr>
                            <w:jc w:val="right"/>
                            <w:rPr>
                              <w:rFonts w:ascii="Helvetica CY" w:hAnsi="Helvetica CY"/>
                              <w:color w:val="339966"/>
                              <w:sz w:val="22"/>
                            </w:rPr>
                          </w:pPr>
                          <w:r w:rsidRPr="008A1E99">
                            <w:rPr>
                              <w:rFonts w:ascii="Helvetica CY" w:hAnsi="Helvetica CY"/>
                              <w:noProof/>
                              <w:color w:val="339966"/>
                              <w:sz w:val="22"/>
                            </w:rPr>
                            <w:t xml:space="preserve"> </w:t>
                          </w:r>
                          <w:r w:rsidRPr="008A1E99">
                            <w:rPr>
                              <w:rFonts w:ascii="Helvetica CY" w:hAnsi="Helvetica CY"/>
                              <w:noProof/>
                              <w:color w:val="339966"/>
                              <w:sz w:val="22"/>
                            </w:rPr>
                            <w:tab/>
                          </w:r>
                          <w:r w:rsidRPr="008A1E99">
                            <w:rPr>
                              <w:rFonts w:ascii="Helvetica CY" w:hAnsi="Helvetica CY"/>
                              <w:noProof/>
                              <w:color w:val="339966"/>
                              <w:sz w:val="22"/>
                            </w:rPr>
                            <w:tab/>
                            <w:t>of Applied Arts and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B978F7" id="_x0000_t202" coordsize="21600,21600" o:spt="202" path="m,l,21600r21600,l21600,xe">
              <v:stroke joinstyle="miter"/>
              <v:path gradientshapeok="t" o:connecttype="rect"/>
            </v:shapetype>
            <v:shape id="Text Box 1" o:spid="_x0000_s1026" type="#_x0000_t202" style="position:absolute;margin-left:207pt;margin-top:.7pt;width:261pt;height:4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3nw8wEAAMoDAAAOAAAAZHJzL2Uyb0RvYy54bWysU8tu2zAQvBfoPxC815IcNw/BcpA6cFEg&#10;fQBpP4CiKIkoxWWXtKX067ukHMdIb0V1ILhccnZndrS+nQbDDgq9BlvxYpFzpqyERtuu4j++795d&#10;c+aDsI0wYFXFn5Tnt5u3b9ajK9USejCNQkYg1pejq3gfgiuzzMteDcIvwClLyRZwEIFC7LIGxUjo&#10;g8mWeX6ZjYCNQ5DKezq9n5N8k/DbVsnwtW29CsxUnHoLacW01nHNNmtRdihcr+WxDfEPXQxCWyp6&#10;groXQbA96r+gBi0RPLRhIWHIoG21VIkDsSnyV2wee+FU4kLieHeSyf8/WPnl8Oi+IQvTB5hogImE&#10;dw8gf3pmYdsL26k7RBh7JRoqXETJstH58vg0Su1LH0Hq8TM0NGSxD5CAphaHqArxZIROA3g6ia6m&#10;wCQdXlwUq6ucUpJyl3lxc52mkony+bVDHz4qGFjcVBxpqAldHB58iN2I8vlKLObB6GanjUkBdvXW&#10;IDsIMsAufYnAq2vGxssW4rMZMZ4kmpHZzDFM9UTJSLeG5okII8yGoh+ANj3gb85GMlPF/a+9QMWZ&#10;+WRJtJtitYruS8Hq/dWSAjzP1OcZYSVBVTxwNm+3YXbs3qHueqo0j8nCHQnd6qTBS1fHvskwSZqj&#10;uaMjz+N06+UX3PwBAAD//wMAUEsDBBQABgAIAAAAIQA8wA+f3AAAAAgBAAAPAAAAZHJzL2Rvd25y&#10;ZXYueG1sTI/BTsMwEETvSPyDtUhcEHVaQkpDnAqQQFxb+gGbeJtExOsodpv071lOcNvRG83OFNvZ&#10;9epMY+g8G1guElDEtbcdNwYOX+/3T6BCRLbYeyYDFwqwLa+vCsytn3hH531slIRwyNFAG+OQax3q&#10;lhyGhR+IhR396DCKHBttR5wk3PV6lSSZdtixfGhxoLeW6u/9yRk4fk53j5up+oiH9S7NXrFbV/5i&#10;zO3N/PIMKtIc/8zwW1+qQymdKn9iG1RvIF2msiUKSEEJ3zxkois5shXostD/B5Q/AAAA//8DAFBL&#10;AQItABQABgAIAAAAIQC2gziS/gAAAOEBAAATAAAAAAAAAAAAAAAAAAAAAABbQ29udGVudF9UeXBl&#10;c10ueG1sUEsBAi0AFAAGAAgAAAAhADj9If/WAAAAlAEAAAsAAAAAAAAAAAAAAAAALwEAAF9yZWxz&#10;Ly5yZWxzUEsBAi0AFAAGAAgAAAAhAFSjefDzAQAAygMAAA4AAAAAAAAAAAAAAAAALgIAAGRycy9l&#10;Mm9Eb2MueG1sUEsBAi0AFAAGAAgAAAAhADzAD5/cAAAACAEAAA8AAAAAAAAAAAAAAAAATQQAAGRy&#10;cy9kb3ducmV2LnhtbFBLBQYAAAAABAAEAPMAAABWBQAAAAA=&#10;" stroked="f">
              <v:textbox>
                <w:txbxContent>
                  <w:p w14:paraId="1FAE3D85" w14:textId="77777777" w:rsidR="004679F8" w:rsidRPr="008A1E99" w:rsidRDefault="004679F8" w:rsidP="00A413F3">
                    <w:pPr>
                      <w:tabs>
                        <w:tab w:val="right" w:pos="9360"/>
                      </w:tabs>
                      <w:jc w:val="right"/>
                      <w:rPr>
                        <w:rFonts w:ascii="Helvetica CY" w:hAnsi="Helvetica CY"/>
                        <w:noProof/>
                        <w:color w:val="339966"/>
                        <w:sz w:val="22"/>
                      </w:rPr>
                    </w:pPr>
                    <w:r w:rsidRPr="008A1E99">
                      <w:rPr>
                        <w:rFonts w:ascii="Helvetica CY" w:hAnsi="Helvetica CY"/>
                        <w:noProof/>
                        <w:color w:val="339966"/>
                        <w:sz w:val="22"/>
                      </w:rPr>
                      <w:t>Algonquin College</w:t>
                    </w:r>
                  </w:p>
                  <w:p w14:paraId="7A7ACFCF" w14:textId="77777777" w:rsidR="004679F8" w:rsidRPr="008A1E99" w:rsidRDefault="004679F8" w:rsidP="00A413F3">
                    <w:pPr>
                      <w:jc w:val="right"/>
                      <w:rPr>
                        <w:rFonts w:ascii="Helvetica CY" w:hAnsi="Helvetica CY"/>
                        <w:color w:val="339966"/>
                        <w:sz w:val="22"/>
                      </w:rPr>
                    </w:pPr>
                    <w:r w:rsidRPr="008A1E99">
                      <w:rPr>
                        <w:rFonts w:ascii="Helvetica CY" w:hAnsi="Helvetica CY"/>
                        <w:noProof/>
                        <w:color w:val="339966"/>
                        <w:sz w:val="22"/>
                      </w:rPr>
                      <w:t xml:space="preserve"> </w:t>
                    </w:r>
                    <w:r w:rsidRPr="008A1E99">
                      <w:rPr>
                        <w:rFonts w:ascii="Helvetica CY" w:hAnsi="Helvetica CY"/>
                        <w:noProof/>
                        <w:color w:val="339966"/>
                        <w:sz w:val="22"/>
                      </w:rPr>
                      <w:tab/>
                    </w:r>
                    <w:r w:rsidRPr="008A1E99">
                      <w:rPr>
                        <w:rFonts w:ascii="Helvetica CY" w:hAnsi="Helvetica CY"/>
                        <w:noProof/>
                        <w:color w:val="339966"/>
                        <w:sz w:val="22"/>
                      </w:rPr>
                      <w:tab/>
                      <w:t>of Applied Arts and Technology</w:t>
                    </w:r>
                  </w:p>
                </w:txbxContent>
              </v:textbox>
            </v:shape>
          </w:pict>
        </mc:Fallback>
      </mc:AlternateContent>
    </w:r>
    <w:r>
      <w:rPr>
        <w:noProof/>
        <w:lang w:val="en-CA" w:eastAsia="en-CA"/>
      </w:rPr>
      <w:drawing>
        <wp:inline distT="0" distB="0" distL="0" distR="0" wp14:anchorId="29B85A0D" wp14:editId="206361DE">
          <wp:extent cx="1781175" cy="533400"/>
          <wp:effectExtent l="0" t="0" r="0" b="0"/>
          <wp:docPr id="528142436" name="Picture 2" descr="Algonqui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gonquin College Logo"/>
                  <pic:cNvPicPr>
                    <a:picLocks noChangeAspect="1" noChangeArrowheads="1"/>
                  </pic:cNvPicPr>
                </pic:nvPicPr>
                <pic:blipFill>
                  <a:blip r:embed="rId1"/>
                  <a:srcRect/>
                  <a:stretch>
                    <a:fillRect/>
                  </a:stretch>
                </pic:blipFill>
                <pic:spPr bwMode="auto">
                  <a:xfrm>
                    <a:off x="0" y="0"/>
                    <a:ext cx="1781175" cy="5334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1DBD"/>
    <w:multiLevelType w:val="hybridMultilevel"/>
    <w:tmpl w:val="317E3C7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21D5FD5"/>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0E4E3B"/>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43292F1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hanging="360"/>
      </w:pPr>
      <w:rPr>
        <w:rFonts w:ascii="Wingdings" w:hAnsi="Wingdings"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
      <w:lvlJc w:val="left"/>
      <w:pPr>
        <w:ind w:left="1080" w:hanging="360"/>
      </w:pPr>
      <w:rPr>
        <w:rFonts w:ascii="Symbol" w:hAnsi="Symbol" w:hint="default"/>
      </w:rPr>
    </w:lvl>
    <w:lvl w:ilvl="5">
      <w:start w:val="1"/>
      <w:numFmt w:val="bullet"/>
      <w:lvlText w:val=""/>
      <w:lvlJc w:val="left"/>
      <w:pPr>
        <w:ind w:left="1440" w:hanging="360"/>
      </w:pPr>
      <w:rPr>
        <w:rFonts w:ascii="Wingdings" w:hAnsi="Wingdings" w:hint="default"/>
      </w:rPr>
    </w:lvl>
    <w:lvl w:ilvl="6">
      <w:start w:val="1"/>
      <w:numFmt w:val="bullet"/>
      <w:lvlText w:val=""/>
      <w:lvlJc w:val="left"/>
      <w:pPr>
        <w:ind w:left="1800" w:hanging="360"/>
      </w:pPr>
      <w:rPr>
        <w:rFonts w:ascii="Wingdings" w:hAnsi="Wingdings" w:hint="default"/>
      </w:rPr>
    </w:lvl>
    <w:lvl w:ilvl="7">
      <w:start w:val="1"/>
      <w:numFmt w:val="bullet"/>
      <w:lvlText w:val=""/>
      <w:lvlJc w:val="left"/>
      <w:pPr>
        <w:ind w:left="2160" w:hanging="360"/>
      </w:pPr>
      <w:rPr>
        <w:rFonts w:ascii="Symbol" w:hAnsi="Symbol" w:hint="default"/>
      </w:rPr>
    </w:lvl>
    <w:lvl w:ilvl="8">
      <w:start w:val="1"/>
      <w:numFmt w:val="bullet"/>
      <w:lvlText w:val=""/>
      <w:lvlJc w:val="left"/>
      <w:pPr>
        <w:ind w:left="2520" w:hanging="360"/>
      </w:pPr>
      <w:rPr>
        <w:rFonts w:ascii="Symbol" w:hAnsi="Symbol" w:hint="default"/>
      </w:rPr>
    </w:lvl>
  </w:abstractNum>
  <w:abstractNum w:abstractNumId="4" w15:restartNumberingAfterBreak="0">
    <w:nsid w:val="5F7B4D3E"/>
    <w:multiLevelType w:val="hybridMultilevel"/>
    <w:tmpl w:val="2BF0EBA8"/>
    <w:lvl w:ilvl="0" w:tplc="EFC62418">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 w15:restartNumberingAfterBreak="0">
    <w:nsid w:val="661177BE"/>
    <w:multiLevelType w:val="hybridMultilevel"/>
    <w:tmpl w:val="15EEA1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6B062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35411301">
    <w:abstractNumId w:val="4"/>
  </w:num>
  <w:num w:numId="2" w16cid:durableId="905383740">
    <w:abstractNumId w:val="3"/>
  </w:num>
  <w:num w:numId="3" w16cid:durableId="176431099">
    <w:abstractNumId w:val="5"/>
  </w:num>
  <w:num w:numId="4" w16cid:durableId="656685739">
    <w:abstractNumId w:val="1"/>
  </w:num>
  <w:num w:numId="5" w16cid:durableId="1987078073">
    <w:abstractNumId w:val="6"/>
  </w:num>
  <w:num w:numId="6" w16cid:durableId="1365323869">
    <w:abstractNumId w:val="0"/>
  </w:num>
  <w:num w:numId="7" w16cid:durableId="1897861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fr-CA"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845"/>
    <w:rsid w:val="00001579"/>
    <w:rsid w:val="00002C74"/>
    <w:rsid w:val="00010316"/>
    <w:rsid w:val="00013D28"/>
    <w:rsid w:val="00042414"/>
    <w:rsid w:val="00046E3A"/>
    <w:rsid w:val="00071511"/>
    <w:rsid w:val="00074A62"/>
    <w:rsid w:val="000A514D"/>
    <w:rsid w:val="000C2CCA"/>
    <w:rsid w:val="000E390E"/>
    <w:rsid w:val="000E79F5"/>
    <w:rsid w:val="00136B56"/>
    <w:rsid w:val="00140405"/>
    <w:rsid w:val="00162F66"/>
    <w:rsid w:val="00184CBF"/>
    <w:rsid w:val="00195CE4"/>
    <w:rsid w:val="001962C9"/>
    <w:rsid w:val="001A5FD2"/>
    <w:rsid w:val="001A725B"/>
    <w:rsid w:val="001A7C67"/>
    <w:rsid w:val="001E2AFF"/>
    <w:rsid w:val="001E600F"/>
    <w:rsid w:val="001F4729"/>
    <w:rsid w:val="00204EBF"/>
    <w:rsid w:val="00220F4A"/>
    <w:rsid w:val="0023072D"/>
    <w:rsid w:val="0024233E"/>
    <w:rsid w:val="00252F3E"/>
    <w:rsid w:val="00256EEC"/>
    <w:rsid w:val="00273745"/>
    <w:rsid w:val="002803A7"/>
    <w:rsid w:val="00290675"/>
    <w:rsid w:val="002A3120"/>
    <w:rsid w:val="002C1D27"/>
    <w:rsid w:val="002D64B8"/>
    <w:rsid w:val="002E075B"/>
    <w:rsid w:val="002E72D7"/>
    <w:rsid w:val="00300AD8"/>
    <w:rsid w:val="00310456"/>
    <w:rsid w:val="00310A04"/>
    <w:rsid w:val="003173DF"/>
    <w:rsid w:val="00321917"/>
    <w:rsid w:val="00341E5F"/>
    <w:rsid w:val="0034767C"/>
    <w:rsid w:val="00362383"/>
    <w:rsid w:val="003649DA"/>
    <w:rsid w:val="00371D58"/>
    <w:rsid w:val="0038038A"/>
    <w:rsid w:val="00387891"/>
    <w:rsid w:val="00395B32"/>
    <w:rsid w:val="003B0D66"/>
    <w:rsid w:val="003C0DFC"/>
    <w:rsid w:val="00410C24"/>
    <w:rsid w:val="00417521"/>
    <w:rsid w:val="004328C6"/>
    <w:rsid w:val="004365BF"/>
    <w:rsid w:val="00436E1E"/>
    <w:rsid w:val="00446E6F"/>
    <w:rsid w:val="00450D63"/>
    <w:rsid w:val="004679F8"/>
    <w:rsid w:val="00473BE9"/>
    <w:rsid w:val="00480D98"/>
    <w:rsid w:val="0048769C"/>
    <w:rsid w:val="00493DC3"/>
    <w:rsid w:val="004A1874"/>
    <w:rsid w:val="004C08BB"/>
    <w:rsid w:val="004D41B3"/>
    <w:rsid w:val="004F3EE2"/>
    <w:rsid w:val="004F6106"/>
    <w:rsid w:val="00516326"/>
    <w:rsid w:val="0052102D"/>
    <w:rsid w:val="00534151"/>
    <w:rsid w:val="00542F55"/>
    <w:rsid w:val="00544EF5"/>
    <w:rsid w:val="00557924"/>
    <w:rsid w:val="00563E3B"/>
    <w:rsid w:val="00577C47"/>
    <w:rsid w:val="0058004C"/>
    <w:rsid w:val="005A137A"/>
    <w:rsid w:val="005E78CC"/>
    <w:rsid w:val="005F3BDC"/>
    <w:rsid w:val="005F4E09"/>
    <w:rsid w:val="00626AB7"/>
    <w:rsid w:val="0063243E"/>
    <w:rsid w:val="00637963"/>
    <w:rsid w:val="006559E4"/>
    <w:rsid w:val="0066383C"/>
    <w:rsid w:val="00684D67"/>
    <w:rsid w:val="0069067F"/>
    <w:rsid w:val="00692508"/>
    <w:rsid w:val="006A0C4E"/>
    <w:rsid w:val="006A6C37"/>
    <w:rsid w:val="006B1E0C"/>
    <w:rsid w:val="006C4B53"/>
    <w:rsid w:val="006F21BE"/>
    <w:rsid w:val="006F4ED7"/>
    <w:rsid w:val="006F6D77"/>
    <w:rsid w:val="00705532"/>
    <w:rsid w:val="007110EF"/>
    <w:rsid w:val="00712727"/>
    <w:rsid w:val="007222A6"/>
    <w:rsid w:val="007270D0"/>
    <w:rsid w:val="0074757B"/>
    <w:rsid w:val="007536E9"/>
    <w:rsid w:val="00762CE8"/>
    <w:rsid w:val="00791A40"/>
    <w:rsid w:val="00792476"/>
    <w:rsid w:val="00794EDA"/>
    <w:rsid w:val="007A2D14"/>
    <w:rsid w:val="007A773D"/>
    <w:rsid w:val="007B0246"/>
    <w:rsid w:val="007B0977"/>
    <w:rsid w:val="007B1A55"/>
    <w:rsid w:val="007C522C"/>
    <w:rsid w:val="007F0946"/>
    <w:rsid w:val="0080469F"/>
    <w:rsid w:val="008133C6"/>
    <w:rsid w:val="00820306"/>
    <w:rsid w:val="008238A2"/>
    <w:rsid w:val="00827744"/>
    <w:rsid w:val="008402AA"/>
    <w:rsid w:val="00843E65"/>
    <w:rsid w:val="00857614"/>
    <w:rsid w:val="00873F38"/>
    <w:rsid w:val="0087448A"/>
    <w:rsid w:val="0087508C"/>
    <w:rsid w:val="0087600A"/>
    <w:rsid w:val="00885C69"/>
    <w:rsid w:val="00890FDC"/>
    <w:rsid w:val="0089144D"/>
    <w:rsid w:val="008A052E"/>
    <w:rsid w:val="008B26DB"/>
    <w:rsid w:val="008D0C8F"/>
    <w:rsid w:val="008D3B42"/>
    <w:rsid w:val="008D71CD"/>
    <w:rsid w:val="008E3354"/>
    <w:rsid w:val="00904571"/>
    <w:rsid w:val="00916845"/>
    <w:rsid w:val="009331D8"/>
    <w:rsid w:val="00962B55"/>
    <w:rsid w:val="00973F28"/>
    <w:rsid w:val="009823C3"/>
    <w:rsid w:val="00985BE2"/>
    <w:rsid w:val="00993968"/>
    <w:rsid w:val="009954FF"/>
    <w:rsid w:val="00995B6F"/>
    <w:rsid w:val="009C5DD4"/>
    <w:rsid w:val="009E3121"/>
    <w:rsid w:val="00A0501C"/>
    <w:rsid w:val="00A31454"/>
    <w:rsid w:val="00A31E0B"/>
    <w:rsid w:val="00A3788F"/>
    <w:rsid w:val="00A413F3"/>
    <w:rsid w:val="00A41FA7"/>
    <w:rsid w:val="00A53423"/>
    <w:rsid w:val="00A53BC9"/>
    <w:rsid w:val="00A566FD"/>
    <w:rsid w:val="00A61979"/>
    <w:rsid w:val="00A673F7"/>
    <w:rsid w:val="00A733EB"/>
    <w:rsid w:val="00A73D9A"/>
    <w:rsid w:val="00A80903"/>
    <w:rsid w:val="00A91870"/>
    <w:rsid w:val="00A94EB4"/>
    <w:rsid w:val="00A9700D"/>
    <w:rsid w:val="00AA6B04"/>
    <w:rsid w:val="00AB4DC4"/>
    <w:rsid w:val="00AC1617"/>
    <w:rsid w:val="00AE71BF"/>
    <w:rsid w:val="00AF142F"/>
    <w:rsid w:val="00AF1D48"/>
    <w:rsid w:val="00AF5D29"/>
    <w:rsid w:val="00B0452D"/>
    <w:rsid w:val="00B06F9C"/>
    <w:rsid w:val="00B118BE"/>
    <w:rsid w:val="00B12EE7"/>
    <w:rsid w:val="00B21DD9"/>
    <w:rsid w:val="00B343E6"/>
    <w:rsid w:val="00B35477"/>
    <w:rsid w:val="00B400C9"/>
    <w:rsid w:val="00B40F82"/>
    <w:rsid w:val="00B419FC"/>
    <w:rsid w:val="00B443C6"/>
    <w:rsid w:val="00B525C4"/>
    <w:rsid w:val="00B61C2E"/>
    <w:rsid w:val="00B840AF"/>
    <w:rsid w:val="00B87394"/>
    <w:rsid w:val="00B87BDD"/>
    <w:rsid w:val="00B90F02"/>
    <w:rsid w:val="00BA54C3"/>
    <w:rsid w:val="00BE1F21"/>
    <w:rsid w:val="00BE5B25"/>
    <w:rsid w:val="00BE77A3"/>
    <w:rsid w:val="00BE7E8B"/>
    <w:rsid w:val="00C25A69"/>
    <w:rsid w:val="00C26D0B"/>
    <w:rsid w:val="00C56974"/>
    <w:rsid w:val="00C643E9"/>
    <w:rsid w:val="00C66A98"/>
    <w:rsid w:val="00C74780"/>
    <w:rsid w:val="00C87978"/>
    <w:rsid w:val="00C907AE"/>
    <w:rsid w:val="00C918EA"/>
    <w:rsid w:val="00C93D68"/>
    <w:rsid w:val="00CA2F08"/>
    <w:rsid w:val="00CC063B"/>
    <w:rsid w:val="00CC72C6"/>
    <w:rsid w:val="00CE1BBD"/>
    <w:rsid w:val="00D20142"/>
    <w:rsid w:val="00D20978"/>
    <w:rsid w:val="00D22678"/>
    <w:rsid w:val="00D2711E"/>
    <w:rsid w:val="00D346DE"/>
    <w:rsid w:val="00D413D6"/>
    <w:rsid w:val="00D55658"/>
    <w:rsid w:val="00D63AC6"/>
    <w:rsid w:val="00D6572E"/>
    <w:rsid w:val="00D744EC"/>
    <w:rsid w:val="00D92B4A"/>
    <w:rsid w:val="00DB19DD"/>
    <w:rsid w:val="00DD6089"/>
    <w:rsid w:val="00DE6BEC"/>
    <w:rsid w:val="00DF057E"/>
    <w:rsid w:val="00E07D03"/>
    <w:rsid w:val="00E17440"/>
    <w:rsid w:val="00E22429"/>
    <w:rsid w:val="00E25530"/>
    <w:rsid w:val="00E33E75"/>
    <w:rsid w:val="00E6223F"/>
    <w:rsid w:val="00E66BCF"/>
    <w:rsid w:val="00E70BD2"/>
    <w:rsid w:val="00E73252"/>
    <w:rsid w:val="00E7327F"/>
    <w:rsid w:val="00E82A7B"/>
    <w:rsid w:val="00E85E3D"/>
    <w:rsid w:val="00E86A45"/>
    <w:rsid w:val="00E929ED"/>
    <w:rsid w:val="00EA3F25"/>
    <w:rsid w:val="00EB0C76"/>
    <w:rsid w:val="00EB4144"/>
    <w:rsid w:val="00EB42E8"/>
    <w:rsid w:val="00ED4A60"/>
    <w:rsid w:val="00EE3647"/>
    <w:rsid w:val="00EE3B54"/>
    <w:rsid w:val="00F22A32"/>
    <w:rsid w:val="00F22BCD"/>
    <w:rsid w:val="00F43C37"/>
    <w:rsid w:val="00F52CF7"/>
    <w:rsid w:val="00F80678"/>
    <w:rsid w:val="00F8723A"/>
    <w:rsid w:val="00F91CE6"/>
    <w:rsid w:val="00FA2042"/>
    <w:rsid w:val="00FC10DD"/>
    <w:rsid w:val="00FC5E3F"/>
    <w:rsid w:val="00FC773E"/>
    <w:rsid w:val="00FE1DB1"/>
    <w:rsid w:val="00FE3116"/>
    <w:rsid w:val="00FE3D3F"/>
    <w:rsid w:val="00FE42F8"/>
    <w:rsid w:val="00FF4A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A530A"/>
  <w15:chartTrackingRefBased/>
  <w15:docId w15:val="{CD264E78-4059-4EBF-A0AB-C1F0B9826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84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91684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1684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Title"/>
    <w:next w:val="Normal"/>
    <w:link w:val="Heading3Char"/>
    <w:uiPriority w:val="99"/>
    <w:qFormat/>
    <w:rsid w:val="00916845"/>
    <w:pPr>
      <w:keepNext/>
      <w:keepLines/>
      <w:pBdr>
        <w:top w:val="single" w:sz="8" w:space="1" w:color="auto"/>
        <w:left w:val="single" w:sz="8" w:space="4" w:color="auto"/>
        <w:bottom w:val="single" w:sz="8" w:space="4" w:color="auto"/>
        <w:right w:val="single" w:sz="8" w:space="4" w:color="auto"/>
      </w:pBdr>
      <w:spacing w:before="200" w:after="180"/>
      <w:jc w:val="center"/>
      <w:outlineLvl w:val="2"/>
    </w:pPr>
    <w:rPr>
      <w:rFonts w:ascii="Cambria" w:eastAsia="Times New Roman" w:hAnsi="Cambria" w:cs="Times New Roman"/>
      <w:b/>
      <w:bCs/>
      <w:color w:val="000000"/>
      <w:spacing w:val="5"/>
      <w:sz w:val="28"/>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916845"/>
    <w:rPr>
      <w:rFonts w:ascii="Cambria" w:eastAsia="Times New Roman" w:hAnsi="Cambria" w:cs="Times New Roman"/>
      <w:b/>
      <w:bCs/>
      <w:color w:val="000000"/>
      <w:spacing w:val="5"/>
      <w:kern w:val="28"/>
      <w:sz w:val="28"/>
      <w:szCs w:val="52"/>
      <w:lang w:val="en-US"/>
    </w:rPr>
  </w:style>
  <w:style w:type="paragraph" w:styleId="Title">
    <w:name w:val="Title"/>
    <w:basedOn w:val="Normal"/>
    <w:next w:val="Normal"/>
    <w:link w:val="TitleChar"/>
    <w:uiPriority w:val="10"/>
    <w:qFormat/>
    <w:rsid w:val="009168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845"/>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9"/>
    <w:rsid w:val="00916845"/>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916845"/>
    <w:rPr>
      <w:rFonts w:asciiTheme="majorHAnsi" w:eastAsiaTheme="majorEastAsia" w:hAnsiTheme="majorHAnsi" w:cstheme="majorBidi"/>
      <w:color w:val="2E74B5" w:themeColor="accent1" w:themeShade="BF"/>
      <w:sz w:val="26"/>
      <w:szCs w:val="26"/>
      <w:lang w:val="en-US"/>
    </w:rPr>
  </w:style>
  <w:style w:type="character" w:styleId="Emphasis">
    <w:name w:val="Emphasis"/>
    <w:basedOn w:val="DefaultParagraphFont"/>
    <w:uiPriority w:val="99"/>
    <w:qFormat/>
    <w:rsid w:val="00916845"/>
    <w:rPr>
      <w:rFonts w:cs="Times New Roman"/>
      <w:i/>
      <w:iCs/>
    </w:rPr>
  </w:style>
  <w:style w:type="character" w:styleId="Hyperlink">
    <w:name w:val="Hyperlink"/>
    <w:basedOn w:val="DefaultParagraphFont"/>
    <w:uiPriority w:val="99"/>
    <w:rsid w:val="00916845"/>
    <w:rPr>
      <w:rFonts w:cs="Times New Roman"/>
      <w:color w:val="0000FF"/>
      <w:u w:val="single"/>
    </w:rPr>
  </w:style>
  <w:style w:type="paragraph" w:styleId="Header">
    <w:name w:val="header"/>
    <w:basedOn w:val="Normal"/>
    <w:link w:val="HeaderChar"/>
    <w:uiPriority w:val="99"/>
    <w:rsid w:val="00916845"/>
    <w:pPr>
      <w:tabs>
        <w:tab w:val="center" w:pos="4320"/>
        <w:tab w:val="right" w:pos="8640"/>
      </w:tabs>
    </w:pPr>
  </w:style>
  <w:style w:type="character" w:customStyle="1" w:styleId="HeaderChar">
    <w:name w:val="Header Char"/>
    <w:basedOn w:val="DefaultParagraphFont"/>
    <w:link w:val="Header"/>
    <w:uiPriority w:val="99"/>
    <w:rsid w:val="00916845"/>
    <w:rPr>
      <w:rFonts w:ascii="Times New Roman" w:eastAsia="Times New Roman" w:hAnsi="Times New Roman" w:cs="Times New Roman"/>
      <w:sz w:val="24"/>
      <w:szCs w:val="24"/>
      <w:lang w:val="en-US"/>
    </w:rPr>
  </w:style>
  <w:style w:type="paragraph" w:styleId="Footer">
    <w:name w:val="footer"/>
    <w:basedOn w:val="Normal"/>
    <w:link w:val="FooterChar"/>
    <w:uiPriority w:val="99"/>
    <w:semiHidden/>
    <w:rsid w:val="00916845"/>
    <w:pPr>
      <w:tabs>
        <w:tab w:val="center" w:pos="4320"/>
        <w:tab w:val="right" w:pos="8640"/>
      </w:tabs>
    </w:pPr>
  </w:style>
  <w:style w:type="character" w:customStyle="1" w:styleId="FooterChar">
    <w:name w:val="Footer Char"/>
    <w:basedOn w:val="DefaultParagraphFont"/>
    <w:link w:val="Footer"/>
    <w:uiPriority w:val="99"/>
    <w:semiHidden/>
    <w:rsid w:val="00916845"/>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44E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EF5"/>
    <w:rPr>
      <w:rFonts w:ascii="Segoe UI" w:eastAsia="Times New Roman" w:hAnsi="Segoe UI" w:cs="Segoe UI"/>
      <w:sz w:val="18"/>
      <w:szCs w:val="18"/>
      <w:lang w:val="en-US"/>
    </w:rPr>
  </w:style>
  <w:style w:type="paragraph" w:styleId="ListParagraph">
    <w:name w:val="List Paragraph"/>
    <w:basedOn w:val="Normal"/>
    <w:uiPriority w:val="34"/>
    <w:qFormat/>
    <w:rsid w:val="00F52CF7"/>
    <w:pPr>
      <w:ind w:left="720"/>
      <w:contextualSpacing/>
    </w:pPr>
  </w:style>
  <w:style w:type="character" w:styleId="FollowedHyperlink">
    <w:name w:val="FollowedHyperlink"/>
    <w:basedOn w:val="DefaultParagraphFont"/>
    <w:uiPriority w:val="99"/>
    <w:semiHidden/>
    <w:unhideWhenUsed/>
    <w:rsid w:val="00762CE8"/>
    <w:rPr>
      <w:color w:val="954F72" w:themeColor="followedHyperlink"/>
      <w:u w:val="single"/>
    </w:rPr>
  </w:style>
  <w:style w:type="character" w:styleId="UnresolvedMention">
    <w:name w:val="Unresolved Mention"/>
    <w:basedOn w:val="DefaultParagraphFont"/>
    <w:uiPriority w:val="99"/>
    <w:semiHidden/>
    <w:unhideWhenUsed/>
    <w:rsid w:val="00E92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63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hyperlink" Target="https://www.microsoft.com/en-ca/sql-server/sql-server-downloads"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ssms/install/install?redirectedfrom=MSDN" TargetMode="External"/><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950</Words>
  <Characters>4929</Characters>
  <Application>Microsoft Office Word</Application>
  <DocSecurity>0</DocSecurity>
  <Lines>130</Lines>
  <Paragraphs>48</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King</dc:creator>
  <cp:keywords/>
  <dc:description/>
  <cp:lastModifiedBy>Hiralben Prajapati</cp:lastModifiedBy>
  <cp:revision>4</cp:revision>
  <cp:lastPrinted>2021-05-10T03:17:00Z</cp:lastPrinted>
  <dcterms:created xsi:type="dcterms:W3CDTF">2026-01-21T15:44:00Z</dcterms:created>
  <dcterms:modified xsi:type="dcterms:W3CDTF">2026-01-21T15:45:00Z</dcterms:modified>
</cp:coreProperties>
</file>