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60"/>
      </w:pPr>
      <w:r>
        <w:rPr>
          <w:color w:val="5A6472"/>
          <w:sz w:val="22"/>
          <w:szCs w:val="22"/>
        </w:rPr>
        <w:t>정기고사 관리 시스템</w:t>
      </w:r>
    </w:p>
    <w:p>
      <w:pPr>
        <w:jc w:val="center"/>
        <w:pBdr>
          <w:bottom w:val="single" w:sz="12" w:space="8" w:color="1C3F5F"/>
        </w:pBdr>
        <w:spacing w:after="240"/>
      </w:pPr>
      <w:r>
        <w:rPr>
          <w:b/>
          <w:bCs/>
          <w:color w:val="1C3F5F"/>
          <w:sz w:val="40"/>
          <w:szCs w:val="40"/>
        </w:rPr>
        <w:t>개인정보 처리 안내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06"/>
      </w:tblGrid>
      <w:t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대상 시스템</w:t>
            </w:r>
          </w:p>
        </w:tc>
        <w:tc>
          <w:tcPr>
            <w:tcW w:w="7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정기고사 관리 시스템 (https://hirame-ki.github.io/exam/)</w:t>
            </w:r>
          </w:p>
        </w:tc>
      </w:tr>
      <w:t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작성일</w:t>
            </w:r>
          </w:p>
        </w:tc>
        <w:tc>
          <w:tcPr>
            <w:tcW w:w="7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2026년 9월 18일</w:t>
            </w:r>
          </w:p>
        </w:tc>
      </w:tr>
      <w:t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운영자</w:t>
            </w:r>
          </w:p>
        </w:tc>
        <w:tc>
          <w:tcPr>
            <w:tcW w:w="7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황성재 (제작·운영, 문의: 인스타그램 @hirame.ki)</w:t>
            </w:r>
          </w:p>
        </w:tc>
      </w:tr>
      <w:t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문서 목적</w:t>
            </w:r>
          </w:p>
        </w:tc>
        <w:tc>
          <w:tcPr>
            <w:tcW w:w="7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이 시스템을 사용하는 학교가 학생 개인정보의 처리 항목, 저장 위치, 보관 기간, 보호 조치를 확인하고 학교의 개인정보 보호 절차에 활용할 수 있도록 안내합니다.</w:t>
            </w:r>
          </w:p>
        </w:tc>
      </w:tr>
    </w:tbl>
    <w:p>
      <w:pPr>
        <w:spacing w:after="200"/>
      </w:pPr>
    </w:p>
    <w:p>
      <w:pPr>
        <w:pStyle w:val="Heading1"/>
      </w:pPr>
      <w:r>
        <w:t>1. 처리 목적</w:t>
      </w:r>
    </w:p>
    <w:p>
      <w:pPr>
        <w:spacing w:after="100" w:line="300"/>
      </w:pPr>
      <w:r>
        <w:t>학교 정기고사 운영 업무에만 사용합니다.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학생별 개인 시간표와 교실·별실 자리배치표 작성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시험 당일 교시별 결시 현황 입력과 고사본부의 실시간 집계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결시 현황 엑셀 다운로드와 기간별 결시 통계</w:t>
      </w:r>
    </w:p>
    <w:p>
      <w:pPr>
        <w:spacing w:after="160" w:line="300"/>
      </w:pPr>
      <w:r>
        <w:t>다른 목적(광고, 마케팅, 외부 제공, 분석 등)으로는 사용하지 않습니다.</w:t>
      </w:r>
    </w:p>
    <w:p>
      <w:pPr>
        <w:pStyle w:val="Heading1"/>
      </w:pPr>
      <w:r>
        <w:t>2. 처리하는 개인정보 항목</w:t>
      </w:r>
    </w:p>
    <w:p>
      <w:pPr>
        <w:spacing w:after="100" w:line="300"/>
      </w:pPr>
      <w:r>
        <w:t>모든 항목은 학교 선생님이 직접 입력하거나 엑셀로 올린 것입니다. 학생이나 학부모에게 직접 받는 정보는 없습니다.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4006"/>
        <w:gridCol w:w="3400"/>
      </w:tblGrid>
      <w:tr>
        <w:trPr>
          <w:tblHeader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40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용도</w:t>
            </w:r>
          </w:p>
        </w:tc>
      </w:tr>
      <w:t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학급·학생 명단</w:t>
            </w:r>
          </w:p>
        </w:tc>
        <w:tc>
          <w:tcPr>
            <w:tcW w:w="40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학년, 반, 번호, 이름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시간표·자리배치표 작성, 결시 입력</w:t>
            </w:r>
          </w:p>
        </w:tc>
      </w:tr>
      <w:t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선택과목 응시</w:t>
            </w:r>
          </w:p>
        </w:tc>
        <w:tc>
          <w:tcPr>
            <w:tcW w:w="40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과목명, 응시 학생, 시험 장소(호실)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선택과목 응시자 자리배치</w:t>
            </w:r>
          </w:p>
        </w:tc>
      </w:tr>
      <w:t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결시 기록</w:t>
            </w:r>
          </w:p>
        </w:tc>
        <w:tc>
          <w:tcPr>
            <w:tcW w:w="40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날짜, 교시, 결시 학생, 사유(인정·미인정·질병·기타), 기타 사유 직접 입력 내용, 입력 시각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고사본부 집계, 결시 통계</w:t>
            </w:r>
          </w:p>
        </w:tc>
      </w:tr>
      <w:t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운영 기록</w:t>
            </w:r>
          </w:p>
        </w:tc>
        <w:tc>
          <w:tcPr>
            <w:tcW w:w="40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고사 날짜, 고사 시간표, 자리배치표(좌석과 학생 연결), 학급별 결시 입력 완료 시각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시험 운영</w:t>
            </w:r>
          </w:p>
        </w:tc>
      </w:tr>
      <w:t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접속 정보</w:t>
            </w:r>
          </w:p>
        </w:tc>
        <w:tc>
          <w:tcPr>
            <w:tcW w:w="40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브라우저마다 자동으로 만들어지는 무작위 식별번호(익명 계정)</w:t>
            </w:r>
          </w:p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접속 IP 주소와 시각(서비스 제공사의 인증·접속 기록)</w:t>
            </w:r>
          </w:p>
        </w:tc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학교별 접근 통제, 오남용 방지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b/>
          <w:bCs/>
        </w:rPr>
        <w:t>처리하지 않는 정보:</w:t>
      </w:r>
      <w:r>
        <w:t xml:space="preserve"> 주민등록번호, 생년월일, 연락처, 주소, 성적, 사진, 학부모 정보, 교사의 이름·이메일·계정 정보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6"/>
      </w:tblGrid>
      <w:tr>
        <w:tc>
          <w:tcPr>
            <w:tcW w:w="9306" w:type="dxa"/>
            <w:tcBorders>
              <w:top w:val="single" w:sz="4" w:space="0" w:color="C9D1DB"/>
              <w:left w:val="single" w:sz="24" w:space="0" w:color="E0A400"/>
              <w:bottom w:val="single" w:sz="4" w:space="0" w:color="C9D1DB"/>
              <w:right w:val="single" w:sz="4" w:space="0" w:color="C9D1DB"/>
            </w:tcBorders>
            <w:shd w:val="clear" w:color="auto" w:fill="FFF6E0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40" w:line="290"/>
            </w:pPr>
            <w:r>
              <w:rPr>
                <w:b/>
                <w:bCs/>
                <w:sz w:val="19"/>
                <w:szCs w:val="19"/>
              </w:rPr>
              <w:t>결시 사유 입력 시 유의사항</w:t>
            </w:r>
          </w:p>
          <w:p>
            <w:pPr>
              <w:spacing w:after="40" w:line="290"/>
            </w:pPr>
            <w:r>
              <w:rPr>
                <w:sz w:val="19"/>
                <w:szCs w:val="19"/>
              </w:rPr>
              <w:t>결시 사유 "질병"은 건강에 관한 정보로 볼 여지가 있습니다. 사유는 선택지(인정·미인정·질병·기타)로만 기록하고, "기타"의 직접 입력란에는 구체적인 병명이나 가정 사정 등 민감한 내용을 적지 않도록 안내해 주세요.</w:t>
            </w:r>
          </w:p>
        </w:tc>
      </w:tr>
    </w:tbl>
    <w:p>
      <w:pPr>
        <w:spacing w:after="200"/>
      </w:pPr>
    </w:p>
    <w:p>
      <w:pPr>
        <w:pStyle w:val="Heading1"/>
      </w:pPr>
      <w:r>
        <w:t>3. 저장 위치</w:t>
      </w:r>
    </w:p>
    <w:p>
      <w:pPr>
        <w:spacing w:after="100" w:line="300"/>
      </w:pPr>
      <w:r>
        <w:t xml:space="preserve">여러 선생님이 같은 명단을 함께 쓰고 결시 현황을 실시간으로 공유하기 위해, 입력한 자료는 선생님의 브라우저가 아니라 </w:t>
      </w:r>
      <w:r>
        <w:rPr>
          <w:b/>
          <w:bCs/>
        </w:rPr>
        <w:t>클라우드 데이터베이스</w:t>
      </w:r>
      <w:r>
        <w:t xml:space="preserve">에 저장됩니다. 데이터는 Supabase가 운영하는 </w:t>
      </w:r>
      <w:r>
        <w:rPr>
          <w:b/>
          <w:bCs/>
        </w:rPr>
        <w:t>Amazon Web Services 도쿄 데이터센터(일본)</w:t>
      </w:r>
      <w:r>
        <w:t>에 보관됩니다. 전 세계 기업들이 쓰는 클라우드 인프라이며, 주고받는 데이터와 저장된 데이터 모두 암호화됩니다.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06"/>
      </w:tblGrid>
      <w:t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보관 업체</w:t>
            </w:r>
          </w:p>
        </w:tc>
        <w:tc>
          <w:tcPr>
            <w:tcW w:w="69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Supabase, Inc. (데이터베이스 서비스 제공사)</w:t>
            </w:r>
          </w:p>
        </w:tc>
      </w:tr>
      <w:t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보관 장소</w:t>
            </w:r>
          </w:p>
        </w:tc>
        <w:tc>
          <w:tcPr>
            <w:tcW w:w="69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Amazon Web Services 도쿄 데이터센터, 일본 (ap-northeast-1)</w:t>
            </w:r>
          </w:p>
        </w:tc>
      </w:tr>
      <w:t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보관 항목</w:t>
            </w:r>
          </w:p>
        </w:tc>
        <w:tc>
          <w:tcPr>
            <w:tcW w:w="69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2번 표의 모든 항목</w:t>
            </w:r>
          </w:p>
        </w:tc>
      </w:tr>
      <w:t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전송 방법</w:t>
            </w:r>
          </w:p>
        </w:tc>
        <w:tc>
          <w:tcPr>
            <w:tcW w:w="69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color w:val="FF0000"/>
                <w:sz w:val="19"/>
                <w:szCs w:val="19"/>
              </w:rPr>
              <w:t>선생님이 자료를 입력·저장할 때마다 암호화된 연결(HTTPS)로 전송</w:t>
            </w:r>
          </w:p>
        </w:tc>
      </w:tr>
      <w:t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보관 업체의 역할</w:t>
            </w:r>
          </w:p>
        </w:tc>
        <w:tc>
          <w:tcPr>
            <w:tcW w:w="69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color w:val="FF0000"/>
                <w:sz w:val="19"/>
                <w:szCs w:val="19"/>
              </w:rPr>
              <w:t>데이터 저장과 운영만 맡으며, 자료를 다른 목적으로 이용하지 않도록 약관으로 제한됨</w:t>
            </w:r>
          </w:p>
        </w:tc>
      </w:tr>
      <w:tr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보관 기간</w:t>
            </w:r>
          </w:p>
        </w:tc>
        <w:tc>
          <w:tcPr>
            <w:tcW w:w="69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4번의 보관 기간과 같음</w:t>
            </w:r>
          </w:p>
        </w:tc>
      </w:tr>
    </w:tbl>
    <w:p>
      <w:pPr>
        <w:spacing w:after="80"/>
      </w:pPr>
    </w:p>
    <w:p>
      <w:pPr>
        <w:spacing w:after="200" w:line="300"/>
      </w:pPr>
      <w:r>
        <w:t>사이트 화면(웹페이지 파일)은 GitHub Pages에서 제공되며, 학생 정보는 이곳에 저장되지 않습니다.</w:t>
      </w:r>
    </w:p>
    <w:p>
      <w:pPr>
        <w:pStyle w:val="Heading1"/>
      </w:pPr>
      <w:r>
        <w:t>4. 보관 기간과 파기</w:t>
      </w:r>
    </w:p>
    <w:p>
      <w:pPr>
        <w:spacing w:after="100" w:line="300"/>
      </w:pPr>
      <w:r>
        <w:t xml:space="preserve">자료는 자동으로 삭제되지 않으며, </w:t>
      </w:r>
      <w:r>
        <w:rPr>
          <w:b/>
          <w:bCs/>
          <w:color w:val="FF0000"/>
        </w:rPr>
        <w:t>학교가 직접 삭제</w:t>
      </w:r>
      <w:r>
        <w:t>합니다. 학기 또는 학년도가 끝나면 아래 방법으로 지난 자료를 정리하시기를 권장합니다.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06"/>
      </w:tblGrid>
      <w:tr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자료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삭제 방법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결시 기록, 고사 날짜, 시간표, 자리배치표, 결시 입력 완료 기록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color w:val="FF0000"/>
                <w:sz w:val="19"/>
                <w:szCs w:val="19"/>
              </w:rPr>
              <w:t xml:space="preserve">설정 탭 하단 </w:t>
            </w:r>
            <w:r>
              <w:rPr>
                <w:lang w:eastAsia="ko-KR"/>
                <w:b w:val="0"/>
                <w:bCs w:val="0"/>
                <w:color w:val="FF0000"/>
                <w:sz w:val="19"/>
                <w:szCs w:val="19"/>
                <w:rtl w:val="off"/>
              </w:rPr>
              <w:t>‘</w:t>
            </w:r>
            <w:r>
              <w:rPr>
                <w:b/>
                <w:bCs/>
                <w:color w:val="FF0000"/>
                <w:sz w:val="19"/>
                <w:szCs w:val="19"/>
              </w:rPr>
              <w:t>오래된 데이터 정리</w:t>
            </w:r>
            <w:r>
              <w:rPr>
                <w:lang w:eastAsia="ko-KR"/>
                <w:b/>
                <w:bCs/>
                <w:color w:val="FF0000"/>
                <w:sz w:val="19"/>
                <w:szCs w:val="19"/>
                <w:rtl w:val="off"/>
              </w:rPr>
              <w:t>’</w:t>
            </w:r>
            <w:r>
              <w:rPr>
                <w:b w:val="0"/>
                <w:bCs w:val="0"/>
                <w:color w:val="FF0000"/>
                <w:sz w:val="19"/>
                <w:szCs w:val="19"/>
              </w:rPr>
              <w:t>에서 기준 날짜 이전 자료 일괄 삭제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학생 명단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설정 탭에서 학급 삭제(그 학급의 학생과 관련 결시·배치 기록이 함께 삭제됨) 또는 학생 개별 삭제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선택과목 응시자 명단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설정 탭의 학년별 명단 삭제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학교 자료 전체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운영자에게 요청하면 해당 학교의 모든 자료를 삭제</w:t>
            </w:r>
          </w:p>
        </w:tc>
      </w:tr>
    </w:tbl>
    <w:p>
      <w:pPr>
        <w:spacing w:after="80"/>
      </w:pPr>
    </w:p>
    <w:p>
      <w:pPr>
        <w:spacing w:after="200" w:line="300"/>
      </w:pPr>
      <w:r>
        <w:t>삭제된 자료는 되돌릴 수 없습니다. 또한 작성 중이던 시간표·학생 명단 임시본은 사용한 컴퓨터의 브라우저에 남으며, 서버에 저장하면 자동으로 지워집니다.</w:t>
      </w:r>
    </w:p>
    <w:p>
      <w:pPr>
        <w:pStyle w:val="Heading1"/>
      </w:pPr>
      <w:r>
        <w:rPr>
          <w:b/>
          <w:bCs/>
        </w:rPr>
        <w:t>5. 안전성 확보 조치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06"/>
      </w:tblGrid>
      <w:tr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조치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학교별 접근 통제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 xml:space="preserve">데이터베이스의 행 단위 보안(RLS)으로 </w:t>
            </w:r>
            <w:r>
              <w:rPr>
                <w:b/>
                <w:bCs/>
                <w:sz w:val="19"/>
                <w:szCs w:val="19"/>
              </w:rPr>
              <w:t>학교별 자료를 분리</w:t>
            </w:r>
            <w:r>
              <w:rPr>
                <w:b w:val="0"/>
                <w:bCs w:val="0"/>
                <w:sz w:val="19"/>
                <w:szCs w:val="19"/>
              </w:rPr>
              <w:t xml:space="preserve">합니다. 해당 학교코드로 접속한 경우에만 그 학교 자료를 조회·수정할 수 있으며, </w:t>
            </w:r>
            <w:r>
              <w:rPr>
                <w:b/>
                <w:bCs/>
                <w:color w:val="FF0000"/>
                <w:sz w:val="19"/>
                <w:szCs w:val="19"/>
              </w:rPr>
              <w:t>다른 학교 자료에는 접근할 수 없습니다.</w:t>
            </w:r>
            <w:r>
              <w:rPr>
                <w:b w:val="0"/>
                <w:bCs w:val="0"/>
                <w:sz w:val="19"/>
                <w:szCs w:val="19"/>
              </w:rPr>
              <w:t xml:space="preserve"> (2026. 9. 18. 적용, 외부 접근 차단 점검 완료)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학교코드 보호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새 학교코드는 추측할 수 없는 영문·숫자 10자리로 무작위 발급합니다. 잘못된 코드를 10분 안에 10회 입력하면 접속을 일시 차단합니다. 코드 유출 시 운영자가 새 코드로 교체합니다.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암호화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19"/>
                <w:szCs w:val="19"/>
              </w:rPr>
              <w:t>전송 구간은 HTTPS(TLS)로 암호화되고, 저장 데이터는 서비스 제공사에서 암호화(AES-256)하여 보관합니다.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관리자 계정 보호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데이터베이스 관리 계정과 사이트 코드 계정에 2단계 인증을 적용했습니다.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자동 로그아웃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1분간 조작이 없으면 자동으로 로그아웃됩니다.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외부 도구 미사용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광고, 방문자 분석, 추적 도구를 사용하지 않습니다.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>6. 개인정보에 접근할 수 있는 사람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06"/>
      </w:tblGrid>
      <w:tr>
        <w:trPr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대상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/>
                <w:bCs/>
                <w:sz w:val="19"/>
                <w:szCs w:val="19"/>
              </w:rPr>
              <w:t>접근 범위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해당 학교 선생님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>학교코드를 아는 사람은 그 학교 자료 전체를 조회·입력할 수 있습니다.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운영자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시스템 유지·관리를 위한 관리자 권한이 있습니다. 장애 대응이나 학교의 요청 처리 외에는 학생 정보를 열람하지 않으며, 다른 용도로 사용하지 않습니다.</w:t>
            </w:r>
          </w:p>
        </w:tc>
      </w:tr>
      <w:t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서비스 제공사 (Supabase)</w:t>
            </w:r>
          </w:p>
        </w:tc>
        <w:tc>
          <w:tcPr>
            <w:tcW w:w="67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pPr>
              <w:spacing w:after="40" w:line="276"/>
            </w:pPr>
            <w:r>
              <w:rPr>
                <w:b w:val="0"/>
                <w:bCs w:val="0"/>
                <w:sz w:val="19"/>
                <w:szCs w:val="19"/>
              </w:rPr>
              <w:t>데이터베이스 인프라 운영을 맡으며, 약관에 따라 운영 목적 외 접근이 제한됩니다.</w:t>
            </w:r>
          </w:p>
        </w:tc>
      </w:tr>
    </w:tbl>
    <w:p>
      <w:pPr>
        <w:spacing w:after="200"/>
      </w:pPr>
    </w:p>
    <w:p>
      <w:pPr>
        <w:pStyle w:val="Heading1"/>
      </w:pPr>
      <w:r>
        <w:t>7. 알려진 한계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>개인별 로그인이 없습니다.</w:t>
      </w:r>
      <w:r>
        <w:t xml:space="preserve"> 학교코드가 학교 전체가 함께 쓰는 비밀번호 역할을 하므로, 코드를 아는 사람은 누구나 그 학교 자료를 볼 수 있습니다.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b/>
          <w:bCs/>
        </w:rPr>
        <w:t>누가 입력·수정했는지는 기록되지 않습니다.</w:t>
      </w:r>
      <w:r>
        <w:rPr>
          <w:lang w:eastAsia="ko-KR"/>
          <w:b/>
          <w:bCs/>
          <w:rtl w:val="off"/>
        </w:rPr>
        <w:t xml:space="preserve"> (학교 관계자만 가능합니다)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개인이 무료로 운영하는 서비스로, 학교와 별도의 개인정보 처리 위탁 계약을 맺고 있지 않습니다.</w:t>
      </w:r>
    </w:p>
    <w:p>
      <w:pPr>
        <w:spacing w:after="120"/>
      </w:pPr>
    </w:p>
    <w:p>
      <w:pPr>
        <w:pStyle w:val="Heading1"/>
      </w:pPr>
      <w:r>
        <w:t>8. 학교에서 검토해 주실 사항</w:t>
      </w:r>
    </w:p>
    <w:p>
      <w:pPr>
        <w:spacing w:after="100" w:line="300"/>
      </w:pPr>
      <w:r>
        <w:rPr>
          <w:b/>
          <w:bCs/>
        </w:rPr>
        <w:t>이 문서는 시스템의 처리 현황을 사실대로 안내하는 자료</w:t>
      </w:r>
      <w:r>
        <w:t>이며, 법률 검토 의견이 아닙니다. 학교의 개인정보 보호 절차에 따라 아래 사항을 검토해 주세요.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학교 개인정보 보호 담당자의 확인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학습지원 소프트웨어 선정 절차(학교운영위원회 심의 등) 대상 여부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해외(일본) 데이터센터 보관과 외부 업체 보관에 따른 안내·동의 필요 여부</w:t>
      </w:r>
    </w:p>
    <w:p>
      <w:pPr>
        <w:spacing w:after="120"/>
      </w:pPr>
    </w:p>
    <w:p>
      <w:pPr>
        <w:pStyle w:val="Heading1"/>
      </w:pPr>
      <w:r>
        <w:t>9. 사용하는 선생님께 부탁드리는 사항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학교코드는 우리 학교 선생님끼리만 공유하고, 공문·연수 자료 등 학교 밖으로 나가는 문서에 적지 않습니다.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결시 사유 "기타"에는 병명 등 민감한 내용을 적지 않습니다.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여러 사람이 쓰는 컴퓨터에서는 사용 후 반드시 [로그아웃] 버튼을 누릅니다.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학기가 끝나면 "오래된 데이터 정리"로 지난 자료를 삭제합니다.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t>학교코드 유출이 의심되면 바로 운영자에게 알립니다.</w:t>
      </w:r>
    </w:p>
    <w:p>
      <w:pPr>
        <w:spacing w:after="120"/>
      </w:pPr>
    </w:p>
    <w:p>
      <w:pPr>
        <w:pStyle w:val="Heading1"/>
      </w:pPr>
      <w:r>
        <w:t>10. 문의</w:t>
      </w:r>
    </w:p>
    <w:p>
      <w:pPr>
        <w:spacing w:after="100" w:line="300"/>
      </w:pPr>
      <w:r>
        <w:t>운영자: 황성재 · 인스타그램 @hirame.ki</w:t>
      </w:r>
    </w:p>
    <w:p>
      <w:pPr>
        <w:spacing w:after="100" w:line="300"/>
      </w:pPr>
      <w:r>
        <w:t>학교코드 교체, 학교 자료 전체 삭제, 개인정보 관련 문의는 위 연락처로 요청해 주세요.</w:t>
      </w:r>
    </w:p>
    <w:sectPr>
      <w:pgSz w:w="11906" w:h="16838"/>
      <w:pgMar w:top="1300" w:right="1300" w:bottom="1300" w:left="1300" w:header="708" w:footer="708" w:gutter="0"/>
      <w:cols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정기고사 관리 시스템 개인정보 처리 안내 ·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>
      <w:rPr>
        <w:color w:val="5A6472"/>
        <w:sz w:val="16"/>
        <w:szCs w:val="16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정기고사 관리 시스템 개인정보 처리 안내</dc:title>
  <dc:subject/>
  <dc:creator>황성재</dc:creator>
  <cp:keywords/>
  <dc:description/>
  <cp:lastModifiedBy>User</cp:lastModifiedBy>
  <cp:revision>1</cp:revision>
  <dcterms:modified xsi:type="dcterms:W3CDTF">2026-09-18T13:18:52Z</dcterms:modified>
  <cp:version>1200.0100.01</cp:version>
</cp:coreProperties>
</file>