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Low-Level Design (LLD): AccountPreferencesViewModel &amp; AccountPreferencesDetailsViewModel</w:t>
      </w:r>
    </w:p>
    <w:p>
      <w:pPr>
        <w:pStyle w:val="Heading2"/>
      </w:pPr>
      <w:r>
        <w:t>AccountPreferencesViewModel – Responsibilities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left"/>
            </w:pPr>
            <w:r>
              <w:t>Aspect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Details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t>Class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AccountPreferencesViewModel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t>Responsibilities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Loads grouped accounts, tracks analytics, manages list UI state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t>Dependencies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FlowRouter, ApplicationRouter, Repository, Catalogue, AnalyticsHelper, Locale</w:t>
            </w:r>
          </w:p>
        </w:tc>
      </w:tr>
    </w:tbl>
    <w:p>
      <w:pPr>
        <w:pStyle w:val="Heading2"/>
      </w:pPr>
      <w:r>
        <w:t>AccountPreferencesUIState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t>Property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Type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Description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isLoading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Boolean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Indicates if data is loading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error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Throwable?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Holds error for account fetch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accountPreferencesAccountsData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AccountPreferencesAccountsData?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Account groups data</w:t>
            </w:r>
          </w:p>
        </w:tc>
      </w:tr>
    </w:tbl>
    <w:p>
      <w:pPr>
        <w:pStyle w:val="Heading2"/>
      </w:pPr>
      <w:r>
        <w:t>AccountPreferencesResourceUIState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t>Property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Type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Description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isLoading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Boolean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Indicates if resource is loading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error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Throwable?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Holds error for content fetch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contentFile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ContentFile?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Localized content</w:t>
            </w:r>
          </w:p>
        </w:tc>
      </w:tr>
    </w:tbl>
    <w:p>
      <w:pPr>
        <w:pStyle w:val="Heading2"/>
      </w:pPr>
      <w:r>
        <w:t>AccountPreferencesAccountPresenter – Properties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left"/>
            </w:pPr>
            <w:r>
              <w:t>Property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Description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t>accountName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Display name (nickname or product name)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t>accountNumber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Masked account number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t>itemFirstRowLabel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Primary label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t>itemSecondRowLabel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Secondary label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t>isHidden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Visibility flag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t>hasNickname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Whether nickname is set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t>visibilityLabel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Label for visibility pill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t>visibilityLabelAccessibilityText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Accessibility label for visibility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t>shouldShowMiniCard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Whether to show debit card icon</w:t>
            </w:r>
          </w:p>
        </w:tc>
      </w:tr>
    </w:tbl>
    <w:p>
      <w:pPr>
        <w:pStyle w:val="Heading2"/>
      </w:pPr>
      <w:r>
        <w:t>AccountPreferencesDetailsUiState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t>Property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Type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Description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isLoading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Boolean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Indicates if account is loading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accountPreferencesAccountData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AccountPreferencesAccountData?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Selected account details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error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Throwable?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General error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nicknameUpdateError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Throwable?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Error updating nickname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visibilityUpdateError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Throwable?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Error updating visibility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