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C67" w14:textId="77777777" w:rsidR="001927BF" w:rsidRPr="000451DD" w:rsidRDefault="001927BF" w:rsidP="000451DD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186CC5C" w14:textId="69ADDE7E" w:rsidR="00B0723B" w:rsidRPr="000451DD" w:rsidRDefault="00000000" w:rsidP="000451DD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7B5A9EBD" w14:textId="77777777" w:rsidR="00B0723B" w:rsidRPr="000451DD" w:rsidRDefault="00000000" w:rsidP="000451DD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88B723" w14:textId="2FAD8EBE" w:rsidR="00B0723B" w:rsidRPr="000451DD" w:rsidRDefault="00000000" w:rsidP="000451DD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="00FA5E73" w:rsidRPr="000451DD">
          <w:rPr>
            <w:rStyle w:val="Hyperlink"/>
          </w:rPr>
          <w:t>dueladavis123@gmail.com</w:t>
        </w:r>
      </w:hyperlink>
    </w:p>
    <w:p w14:paraId="3DE6AAEF" w14:textId="77777777" w:rsidR="00B0723B" w:rsidRPr="000451DD" w:rsidRDefault="00B0723B" w:rsidP="000451DD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553857E8" w14:textId="77777777" w:rsidR="00B0723B" w:rsidRPr="000451DD" w:rsidRDefault="00B0723B" w:rsidP="000451DD">
      <w:pPr>
        <w:spacing w:line="276" w:lineRule="auto"/>
        <w:rPr>
          <w:color w:val="000000" w:themeColor="text1"/>
        </w:rPr>
      </w:pPr>
    </w:p>
    <w:p w14:paraId="31BC1CD3" w14:textId="4D12FDF7" w:rsidR="00F63AEC" w:rsidRPr="000451DD" w:rsidRDefault="00000000" w:rsidP="000451DD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3C95521" w14:textId="77777777" w:rsidR="00A6726C" w:rsidRPr="000451DD" w:rsidRDefault="00A6726C" w:rsidP="000451DD">
      <w:pPr>
        <w:spacing w:line="276" w:lineRule="auto"/>
        <w:jc w:val="both"/>
        <w:rPr>
          <w:color w:val="000000" w:themeColor="text1"/>
        </w:rPr>
      </w:pPr>
    </w:p>
    <w:p w14:paraId="79C4A5A5" w14:textId="0D90BC25" w:rsidR="006E68F4" w:rsidRPr="000451DD" w:rsidRDefault="002C786F" w:rsidP="000451DD">
      <w:pPr>
        <w:spacing w:line="276" w:lineRule="auto"/>
        <w:jc w:val="both"/>
        <w:rPr>
          <w:color w:val="000000" w:themeColor="text1"/>
          <w:lang w:val="en-CA"/>
        </w:rPr>
      </w:pPr>
      <w:r w:rsidRPr="002C786F">
        <w:rPr>
          <w:color w:val="000000" w:themeColor="text1"/>
        </w:rPr>
        <w:t xml:space="preserve">Enthusiastic and detail-oriented professional with </w:t>
      </w:r>
      <w:r w:rsidRPr="002C786F">
        <w:rPr>
          <w:b/>
          <w:bCs/>
          <w:color w:val="000000" w:themeColor="text1"/>
        </w:rPr>
        <w:t>3+ years of experience</w:t>
      </w:r>
      <w:r w:rsidRPr="002C786F">
        <w:rPr>
          <w:color w:val="000000" w:themeColor="text1"/>
        </w:rPr>
        <w:t xml:space="preserve"> in </w:t>
      </w:r>
      <w:r w:rsidRPr="002C786F">
        <w:rPr>
          <w:b/>
          <w:bCs/>
          <w:color w:val="000000" w:themeColor="text1"/>
        </w:rPr>
        <w:t>data analysis, client support, and process quality</w:t>
      </w:r>
      <w:r w:rsidRPr="002C786F">
        <w:rPr>
          <w:color w:val="000000" w:themeColor="text1"/>
        </w:rPr>
        <w:t xml:space="preserve">. Adept at engaging clients, managing documentation with accuracy, and providing exceptional service in fast-paced environments. Known for blending a </w:t>
      </w:r>
      <w:r w:rsidRPr="002C786F">
        <w:rPr>
          <w:b/>
          <w:bCs/>
          <w:color w:val="000000" w:themeColor="text1"/>
        </w:rPr>
        <w:t>quality assurance mindset</w:t>
      </w:r>
      <w:r w:rsidRPr="002C786F">
        <w:rPr>
          <w:color w:val="000000" w:themeColor="text1"/>
        </w:rPr>
        <w:t xml:space="preserve"> with strong </w:t>
      </w:r>
      <w:r w:rsidRPr="002C786F">
        <w:rPr>
          <w:b/>
          <w:bCs/>
          <w:color w:val="000000" w:themeColor="text1"/>
        </w:rPr>
        <w:t>communication and relationship-building skills</w:t>
      </w:r>
      <w:r w:rsidRPr="002C786F">
        <w:rPr>
          <w:color w:val="000000" w:themeColor="text1"/>
        </w:rPr>
        <w:t xml:space="preserve">, ensuring compliance, precision, and client satisfaction. Seeking to contribute these strengths to CIBC as a </w:t>
      </w:r>
      <w:r w:rsidRPr="002C786F">
        <w:rPr>
          <w:b/>
          <w:bCs/>
          <w:color w:val="000000" w:themeColor="text1"/>
        </w:rPr>
        <w:t>Mobile Financial Sales Specialist</w:t>
      </w:r>
      <w:r w:rsidRPr="002C786F">
        <w:rPr>
          <w:color w:val="000000" w:themeColor="text1"/>
        </w:rPr>
        <w:t xml:space="preserve"> to deliver meaningful client experiences and drive growth</w:t>
      </w:r>
      <w:r w:rsidR="00C1762C" w:rsidRPr="00C1762C">
        <w:rPr>
          <w:color w:val="000000" w:themeColor="text1"/>
        </w:rPr>
        <w:t>.</w:t>
      </w:r>
    </w:p>
    <w:p w14:paraId="58AF287E" w14:textId="77777777" w:rsidR="00715C97" w:rsidRPr="000451DD" w:rsidRDefault="00715C97" w:rsidP="000451DD">
      <w:pPr>
        <w:spacing w:line="276" w:lineRule="auto"/>
        <w:jc w:val="both"/>
        <w:rPr>
          <w:color w:val="000000" w:themeColor="text1"/>
          <w:lang w:val="en-CA"/>
        </w:rPr>
      </w:pPr>
    </w:p>
    <w:p w14:paraId="64951188" w14:textId="776CE1B7" w:rsidR="00F63AEC" w:rsidRPr="000451DD" w:rsidRDefault="00A24C20" w:rsidP="000451DD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</w:t>
      </w:r>
      <w:r w:rsidR="00710C13" w:rsidRPr="000451DD">
        <w:rPr>
          <w:b/>
          <w:bCs/>
          <w:caps/>
          <w:color w:val="000000" w:themeColor="text1"/>
        </w:rPr>
        <w:t>CORE</w:t>
      </w:r>
      <w:r w:rsidRPr="000451DD">
        <w:rPr>
          <w:b/>
          <w:bCs/>
          <w:caps/>
          <w:color w:val="000000" w:themeColor="text1"/>
        </w:rPr>
        <w:t xml:space="preserve"> </w:t>
      </w:r>
      <w:r w:rsidR="00F63AEC" w:rsidRPr="000451DD">
        <w:rPr>
          <w:b/>
          <w:bCs/>
          <w:caps/>
          <w:color w:val="000000" w:themeColor="text1"/>
        </w:rPr>
        <w:t>skills</w:t>
      </w:r>
    </w:p>
    <w:p w14:paraId="6066C1B9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Client Engagement &amp; Relationship Building</w:t>
      </w:r>
    </w:p>
    <w:p w14:paraId="6122AE3F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Product Knowledge &amp; Consultative Sales</w:t>
      </w:r>
    </w:p>
    <w:p w14:paraId="0A839123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Data Accuracy, Documentation &amp; Compliance</w:t>
      </w:r>
    </w:p>
    <w:p w14:paraId="7463B4EB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Process Quality &amp; Continuous Improvement</w:t>
      </w:r>
    </w:p>
    <w:p w14:paraId="302086F8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Business Development &amp; Target Achievement</w:t>
      </w:r>
    </w:p>
    <w:p w14:paraId="6AE6ABA3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Excel (Advanced), Power BI, CRM Tools</w:t>
      </w:r>
    </w:p>
    <w:p w14:paraId="2E537A5C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Communication &amp; Cross-Functional Collaboration</w:t>
      </w:r>
    </w:p>
    <w:p w14:paraId="5389F5DC" w14:textId="77777777" w:rsidR="002C786F" w:rsidRDefault="002C786F" w:rsidP="002C786F">
      <w:pPr>
        <w:pStyle w:val="NormalWeb"/>
        <w:numPr>
          <w:ilvl w:val="0"/>
          <w:numId w:val="125"/>
        </w:numPr>
      </w:pPr>
      <w:r>
        <w:t>Adaptability, Initiative &amp; Goal Orientation</w:t>
      </w:r>
    </w:p>
    <w:p w14:paraId="173F9E08" w14:textId="00D71DBA" w:rsidR="00B0723B" w:rsidRPr="000451DD" w:rsidRDefault="00F63AEC" w:rsidP="000451DD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1A1DEF2A" w14:textId="6995522C" w:rsidR="000451DD" w:rsidRPr="00515602" w:rsidRDefault="002C786F" w:rsidP="00510CDC">
      <w:pPr>
        <w:pStyle w:val="NormalWeb"/>
        <w:spacing w:line="276" w:lineRule="auto"/>
        <w:rPr>
          <w:color w:val="000000" w:themeColor="text1"/>
        </w:rPr>
      </w:pPr>
      <w:r w:rsidRPr="002C786F">
        <w:rPr>
          <w:b/>
          <w:bCs/>
          <w:color w:val="000000" w:themeColor="text1"/>
          <w:lang w:val="en-US" w:eastAsia="en-US"/>
        </w:rPr>
        <w:t xml:space="preserve">Client Support &amp; Process </w:t>
      </w:r>
      <w:r w:rsidR="00C1762C" w:rsidRPr="00C1762C">
        <w:rPr>
          <w:b/>
          <w:bCs/>
          <w:color w:val="000000" w:themeColor="text1"/>
          <w:lang w:val="en-US" w:eastAsia="en-US"/>
        </w:rPr>
        <w:t>Analyst</w:t>
      </w:r>
      <w:r w:rsidR="00515602"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</w:t>
      </w:r>
      <w:r w:rsidR="00510CDC">
        <w:rPr>
          <w:b/>
          <w:bCs/>
          <w:color w:val="000000" w:themeColor="text1"/>
          <w:lang w:val="en-US" w:eastAsia="en-US"/>
        </w:rPr>
        <w:t xml:space="preserve">            </w:t>
      </w:r>
      <w:r w:rsidR="000451DD" w:rsidRPr="00510CDC">
        <w:rPr>
          <w:i/>
          <w:iCs/>
          <w:color w:val="000000" w:themeColor="text1"/>
          <w:lang w:val="en-US" w:eastAsia="en-US"/>
        </w:rPr>
        <w:t>Bloom ‘N Loom Communication Clinic – Brampton, Ontario</w:t>
      </w:r>
      <w:r w:rsidR="000451DD" w:rsidRPr="00515602">
        <w:rPr>
          <w:color w:val="000000" w:themeColor="text1"/>
          <w:lang w:val="en-US" w:eastAsia="en-US"/>
        </w:rPr>
        <w:t xml:space="preserve">             </w:t>
      </w:r>
      <w:r w:rsidR="00510CDC">
        <w:rPr>
          <w:color w:val="000000" w:themeColor="text1"/>
          <w:lang w:val="en-US" w:eastAsia="en-US"/>
        </w:rPr>
        <w:t xml:space="preserve">             </w:t>
      </w:r>
      <w:r w:rsidR="000451DD"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570D6F94" w14:textId="25FFFF76" w:rsidR="002C786F" w:rsidRDefault="002C786F" w:rsidP="002C786F">
      <w:pPr>
        <w:pStyle w:val="NormalWeb"/>
        <w:numPr>
          <w:ilvl w:val="0"/>
          <w:numId w:val="147"/>
        </w:numPr>
      </w:pPr>
      <w:r>
        <w:t>Engaged clients and internal teams to clarify requirements and deliver accurate, compliant process documentation.</w:t>
      </w:r>
    </w:p>
    <w:p w14:paraId="397E5FED" w14:textId="5EEAB393" w:rsidR="002C786F" w:rsidRDefault="002C786F" w:rsidP="002C786F">
      <w:pPr>
        <w:pStyle w:val="NormalWeb"/>
        <w:numPr>
          <w:ilvl w:val="0"/>
          <w:numId w:val="147"/>
        </w:numPr>
      </w:pPr>
      <w:r>
        <w:t>Supported initiatives involving client communication, reporting, and data tracking, mirroring precision required in financial onboarding.</w:t>
      </w:r>
    </w:p>
    <w:p w14:paraId="4032D4CC" w14:textId="71B14EC5" w:rsidR="002C786F" w:rsidRDefault="002C786F" w:rsidP="002C786F">
      <w:pPr>
        <w:pStyle w:val="NormalWeb"/>
        <w:numPr>
          <w:ilvl w:val="0"/>
          <w:numId w:val="147"/>
        </w:numPr>
      </w:pPr>
      <w:r>
        <w:t>Applied analytical and QA techniques to identify improvement areas, ensuring error-free reporting and client satisfaction.</w:t>
      </w:r>
    </w:p>
    <w:p w14:paraId="791A7DCF" w14:textId="1F244EE4" w:rsidR="002C786F" w:rsidRDefault="002C786F" w:rsidP="002C786F">
      <w:pPr>
        <w:pStyle w:val="NormalWeb"/>
        <w:numPr>
          <w:ilvl w:val="0"/>
          <w:numId w:val="147"/>
        </w:numPr>
      </w:pPr>
      <w:r>
        <w:t>Collaborated with leadership to implement standardized workflows, improving accuracy and turnaround times.</w:t>
      </w:r>
    </w:p>
    <w:p w14:paraId="25F07BC5" w14:textId="34CD1AA8" w:rsidR="00510CDC" w:rsidRDefault="002C786F" w:rsidP="002C786F">
      <w:pPr>
        <w:pStyle w:val="NormalWeb"/>
        <w:numPr>
          <w:ilvl w:val="0"/>
          <w:numId w:val="147"/>
        </w:numPr>
      </w:pPr>
      <w:r>
        <w:t>Delivered insights and findings to senior managers, strengthening data-driven decision-making</w:t>
      </w:r>
      <w:r>
        <w:t>.</w:t>
      </w:r>
    </w:p>
    <w:p w14:paraId="7ED80F16" w14:textId="44A804B8" w:rsidR="00086D6D" w:rsidRPr="000451DD" w:rsidRDefault="002C786F" w:rsidP="00510CDC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2C786F">
        <w:rPr>
          <w:b/>
          <w:bCs/>
          <w:color w:val="000000" w:themeColor="text1"/>
          <w:lang w:val="en-US" w:eastAsia="en-US"/>
        </w:rPr>
        <w:t>Administrative &amp; Client Support Associate</w:t>
      </w:r>
      <w:r w:rsidR="00086D6D" w:rsidRPr="000451DD">
        <w:rPr>
          <w:b/>
          <w:bCs/>
          <w:color w:val="000000" w:themeColor="text1"/>
          <w:lang w:val="en-US" w:eastAsia="en-US"/>
        </w:rPr>
        <w:br/>
      </w:r>
      <w:r w:rsidR="00086D6D" w:rsidRPr="00510CDC">
        <w:rPr>
          <w:i/>
          <w:iCs/>
          <w:color w:val="000000" w:themeColor="text1"/>
          <w:lang w:val="en-US" w:eastAsia="en-US"/>
        </w:rPr>
        <w:t>Metadata Technologies – Kochi, India</w:t>
      </w:r>
      <w:r w:rsidR="00086D6D" w:rsidRPr="000451DD">
        <w:rPr>
          <w:color w:val="000000" w:themeColor="text1"/>
          <w:lang w:val="en-US" w:eastAsia="en-US"/>
        </w:rPr>
        <w:t xml:space="preserve">                                               </w:t>
      </w:r>
      <w:r w:rsidR="00510CDC">
        <w:rPr>
          <w:color w:val="000000" w:themeColor="text1"/>
          <w:lang w:val="en-US" w:eastAsia="en-US"/>
        </w:rPr>
        <w:t xml:space="preserve">    </w:t>
      </w:r>
      <w:r w:rsidR="00086D6D"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3BDD16AE" w14:textId="5B58438E" w:rsidR="002C786F" w:rsidRDefault="002C786F" w:rsidP="002C786F">
      <w:pPr>
        <w:pStyle w:val="NormalWeb"/>
        <w:numPr>
          <w:ilvl w:val="0"/>
          <w:numId w:val="149"/>
        </w:numPr>
      </w:pPr>
      <w:r>
        <w:t>Assisted in preparing client proposals, bids, and contractual documentation while maintaining strict compliance standards.</w:t>
      </w:r>
    </w:p>
    <w:p w14:paraId="2BBBD46C" w14:textId="1E86E862" w:rsidR="002C786F" w:rsidRDefault="002C786F" w:rsidP="002C786F">
      <w:pPr>
        <w:pStyle w:val="NormalWeb"/>
        <w:numPr>
          <w:ilvl w:val="0"/>
          <w:numId w:val="149"/>
        </w:numPr>
      </w:pPr>
      <w:r>
        <w:lastRenderedPageBreak/>
        <w:t>Supported front-line project teams by tracking progress, maintaining CRM data, and following up with partners and clients.</w:t>
      </w:r>
    </w:p>
    <w:p w14:paraId="5FD10A73" w14:textId="5BCD2F26" w:rsidR="002C786F" w:rsidRDefault="002C786F" w:rsidP="002C786F">
      <w:pPr>
        <w:pStyle w:val="NormalWeb"/>
        <w:numPr>
          <w:ilvl w:val="0"/>
          <w:numId w:val="149"/>
        </w:numPr>
      </w:pPr>
      <w:r>
        <w:t>Developed and improved documentation practices, resulting in fewer data discrepancies and enhanced operational efficiency.</w:t>
      </w:r>
    </w:p>
    <w:p w14:paraId="0C04EDC4" w14:textId="1A422CDA" w:rsidR="00C26385" w:rsidRDefault="002C786F" w:rsidP="002C786F">
      <w:pPr>
        <w:pStyle w:val="NormalWeb"/>
        <w:numPr>
          <w:ilvl w:val="0"/>
          <w:numId w:val="149"/>
        </w:numPr>
      </w:pPr>
      <w:r>
        <w:t>Collaborated with internal stakeholders to align deliverables and ensure consistent communication and service excellence.</w:t>
      </w:r>
    </w:p>
    <w:p w14:paraId="0B5CEDD9" w14:textId="06F8AA05" w:rsidR="00086D6D" w:rsidRPr="000451DD" w:rsidRDefault="00086D6D" w:rsidP="000451DD">
      <w:pPr>
        <w:pStyle w:val="NormalWeb"/>
        <w:spacing w:line="276" w:lineRule="auto"/>
        <w:jc w:val="center"/>
        <w:rPr>
          <w:b/>
          <w:bCs/>
        </w:rPr>
      </w:pPr>
      <w:r w:rsidRPr="000451D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F348C" wp14:editId="13EB040C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5890260" cy="38100"/>
                <wp:effectExtent l="0" t="0" r="34290" b="19050"/>
                <wp:wrapNone/>
                <wp:docPr id="3928716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2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977C1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6pt,18.25pt" to="876.4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451DD">
        <w:rPr>
          <w:b/>
          <w:bCs/>
        </w:rPr>
        <w:t>ACADEMIC PROJECT EXPERIENCE</w:t>
      </w:r>
    </w:p>
    <w:p w14:paraId="071D5941" w14:textId="24A8D7FC" w:rsidR="00086D6D" w:rsidRPr="000451DD" w:rsidRDefault="002C786F" w:rsidP="000451DD">
      <w:pPr>
        <w:pStyle w:val="NormalWeb"/>
        <w:spacing w:line="276" w:lineRule="auto"/>
      </w:pPr>
      <w:r w:rsidRPr="002C786F">
        <w:rPr>
          <w:b/>
          <w:bCs/>
          <w:lang w:val="en-US"/>
        </w:rPr>
        <w:t>Quality Assurance &amp; Data Accuracy Project (Academic)</w:t>
      </w:r>
      <w:r w:rsidR="00086D6D" w:rsidRPr="000451DD">
        <w:br/>
        <w:t>Lambton College – Mississauga, ON</w:t>
      </w:r>
      <w:r w:rsidR="00515602">
        <w:t xml:space="preserve">                                                             </w:t>
      </w:r>
      <w:r w:rsidR="00086D6D" w:rsidRPr="000451DD">
        <w:rPr>
          <w:i/>
          <w:iCs/>
        </w:rPr>
        <w:t>Jan 2025 – Apr 2025</w:t>
      </w:r>
    </w:p>
    <w:p w14:paraId="16290C45" w14:textId="4D9BD6F7" w:rsidR="002C786F" w:rsidRDefault="002C786F" w:rsidP="002C786F">
      <w:pPr>
        <w:pStyle w:val="NormalWeb"/>
        <w:numPr>
          <w:ilvl w:val="0"/>
          <w:numId w:val="140"/>
        </w:numPr>
      </w:pPr>
      <w:r>
        <w:t>Validated client-like ERP datasets, ensuring accuracy and completeness of transactional records.</w:t>
      </w:r>
    </w:p>
    <w:p w14:paraId="3FC875CA" w14:textId="01356E39" w:rsidR="002C786F" w:rsidRDefault="002C786F" w:rsidP="002C786F">
      <w:pPr>
        <w:pStyle w:val="NormalWeb"/>
        <w:numPr>
          <w:ilvl w:val="0"/>
          <w:numId w:val="140"/>
        </w:numPr>
      </w:pPr>
      <w:r>
        <w:t>Practiced structured documentation and process tracking, reinforcing attention to detail and reliability.</w:t>
      </w:r>
    </w:p>
    <w:p w14:paraId="2C35318D" w14:textId="6EAA7047" w:rsidR="00086D6D" w:rsidRPr="000451DD" w:rsidRDefault="002C786F" w:rsidP="002C786F">
      <w:pPr>
        <w:pStyle w:val="NormalWeb"/>
        <w:numPr>
          <w:ilvl w:val="0"/>
          <w:numId w:val="140"/>
        </w:numPr>
      </w:pPr>
      <w:r>
        <w:t>Supported coordination, testing, and reporting activities — skills directly applicable to financial compliance and client servicing.</w:t>
      </w:r>
    </w:p>
    <w:p w14:paraId="3F6118C8" w14:textId="471DF796" w:rsidR="00F63AEC" w:rsidRPr="000451DD" w:rsidRDefault="00F63AEC" w:rsidP="000451DD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</w:t>
      </w:r>
      <w:r w:rsidR="00086D6D" w:rsidRPr="000451DD">
        <w:rPr>
          <w:b/>
          <w:bCs/>
          <w:caps/>
          <w:color w:val="000000" w:themeColor="text1"/>
        </w:rPr>
        <w:t xml:space="preserve"> &amp; CERTIFICATION</w:t>
      </w:r>
    </w:p>
    <w:p w14:paraId="0CF08FDF" w14:textId="77777777" w:rsidR="00A6726C" w:rsidRPr="000451DD" w:rsidRDefault="00A6726C" w:rsidP="000451DD">
      <w:pPr>
        <w:spacing w:line="276" w:lineRule="auto"/>
        <w:rPr>
          <w:b/>
          <w:bCs/>
          <w:color w:val="000000" w:themeColor="text1"/>
          <w:lang w:val="en-CA"/>
        </w:rPr>
      </w:pPr>
    </w:p>
    <w:p w14:paraId="46D07B53" w14:textId="409AC7D2" w:rsidR="00F63AEC" w:rsidRPr="000451DD" w:rsidRDefault="00F63AEC" w:rsidP="000451DD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5F1F66F6" w14:textId="77777777" w:rsidR="00F63AEC" w:rsidRPr="000451DD" w:rsidRDefault="00F63AEC" w:rsidP="000451DD">
      <w:pPr>
        <w:spacing w:line="276" w:lineRule="auto"/>
        <w:rPr>
          <w:color w:val="000000" w:themeColor="text1"/>
          <w:lang w:val="en-CA"/>
        </w:rPr>
      </w:pPr>
    </w:p>
    <w:p w14:paraId="471807D4" w14:textId="77777777" w:rsidR="00F63AEC" w:rsidRPr="000451DD" w:rsidRDefault="00F63AEC" w:rsidP="000451DD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73BE513E" w14:textId="77777777" w:rsidR="00086D6D" w:rsidRPr="000451DD" w:rsidRDefault="00086D6D" w:rsidP="000451DD">
      <w:pPr>
        <w:spacing w:line="276" w:lineRule="auto"/>
        <w:rPr>
          <w:color w:val="000000" w:themeColor="text1"/>
          <w:lang w:val="en-CA"/>
        </w:rPr>
      </w:pPr>
    </w:p>
    <w:p w14:paraId="620B65F8" w14:textId="159440F6" w:rsidR="00A6726C" w:rsidRPr="000451DD" w:rsidRDefault="00086D6D" w:rsidP="000451DD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5EE349E2" w:rsidR="006C3D15" w:rsidRDefault="006C3D15" w:rsidP="000451DD">
      <w:pPr>
        <w:spacing w:line="276" w:lineRule="auto"/>
        <w:rPr>
          <w:color w:val="FFFFFF"/>
        </w:rPr>
      </w:pPr>
    </w:p>
    <w:p w14:paraId="23EA6108" w14:textId="77777777" w:rsidR="00FA46C3" w:rsidRPr="00FA46C3" w:rsidRDefault="00FA46C3" w:rsidP="00FA46C3">
      <w:pPr>
        <w:spacing w:line="276" w:lineRule="auto"/>
        <w:rPr>
          <w:b/>
          <w:bCs/>
          <w:color w:val="000000" w:themeColor="text1"/>
          <w:lang w:val="en-CA"/>
        </w:rPr>
      </w:pPr>
      <w:r w:rsidRPr="00FA46C3">
        <w:rPr>
          <w:b/>
          <w:bCs/>
          <w:color w:val="000000" w:themeColor="text1"/>
          <w:lang w:val="en-CA"/>
        </w:rPr>
        <w:t>ADDITIONAL ASSETS</w:t>
      </w:r>
    </w:p>
    <w:p w14:paraId="719924BA" w14:textId="77777777" w:rsidR="00FA46C3" w:rsidRPr="00FA46C3" w:rsidRDefault="00FA46C3" w:rsidP="00FA46C3">
      <w:pPr>
        <w:numPr>
          <w:ilvl w:val="0"/>
          <w:numId w:val="157"/>
        </w:numPr>
        <w:spacing w:line="276" w:lineRule="auto"/>
        <w:rPr>
          <w:color w:val="000000" w:themeColor="text1"/>
          <w:lang w:val="en-CA"/>
        </w:rPr>
      </w:pPr>
      <w:r w:rsidRPr="00FA46C3">
        <w:rPr>
          <w:color w:val="000000" w:themeColor="text1"/>
          <w:lang w:val="en-CA"/>
        </w:rPr>
        <w:t>Excellent interpersonal and communication skills; skilled in identifying client needs and offering tailored solutions.</w:t>
      </w:r>
    </w:p>
    <w:p w14:paraId="1B22F5F3" w14:textId="77777777" w:rsidR="00FA46C3" w:rsidRPr="00FA46C3" w:rsidRDefault="00FA46C3" w:rsidP="00FA46C3">
      <w:pPr>
        <w:numPr>
          <w:ilvl w:val="0"/>
          <w:numId w:val="157"/>
        </w:numPr>
        <w:spacing w:line="276" w:lineRule="auto"/>
        <w:rPr>
          <w:color w:val="000000" w:themeColor="text1"/>
          <w:lang w:val="en-CA"/>
        </w:rPr>
      </w:pPr>
      <w:r w:rsidRPr="00FA46C3">
        <w:rPr>
          <w:color w:val="000000" w:themeColor="text1"/>
          <w:lang w:val="en-CA"/>
        </w:rPr>
        <w:t xml:space="preserve">Tech-savvy with comfort in </w:t>
      </w:r>
      <w:r w:rsidRPr="00FA46C3">
        <w:rPr>
          <w:b/>
          <w:bCs/>
          <w:color w:val="000000" w:themeColor="text1"/>
          <w:lang w:val="en-CA"/>
        </w:rPr>
        <w:t>CRM systems, digital tools, and mobile applications</w:t>
      </w:r>
      <w:r w:rsidRPr="00FA46C3">
        <w:rPr>
          <w:color w:val="000000" w:themeColor="text1"/>
          <w:lang w:val="en-CA"/>
        </w:rPr>
        <w:t xml:space="preserve"> for client interactions.</w:t>
      </w:r>
    </w:p>
    <w:p w14:paraId="274220DA" w14:textId="77777777" w:rsidR="00FA46C3" w:rsidRPr="00FA46C3" w:rsidRDefault="00FA46C3" w:rsidP="00FA46C3">
      <w:pPr>
        <w:numPr>
          <w:ilvl w:val="0"/>
          <w:numId w:val="157"/>
        </w:numPr>
        <w:spacing w:line="276" w:lineRule="auto"/>
        <w:rPr>
          <w:color w:val="000000" w:themeColor="text1"/>
          <w:lang w:val="en-CA"/>
        </w:rPr>
      </w:pPr>
      <w:r w:rsidRPr="00FA46C3">
        <w:rPr>
          <w:color w:val="000000" w:themeColor="text1"/>
          <w:lang w:val="en-CA"/>
        </w:rPr>
        <w:t xml:space="preserve">Proven record of </w:t>
      </w:r>
      <w:r w:rsidRPr="00FA46C3">
        <w:rPr>
          <w:b/>
          <w:bCs/>
          <w:color w:val="000000" w:themeColor="text1"/>
          <w:lang w:val="en-CA"/>
        </w:rPr>
        <w:t>accuracy, accountability, and teamwork</w:t>
      </w:r>
      <w:r w:rsidRPr="00FA46C3">
        <w:rPr>
          <w:color w:val="000000" w:themeColor="text1"/>
          <w:lang w:val="en-CA"/>
        </w:rPr>
        <w:t>, aligning with CIBC’s values of trust, teamwork, and accountability.</w:t>
      </w:r>
    </w:p>
    <w:p w14:paraId="2EF3202A" w14:textId="77777777" w:rsidR="00FA46C3" w:rsidRPr="00FA46C3" w:rsidRDefault="00FA46C3" w:rsidP="00FA46C3">
      <w:pPr>
        <w:numPr>
          <w:ilvl w:val="0"/>
          <w:numId w:val="157"/>
        </w:numPr>
        <w:spacing w:line="276" w:lineRule="auto"/>
        <w:rPr>
          <w:color w:val="000000" w:themeColor="text1"/>
          <w:lang w:val="en-CA"/>
        </w:rPr>
      </w:pPr>
      <w:r w:rsidRPr="00FA46C3">
        <w:rPr>
          <w:color w:val="000000" w:themeColor="text1"/>
          <w:lang w:val="en-CA"/>
        </w:rPr>
        <w:t xml:space="preserve">Flexible to work </w:t>
      </w:r>
      <w:r w:rsidRPr="00FA46C3">
        <w:rPr>
          <w:b/>
          <w:bCs/>
          <w:color w:val="000000" w:themeColor="text1"/>
          <w:lang w:val="en-CA"/>
        </w:rPr>
        <w:t>rotational shifts, weekends, and holidays</w:t>
      </w:r>
      <w:r w:rsidRPr="00FA46C3">
        <w:rPr>
          <w:color w:val="000000" w:themeColor="text1"/>
          <w:lang w:val="en-CA"/>
        </w:rPr>
        <w:t xml:space="preserve"> at Toronto Pearson International Airport.</w:t>
      </w:r>
    </w:p>
    <w:p w14:paraId="33589F01" w14:textId="77777777" w:rsidR="00FA46C3" w:rsidRPr="00FA46C3" w:rsidRDefault="00FA46C3" w:rsidP="000451DD">
      <w:pPr>
        <w:spacing w:line="276" w:lineRule="auto"/>
        <w:rPr>
          <w:color w:val="000000" w:themeColor="text1"/>
        </w:rPr>
      </w:pPr>
    </w:p>
    <w:sectPr w:rsidR="00FA46C3" w:rsidRPr="00FA46C3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9DC1" w14:textId="77777777" w:rsidR="006F7004" w:rsidRDefault="006F7004" w:rsidP="00AE3E47">
      <w:r>
        <w:separator/>
      </w:r>
    </w:p>
  </w:endnote>
  <w:endnote w:type="continuationSeparator" w:id="0">
    <w:p w14:paraId="159586F2" w14:textId="77777777" w:rsidR="006F7004" w:rsidRDefault="006F7004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521A" w14:textId="77777777" w:rsidR="006F7004" w:rsidRDefault="006F7004" w:rsidP="00AE3E47">
      <w:r>
        <w:separator/>
      </w:r>
    </w:p>
  </w:footnote>
  <w:footnote w:type="continuationSeparator" w:id="0">
    <w:p w14:paraId="292D1420" w14:textId="77777777" w:rsidR="006F7004" w:rsidRDefault="006F7004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62F8F"/>
    <w:multiLevelType w:val="hybridMultilevel"/>
    <w:tmpl w:val="5EDCBD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B80980"/>
    <w:multiLevelType w:val="multilevel"/>
    <w:tmpl w:val="648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62688"/>
    <w:multiLevelType w:val="hybridMultilevel"/>
    <w:tmpl w:val="DCA690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D96A53"/>
    <w:multiLevelType w:val="multilevel"/>
    <w:tmpl w:val="703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C176A5"/>
    <w:multiLevelType w:val="multilevel"/>
    <w:tmpl w:val="E21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BE772DE"/>
    <w:multiLevelType w:val="multilevel"/>
    <w:tmpl w:val="168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39188F"/>
    <w:multiLevelType w:val="multilevel"/>
    <w:tmpl w:val="D75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B22583B"/>
    <w:multiLevelType w:val="multilevel"/>
    <w:tmpl w:val="146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C2A4F5F"/>
    <w:multiLevelType w:val="hybridMultilevel"/>
    <w:tmpl w:val="648A91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1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C05215B"/>
    <w:multiLevelType w:val="multilevel"/>
    <w:tmpl w:val="B70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F6E7C6A"/>
    <w:multiLevelType w:val="hybridMultilevel"/>
    <w:tmpl w:val="909C1E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20"/>
  </w:num>
  <w:num w:numId="7" w16cid:durableId="548609401">
    <w:abstractNumId w:val="131"/>
  </w:num>
  <w:num w:numId="8" w16cid:durableId="1391882294">
    <w:abstractNumId w:val="30"/>
  </w:num>
  <w:num w:numId="9" w16cid:durableId="198469045">
    <w:abstractNumId w:val="58"/>
  </w:num>
  <w:num w:numId="10" w16cid:durableId="775295519">
    <w:abstractNumId w:val="152"/>
  </w:num>
  <w:num w:numId="11" w16cid:durableId="325280210">
    <w:abstractNumId w:val="100"/>
  </w:num>
  <w:num w:numId="12" w16cid:durableId="592981771">
    <w:abstractNumId w:val="23"/>
  </w:num>
  <w:num w:numId="13" w16cid:durableId="363217012">
    <w:abstractNumId w:val="124"/>
  </w:num>
  <w:num w:numId="14" w16cid:durableId="909342513">
    <w:abstractNumId w:val="37"/>
  </w:num>
  <w:num w:numId="15" w16cid:durableId="59981131">
    <w:abstractNumId w:val="108"/>
  </w:num>
  <w:num w:numId="16" w16cid:durableId="153302397">
    <w:abstractNumId w:val="33"/>
  </w:num>
  <w:num w:numId="17" w16cid:durableId="1695767338">
    <w:abstractNumId w:val="46"/>
  </w:num>
  <w:num w:numId="18" w16cid:durableId="1311397172">
    <w:abstractNumId w:val="81"/>
  </w:num>
  <w:num w:numId="19" w16cid:durableId="1480347032">
    <w:abstractNumId w:val="147"/>
  </w:num>
  <w:num w:numId="20" w16cid:durableId="1471829052">
    <w:abstractNumId w:val="109"/>
  </w:num>
  <w:num w:numId="21" w16cid:durableId="694967554">
    <w:abstractNumId w:val="137"/>
  </w:num>
  <w:num w:numId="22" w16cid:durableId="244726396">
    <w:abstractNumId w:val="21"/>
  </w:num>
  <w:num w:numId="23" w16cid:durableId="429787162">
    <w:abstractNumId w:val="25"/>
  </w:num>
  <w:num w:numId="24" w16cid:durableId="142083854">
    <w:abstractNumId w:val="150"/>
  </w:num>
  <w:num w:numId="25" w16cid:durableId="536508882">
    <w:abstractNumId w:val="87"/>
  </w:num>
  <w:num w:numId="26" w16cid:durableId="2023167965">
    <w:abstractNumId w:val="121"/>
  </w:num>
  <w:num w:numId="27" w16cid:durableId="74982299">
    <w:abstractNumId w:val="144"/>
  </w:num>
  <w:num w:numId="28" w16cid:durableId="1749040901">
    <w:abstractNumId w:val="88"/>
  </w:num>
  <w:num w:numId="29" w16cid:durableId="92092989">
    <w:abstractNumId w:val="89"/>
  </w:num>
  <w:num w:numId="30" w16cid:durableId="1278490901">
    <w:abstractNumId w:val="6"/>
  </w:num>
  <w:num w:numId="31" w16cid:durableId="57753018">
    <w:abstractNumId w:val="60"/>
  </w:num>
  <w:num w:numId="32" w16cid:durableId="363140807">
    <w:abstractNumId w:val="103"/>
  </w:num>
  <w:num w:numId="33" w16cid:durableId="448401462">
    <w:abstractNumId w:val="45"/>
  </w:num>
  <w:num w:numId="34" w16cid:durableId="657268530">
    <w:abstractNumId w:val="135"/>
  </w:num>
  <w:num w:numId="35" w16cid:durableId="1414815579">
    <w:abstractNumId w:val="54"/>
  </w:num>
  <w:num w:numId="36" w16cid:durableId="252128994">
    <w:abstractNumId w:val="52"/>
  </w:num>
  <w:num w:numId="37" w16cid:durableId="1795558569">
    <w:abstractNumId w:val="119"/>
  </w:num>
  <w:num w:numId="38" w16cid:durableId="208959840">
    <w:abstractNumId w:val="40"/>
  </w:num>
  <w:num w:numId="39" w16cid:durableId="740562555">
    <w:abstractNumId w:val="73"/>
  </w:num>
  <w:num w:numId="40" w16cid:durableId="785663558">
    <w:abstractNumId w:val="126"/>
  </w:num>
  <w:num w:numId="41" w16cid:durableId="1243491534">
    <w:abstractNumId w:val="141"/>
  </w:num>
  <w:num w:numId="42" w16cid:durableId="825173876">
    <w:abstractNumId w:val="117"/>
  </w:num>
  <w:num w:numId="43" w16cid:durableId="1265771071">
    <w:abstractNumId w:val="149"/>
  </w:num>
  <w:num w:numId="44" w16cid:durableId="1301305355">
    <w:abstractNumId w:val="145"/>
  </w:num>
  <w:num w:numId="45" w16cid:durableId="504981937">
    <w:abstractNumId w:val="18"/>
  </w:num>
  <w:num w:numId="46" w16cid:durableId="1359701890">
    <w:abstractNumId w:val="114"/>
  </w:num>
  <w:num w:numId="47" w16cid:durableId="701981526">
    <w:abstractNumId w:val="99"/>
  </w:num>
  <w:num w:numId="48" w16cid:durableId="1800025483">
    <w:abstractNumId w:val="105"/>
  </w:num>
  <w:num w:numId="49" w16cid:durableId="229653043">
    <w:abstractNumId w:val="128"/>
  </w:num>
  <w:num w:numId="50" w16cid:durableId="315885431">
    <w:abstractNumId w:val="12"/>
  </w:num>
  <w:num w:numId="51" w16cid:durableId="2135441073">
    <w:abstractNumId w:val="110"/>
  </w:num>
  <w:num w:numId="52" w16cid:durableId="739787409">
    <w:abstractNumId w:val="153"/>
  </w:num>
  <w:num w:numId="53" w16cid:durableId="210000334">
    <w:abstractNumId w:val="9"/>
  </w:num>
  <w:num w:numId="54" w16cid:durableId="1988168927">
    <w:abstractNumId w:val="132"/>
  </w:num>
  <w:num w:numId="55" w16cid:durableId="22177196">
    <w:abstractNumId w:val="67"/>
  </w:num>
  <w:num w:numId="56" w16cid:durableId="1785885155">
    <w:abstractNumId w:val="130"/>
  </w:num>
  <w:num w:numId="57" w16cid:durableId="797911958">
    <w:abstractNumId w:val="96"/>
  </w:num>
  <w:num w:numId="58" w16cid:durableId="1362323040">
    <w:abstractNumId w:val="80"/>
  </w:num>
  <w:num w:numId="59" w16cid:durableId="935670397">
    <w:abstractNumId w:val="70"/>
  </w:num>
  <w:num w:numId="60" w16cid:durableId="1011178802">
    <w:abstractNumId w:val="19"/>
  </w:num>
  <w:num w:numId="61" w16cid:durableId="1710841767">
    <w:abstractNumId w:val="90"/>
  </w:num>
  <w:num w:numId="62" w16cid:durableId="2069496000">
    <w:abstractNumId w:val="13"/>
  </w:num>
  <w:num w:numId="63" w16cid:durableId="1183323781">
    <w:abstractNumId w:val="35"/>
  </w:num>
  <w:num w:numId="64" w16cid:durableId="1217929451">
    <w:abstractNumId w:val="31"/>
  </w:num>
  <w:num w:numId="65" w16cid:durableId="1959069881">
    <w:abstractNumId w:val="86"/>
  </w:num>
  <w:num w:numId="66" w16cid:durableId="983198549">
    <w:abstractNumId w:val="122"/>
  </w:num>
  <w:num w:numId="67" w16cid:durableId="702439854">
    <w:abstractNumId w:val="29"/>
  </w:num>
  <w:num w:numId="68" w16cid:durableId="926426050">
    <w:abstractNumId w:val="7"/>
  </w:num>
  <w:num w:numId="69" w16cid:durableId="1399136842">
    <w:abstractNumId w:val="77"/>
  </w:num>
  <w:num w:numId="70" w16cid:durableId="1332221390">
    <w:abstractNumId w:val="111"/>
  </w:num>
  <w:num w:numId="71" w16cid:durableId="411437354">
    <w:abstractNumId w:val="102"/>
  </w:num>
  <w:num w:numId="72" w16cid:durableId="665787108">
    <w:abstractNumId w:val="92"/>
  </w:num>
  <w:num w:numId="73" w16cid:durableId="464081242">
    <w:abstractNumId w:val="64"/>
  </w:num>
  <w:num w:numId="74" w16cid:durableId="1904489077">
    <w:abstractNumId w:val="47"/>
  </w:num>
  <w:num w:numId="75" w16cid:durableId="1627276445">
    <w:abstractNumId w:val="65"/>
  </w:num>
  <w:num w:numId="76" w16cid:durableId="1642660414">
    <w:abstractNumId w:val="62"/>
  </w:num>
  <w:num w:numId="77" w16cid:durableId="1677614851">
    <w:abstractNumId w:val="101"/>
  </w:num>
  <w:num w:numId="78" w16cid:durableId="1449426527">
    <w:abstractNumId w:val="127"/>
  </w:num>
  <w:num w:numId="79" w16cid:durableId="1919635154">
    <w:abstractNumId w:val="123"/>
  </w:num>
  <w:num w:numId="80" w16cid:durableId="136728696">
    <w:abstractNumId w:val="76"/>
  </w:num>
  <w:num w:numId="81" w16cid:durableId="502476903">
    <w:abstractNumId w:val="36"/>
  </w:num>
  <w:num w:numId="82" w16cid:durableId="1102603112">
    <w:abstractNumId w:val="106"/>
  </w:num>
  <w:num w:numId="83" w16cid:durableId="358314474">
    <w:abstractNumId w:val="129"/>
  </w:num>
  <w:num w:numId="84" w16cid:durableId="100535056">
    <w:abstractNumId w:val="53"/>
  </w:num>
  <w:num w:numId="85" w16cid:durableId="1181431395">
    <w:abstractNumId w:val="78"/>
  </w:num>
  <w:num w:numId="86" w16cid:durableId="1297225318">
    <w:abstractNumId w:val="155"/>
  </w:num>
  <w:num w:numId="87" w16cid:durableId="303588732">
    <w:abstractNumId w:val="51"/>
  </w:num>
  <w:num w:numId="88" w16cid:durableId="316884585">
    <w:abstractNumId w:val="142"/>
  </w:num>
  <w:num w:numId="89" w16cid:durableId="1922257541">
    <w:abstractNumId w:val="15"/>
  </w:num>
  <w:num w:numId="90" w16cid:durableId="1496259743">
    <w:abstractNumId w:val="93"/>
  </w:num>
  <w:num w:numId="91" w16cid:durableId="2077702526">
    <w:abstractNumId w:val="11"/>
  </w:num>
  <w:num w:numId="92" w16cid:durableId="359167087">
    <w:abstractNumId w:val="38"/>
  </w:num>
  <w:num w:numId="93" w16cid:durableId="278992778">
    <w:abstractNumId w:val="84"/>
  </w:num>
  <w:num w:numId="94" w16cid:durableId="1708141160">
    <w:abstractNumId w:val="43"/>
  </w:num>
  <w:num w:numId="95" w16cid:durableId="376786067">
    <w:abstractNumId w:val="27"/>
  </w:num>
  <w:num w:numId="96" w16cid:durableId="1188789878">
    <w:abstractNumId w:val="83"/>
  </w:num>
  <w:num w:numId="97" w16cid:durableId="2175306">
    <w:abstractNumId w:val="24"/>
  </w:num>
  <w:num w:numId="98" w16cid:durableId="1801460742">
    <w:abstractNumId w:val="148"/>
  </w:num>
  <w:num w:numId="99" w16cid:durableId="775179778">
    <w:abstractNumId w:val="115"/>
  </w:num>
  <w:num w:numId="100" w16cid:durableId="218981297">
    <w:abstractNumId w:val="113"/>
  </w:num>
  <w:num w:numId="101" w16cid:durableId="2105419218">
    <w:abstractNumId w:val="42"/>
  </w:num>
  <w:num w:numId="102" w16cid:durableId="1025404694">
    <w:abstractNumId w:val="143"/>
  </w:num>
  <w:num w:numId="103" w16cid:durableId="509418500">
    <w:abstractNumId w:val="139"/>
  </w:num>
  <w:num w:numId="104" w16cid:durableId="1706441903">
    <w:abstractNumId w:val="71"/>
  </w:num>
  <w:num w:numId="105" w16cid:durableId="2081169540">
    <w:abstractNumId w:val="26"/>
  </w:num>
  <w:num w:numId="106" w16cid:durableId="901137734">
    <w:abstractNumId w:val="118"/>
  </w:num>
  <w:num w:numId="107" w16cid:durableId="1708412792">
    <w:abstractNumId w:val="16"/>
  </w:num>
  <w:num w:numId="108" w16cid:durableId="196622669">
    <w:abstractNumId w:val="56"/>
  </w:num>
  <w:num w:numId="109" w16cid:durableId="1343625927">
    <w:abstractNumId w:val="98"/>
  </w:num>
  <w:num w:numId="110" w16cid:durableId="744186516">
    <w:abstractNumId w:val="39"/>
  </w:num>
  <w:num w:numId="111" w16cid:durableId="464737588">
    <w:abstractNumId w:val="5"/>
  </w:num>
  <w:num w:numId="112" w16cid:durableId="83456400">
    <w:abstractNumId w:val="140"/>
  </w:num>
  <w:num w:numId="113" w16cid:durableId="1197112377">
    <w:abstractNumId w:val="116"/>
  </w:num>
  <w:num w:numId="114" w16cid:durableId="1870140152">
    <w:abstractNumId w:val="125"/>
  </w:num>
  <w:num w:numId="115" w16cid:durableId="1639341448">
    <w:abstractNumId w:val="112"/>
  </w:num>
  <w:num w:numId="116" w16cid:durableId="17044192">
    <w:abstractNumId w:val="95"/>
  </w:num>
  <w:num w:numId="117" w16cid:durableId="371537132">
    <w:abstractNumId w:val="146"/>
  </w:num>
  <w:num w:numId="118" w16cid:durableId="1171600047">
    <w:abstractNumId w:val="74"/>
  </w:num>
  <w:num w:numId="119" w16cid:durableId="1761638779">
    <w:abstractNumId w:val="91"/>
  </w:num>
  <w:num w:numId="120" w16cid:durableId="1346781785">
    <w:abstractNumId w:val="85"/>
  </w:num>
  <w:num w:numId="121" w16cid:durableId="1565721530">
    <w:abstractNumId w:val="14"/>
  </w:num>
  <w:num w:numId="122" w16cid:durableId="2047488579">
    <w:abstractNumId w:val="55"/>
  </w:num>
  <w:num w:numId="123" w16cid:durableId="167908330">
    <w:abstractNumId w:val="154"/>
  </w:num>
  <w:num w:numId="124" w16cid:durableId="261032809">
    <w:abstractNumId w:val="59"/>
  </w:num>
  <w:num w:numId="125" w16cid:durableId="123474506">
    <w:abstractNumId w:val="97"/>
  </w:num>
  <w:num w:numId="126" w16cid:durableId="734208742">
    <w:abstractNumId w:val="17"/>
  </w:num>
  <w:num w:numId="127" w16cid:durableId="562452109">
    <w:abstractNumId w:val="79"/>
  </w:num>
  <w:num w:numId="128" w16cid:durableId="1920479345">
    <w:abstractNumId w:val="134"/>
  </w:num>
  <w:num w:numId="129" w16cid:durableId="1769306320">
    <w:abstractNumId w:val="20"/>
  </w:num>
  <w:num w:numId="130" w16cid:durableId="1132137346">
    <w:abstractNumId w:val="66"/>
  </w:num>
  <w:num w:numId="131" w16cid:durableId="1343046885">
    <w:abstractNumId w:val="94"/>
  </w:num>
  <w:num w:numId="132" w16cid:durableId="524176684">
    <w:abstractNumId w:val="49"/>
  </w:num>
  <w:num w:numId="133" w16cid:durableId="1403287566">
    <w:abstractNumId w:val="68"/>
  </w:num>
  <w:num w:numId="134" w16cid:durableId="652028785">
    <w:abstractNumId w:val="48"/>
  </w:num>
  <w:num w:numId="135" w16cid:durableId="816336037">
    <w:abstractNumId w:val="41"/>
  </w:num>
  <w:num w:numId="136" w16cid:durableId="803083522">
    <w:abstractNumId w:val="69"/>
  </w:num>
  <w:num w:numId="137" w16cid:durableId="1264536321">
    <w:abstractNumId w:val="50"/>
  </w:num>
  <w:num w:numId="138" w16cid:durableId="1865947336">
    <w:abstractNumId w:val="138"/>
  </w:num>
  <w:num w:numId="139" w16cid:durableId="1233351366">
    <w:abstractNumId w:val="133"/>
  </w:num>
  <w:num w:numId="140" w16cid:durableId="1842425382">
    <w:abstractNumId w:val="57"/>
  </w:num>
  <w:num w:numId="141" w16cid:durableId="1543207567">
    <w:abstractNumId w:val="8"/>
  </w:num>
  <w:num w:numId="142" w16cid:durableId="1447115037">
    <w:abstractNumId w:val="104"/>
  </w:num>
  <w:num w:numId="143" w16cid:durableId="460029007">
    <w:abstractNumId w:val="72"/>
  </w:num>
  <w:num w:numId="144" w16cid:durableId="456070208">
    <w:abstractNumId w:val="32"/>
  </w:num>
  <w:num w:numId="145" w16cid:durableId="1510875366">
    <w:abstractNumId w:val="107"/>
  </w:num>
  <w:num w:numId="146" w16cid:durableId="226571134">
    <w:abstractNumId w:val="75"/>
  </w:num>
  <w:num w:numId="147" w16cid:durableId="1454711292">
    <w:abstractNumId w:val="136"/>
  </w:num>
  <w:num w:numId="148" w16cid:durableId="1741827165">
    <w:abstractNumId w:val="28"/>
  </w:num>
  <w:num w:numId="149" w16cid:durableId="1405372146">
    <w:abstractNumId w:val="10"/>
  </w:num>
  <w:num w:numId="150" w16cid:durableId="1866795027">
    <w:abstractNumId w:val="156"/>
  </w:num>
  <w:num w:numId="151" w16cid:durableId="2044285640">
    <w:abstractNumId w:val="44"/>
  </w:num>
  <w:num w:numId="152" w16cid:durableId="838350892">
    <w:abstractNumId w:val="151"/>
  </w:num>
  <w:num w:numId="153" w16cid:durableId="12464434">
    <w:abstractNumId w:val="22"/>
  </w:num>
  <w:num w:numId="154" w16cid:durableId="1986007936">
    <w:abstractNumId w:val="34"/>
  </w:num>
  <w:num w:numId="155" w16cid:durableId="1989624351">
    <w:abstractNumId w:val="63"/>
  </w:num>
  <w:num w:numId="156" w16cid:durableId="579994713">
    <w:abstractNumId w:val="82"/>
  </w:num>
  <w:num w:numId="157" w16cid:durableId="164418837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6B1C"/>
    <w:rsid w:val="00012696"/>
    <w:rsid w:val="00016AA8"/>
    <w:rsid w:val="00016C21"/>
    <w:rsid w:val="0002367F"/>
    <w:rsid w:val="00035248"/>
    <w:rsid w:val="00042532"/>
    <w:rsid w:val="00043AA5"/>
    <w:rsid w:val="000451DD"/>
    <w:rsid w:val="00086D6D"/>
    <w:rsid w:val="000A26B3"/>
    <w:rsid w:val="000B55BF"/>
    <w:rsid w:val="000B633E"/>
    <w:rsid w:val="000E1878"/>
    <w:rsid w:val="000E468C"/>
    <w:rsid w:val="000E54EF"/>
    <w:rsid w:val="000F5D49"/>
    <w:rsid w:val="00127244"/>
    <w:rsid w:val="001366FF"/>
    <w:rsid w:val="00137DD4"/>
    <w:rsid w:val="00154652"/>
    <w:rsid w:val="00155BDD"/>
    <w:rsid w:val="00161B7C"/>
    <w:rsid w:val="00177D6C"/>
    <w:rsid w:val="00181032"/>
    <w:rsid w:val="00182982"/>
    <w:rsid w:val="001927BF"/>
    <w:rsid w:val="001A5215"/>
    <w:rsid w:val="001C5D5B"/>
    <w:rsid w:val="001C76AA"/>
    <w:rsid w:val="001F6A08"/>
    <w:rsid w:val="00204D67"/>
    <w:rsid w:val="00207DB9"/>
    <w:rsid w:val="002167B3"/>
    <w:rsid w:val="002173DE"/>
    <w:rsid w:val="0022164D"/>
    <w:rsid w:val="002242B5"/>
    <w:rsid w:val="002359ED"/>
    <w:rsid w:val="00243168"/>
    <w:rsid w:val="002562EF"/>
    <w:rsid w:val="00260AC0"/>
    <w:rsid w:val="00277E15"/>
    <w:rsid w:val="00280650"/>
    <w:rsid w:val="00280DD7"/>
    <w:rsid w:val="002C786F"/>
    <w:rsid w:val="002D0917"/>
    <w:rsid w:val="002E765C"/>
    <w:rsid w:val="002F11D1"/>
    <w:rsid w:val="00303445"/>
    <w:rsid w:val="00306800"/>
    <w:rsid w:val="003240C5"/>
    <w:rsid w:val="003364E3"/>
    <w:rsid w:val="00341EB7"/>
    <w:rsid w:val="0034338A"/>
    <w:rsid w:val="00357057"/>
    <w:rsid w:val="00367508"/>
    <w:rsid w:val="00390B5E"/>
    <w:rsid w:val="00391565"/>
    <w:rsid w:val="003C2985"/>
    <w:rsid w:val="003D16B2"/>
    <w:rsid w:val="003D4E46"/>
    <w:rsid w:val="003D55C7"/>
    <w:rsid w:val="003E0BCF"/>
    <w:rsid w:val="00413EDA"/>
    <w:rsid w:val="00413F2B"/>
    <w:rsid w:val="00430D22"/>
    <w:rsid w:val="0043385E"/>
    <w:rsid w:val="004428C0"/>
    <w:rsid w:val="00444709"/>
    <w:rsid w:val="0044577A"/>
    <w:rsid w:val="004726B8"/>
    <w:rsid w:val="0048582C"/>
    <w:rsid w:val="004914FE"/>
    <w:rsid w:val="004A4648"/>
    <w:rsid w:val="004B6EAE"/>
    <w:rsid w:val="004C1783"/>
    <w:rsid w:val="004D2E91"/>
    <w:rsid w:val="004E11EC"/>
    <w:rsid w:val="00510CDC"/>
    <w:rsid w:val="00515602"/>
    <w:rsid w:val="005244EA"/>
    <w:rsid w:val="0054230C"/>
    <w:rsid w:val="00564BF1"/>
    <w:rsid w:val="00572B23"/>
    <w:rsid w:val="005752A0"/>
    <w:rsid w:val="005814D3"/>
    <w:rsid w:val="005858F7"/>
    <w:rsid w:val="005859FD"/>
    <w:rsid w:val="005A10BB"/>
    <w:rsid w:val="005B247A"/>
    <w:rsid w:val="005E6FB8"/>
    <w:rsid w:val="0060487B"/>
    <w:rsid w:val="00610F6D"/>
    <w:rsid w:val="00627D2C"/>
    <w:rsid w:val="00632F23"/>
    <w:rsid w:val="00641B9F"/>
    <w:rsid w:val="00641E53"/>
    <w:rsid w:val="00644ACC"/>
    <w:rsid w:val="00650496"/>
    <w:rsid w:val="00675CC7"/>
    <w:rsid w:val="00676709"/>
    <w:rsid w:val="0068679A"/>
    <w:rsid w:val="006A033B"/>
    <w:rsid w:val="006A59B6"/>
    <w:rsid w:val="006B3708"/>
    <w:rsid w:val="006C11A2"/>
    <w:rsid w:val="006C3D15"/>
    <w:rsid w:val="006C629F"/>
    <w:rsid w:val="006C69DF"/>
    <w:rsid w:val="006D7967"/>
    <w:rsid w:val="006E68F4"/>
    <w:rsid w:val="006E6F89"/>
    <w:rsid w:val="006F7004"/>
    <w:rsid w:val="00710C13"/>
    <w:rsid w:val="00715C97"/>
    <w:rsid w:val="00723585"/>
    <w:rsid w:val="00744A75"/>
    <w:rsid w:val="00755693"/>
    <w:rsid w:val="00787BFC"/>
    <w:rsid w:val="00794353"/>
    <w:rsid w:val="00795EFA"/>
    <w:rsid w:val="007C4B31"/>
    <w:rsid w:val="007C65E1"/>
    <w:rsid w:val="007C7468"/>
    <w:rsid w:val="007D06E2"/>
    <w:rsid w:val="007D7736"/>
    <w:rsid w:val="007E18AC"/>
    <w:rsid w:val="007E1FAD"/>
    <w:rsid w:val="007E46F3"/>
    <w:rsid w:val="007F54D8"/>
    <w:rsid w:val="00821514"/>
    <w:rsid w:val="00840062"/>
    <w:rsid w:val="00840ED2"/>
    <w:rsid w:val="008458EF"/>
    <w:rsid w:val="00847CF9"/>
    <w:rsid w:val="008561E1"/>
    <w:rsid w:val="00857DA6"/>
    <w:rsid w:val="008656B7"/>
    <w:rsid w:val="00866611"/>
    <w:rsid w:val="00884831"/>
    <w:rsid w:val="008956EF"/>
    <w:rsid w:val="008C2012"/>
    <w:rsid w:val="008D37AE"/>
    <w:rsid w:val="008E072F"/>
    <w:rsid w:val="008E3B38"/>
    <w:rsid w:val="008F1EBB"/>
    <w:rsid w:val="008F5C0C"/>
    <w:rsid w:val="008F6DB6"/>
    <w:rsid w:val="00903FAA"/>
    <w:rsid w:val="00920360"/>
    <w:rsid w:val="009412AA"/>
    <w:rsid w:val="00942087"/>
    <w:rsid w:val="0094432E"/>
    <w:rsid w:val="0095315E"/>
    <w:rsid w:val="00953E12"/>
    <w:rsid w:val="009706B5"/>
    <w:rsid w:val="00975D77"/>
    <w:rsid w:val="009C5DA9"/>
    <w:rsid w:val="009E5038"/>
    <w:rsid w:val="009F142A"/>
    <w:rsid w:val="009F4969"/>
    <w:rsid w:val="00A03DB4"/>
    <w:rsid w:val="00A17823"/>
    <w:rsid w:val="00A2496D"/>
    <w:rsid w:val="00A24C20"/>
    <w:rsid w:val="00A43961"/>
    <w:rsid w:val="00A61A89"/>
    <w:rsid w:val="00A65F60"/>
    <w:rsid w:val="00A6726C"/>
    <w:rsid w:val="00A73796"/>
    <w:rsid w:val="00A854BB"/>
    <w:rsid w:val="00A8634C"/>
    <w:rsid w:val="00A945DF"/>
    <w:rsid w:val="00A94786"/>
    <w:rsid w:val="00AA1444"/>
    <w:rsid w:val="00AA2CA0"/>
    <w:rsid w:val="00AA47FD"/>
    <w:rsid w:val="00AD24FE"/>
    <w:rsid w:val="00AD37C1"/>
    <w:rsid w:val="00AE3E47"/>
    <w:rsid w:val="00AF56BC"/>
    <w:rsid w:val="00B066FB"/>
    <w:rsid w:val="00B0723B"/>
    <w:rsid w:val="00B14FD7"/>
    <w:rsid w:val="00B20E75"/>
    <w:rsid w:val="00B26571"/>
    <w:rsid w:val="00B267B8"/>
    <w:rsid w:val="00B27DAE"/>
    <w:rsid w:val="00B51585"/>
    <w:rsid w:val="00B52B9B"/>
    <w:rsid w:val="00B53289"/>
    <w:rsid w:val="00B568C5"/>
    <w:rsid w:val="00B62689"/>
    <w:rsid w:val="00B82CAA"/>
    <w:rsid w:val="00BA551A"/>
    <w:rsid w:val="00BB6542"/>
    <w:rsid w:val="00BB773D"/>
    <w:rsid w:val="00BC590B"/>
    <w:rsid w:val="00BC7B08"/>
    <w:rsid w:val="00BD0BDE"/>
    <w:rsid w:val="00BD39F4"/>
    <w:rsid w:val="00BD5A1B"/>
    <w:rsid w:val="00C149BD"/>
    <w:rsid w:val="00C1608E"/>
    <w:rsid w:val="00C1762C"/>
    <w:rsid w:val="00C26385"/>
    <w:rsid w:val="00C454F4"/>
    <w:rsid w:val="00C82D57"/>
    <w:rsid w:val="00CD3CB2"/>
    <w:rsid w:val="00CD4987"/>
    <w:rsid w:val="00CD51D3"/>
    <w:rsid w:val="00CE35CE"/>
    <w:rsid w:val="00CE48F6"/>
    <w:rsid w:val="00CE706C"/>
    <w:rsid w:val="00CE7683"/>
    <w:rsid w:val="00D109B6"/>
    <w:rsid w:val="00D1347F"/>
    <w:rsid w:val="00D14383"/>
    <w:rsid w:val="00D20649"/>
    <w:rsid w:val="00D45A49"/>
    <w:rsid w:val="00D467EF"/>
    <w:rsid w:val="00D516E2"/>
    <w:rsid w:val="00D57016"/>
    <w:rsid w:val="00D57129"/>
    <w:rsid w:val="00D80F95"/>
    <w:rsid w:val="00DA2407"/>
    <w:rsid w:val="00DB1972"/>
    <w:rsid w:val="00DB6234"/>
    <w:rsid w:val="00E25BB4"/>
    <w:rsid w:val="00E50012"/>
    <w:rsid w:val="00E50398"/>
    <w:rsid w:val="00E56B4C"/>
    <w:rsid w:val="00E700A0"/>
    <w:rsid w:val="00E73FA9"/>
    <w:rsid w:val="00E864DB"/>
    <w:rsid w:val="00EA41CB"/>
    <w:rsid w:val="00EB2556"/>
    <w:rsid w:val="00EB4151"/>
    <w:rsid w:val="00EB7D6E"/>
    <w:rsid w:val="00EC26D9"/>
    <w:rsid w:val="00EC6EC7"/>
    <w:rsid w:val="00ED61B6"/>
    <w:rsid w:val="00EE55B5"/>
    <w:rsid w:val="00F10F7B"/>
    <w:rsid w:val="00F3623C"/>
    <w:rsid w:val="00F6080A"/>
    <w:rsid w:val="00F63AEC"/>
    <w:rsid w:val="00F65FF9"/>
    <w:rsid w:val="00F82CC0"/>
    <w:rsid w:val="00F85200"/>
    <w:rsid w:val="00FA46C3"/>
    <w:rsid w:val="00FA5E73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477</Words>
  <Characters>3493</Characters>
  <Application>Microsoft Office Word</Application>
  <DocSecurity>0</DocSecurity>
  <Lines>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15</cp:revision>
  <cp:lastPrinted>2025-08-27T15:04:00Z</cp:lastPrinted>
  <dcterms:created xsi:type="dcterms:W3CDTF">2025-08-28T17:35:00Z</dcterms:created>
  <dcterms:modified xsi:type="dcterms:W3CDTF">2025-10-20T16:31:00Z</dcterms:modified>
</cp:coreProperties>
</file>