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050ED7" w14:textId="460A4994" w:rsidR="00FC6704" w:rsidRDefault="00FC6704">
      <w:pPr>
        <w:jc w:val="center"/>
      </w:pPr>
    </w:p>
    <w:p w14:paraId="03933791" w14:textId="77777777" w:rsidR="00B534E6" w:rsidRDefault="008D717E" w:rsidP="00B27EC3">
      <w:pPr>
        <w:rPr>
          <w:sz w:val="40"/>
          <w:szCs w:val="40"/>
        </w:rPr>
      </w:pPr>
      <w:r>
        <w:br w:type="page"/>
      </w:r>
      <w:r w:rsidR="007E5FF4">
        <w:rPr>
          <w:sz w:val="40"/>
          <w:szCs w:val="40"/>
        </w:rPr>
        <w:t xml:space="preserve">Cognizant Week 5 – </w:t>
      </w:r>
    </w:p>
    <w:p w14:paraId="2B975725" w14:textId="2444EF0B" w:rsidR="00B27EC3" w:rsidRPr="007E5FF4" w:rsidRDefault="007E5FF4" w:rsidP="00B27EC3">
      <w:pPr>
        <w:rPr>
          <w:sz w:val="40"/>
          <w:szCs w:val="40"/>
        </w:rPr>
      </w:pPr>
      <w:r>
        <w:rPr>
          <w:sz w:val="40"/>
          <w:szCs w:val="40"/>
        </w:rPr>
        <w:t>React Exercises 01-05</w:t>
      </w:r>
    </w:p>
    <w:p w14:paraId="1BD057BD" w14:textId="77777777" w:rsidR="00B27EC3" w:rsidRDefault="00B27EC3" w:rsidP="00B27EC3"/>
    <w:p w14:paraId="1FC94C19" w14:textId="77777777" w:rsidR="00B27EC3" w:rsidRDefault="00B27EC3" w:rsidP="00B27EC3"/>
    <w:p w14:paraId="26B1DB50" w14:textId="77777777" w:rsidR="00B27EC3" w:rsidRDefault="00B27EC3" w:rsidP="00B27EC3"/>
    <w:p w14:paraId="36A97379" w14:textId="77777777" w:rsidR="00B27EC3" w:rsidRDefault="00B27EC3" w:rsidP="00B27EC3"/>
    <w:p w14:paraId="0987DF32" w14:textId="77777777" w:rsidR="00B27EC3" w:rsidRDefault="00B27EC3" w:rsidP="00B27EC3"/>
    <w:p w14:paraId="3CA8BAF4" w14:textId="67F6FE55" w:rsidR="00FC6704" w:rsidRDefault="008D717E" w:rsidP="00B27EC3">
      <w:r>
        <w:rPr>
          <w:b/>
          <w:bCs/>
          <w:color w:val="1B4F91"/>
          <w:sz w:val="32"/>
          <w:szCs w:val="32"/>
        </w:rPr>
        <w:t>Exercise 1 — Setting Up the React Environment</w:t>
      </w:r>
    </w:p>
    <w:p w14:paraId="5EDBB5D1" w14:textId="77777777" w:rsidR="00FC6704" w:rsidRDefault="008D717E">
      <w:pPr>
        <w:spacing w:before="220" w:after="100"/>
      </w:pPr>
      <w:r>
        <w:rPr>
          <w:b/>
          <w:bCs/>
          <w:color w:val="333333"/>
        </w:rPr>
        <w:t>Single Page Application (SPA)</w:t>
      </w:r>
    </w:p>
    <w:p w14:paraId="41F05EDA" w14:textId="755DA768" w:rsidR="00FC6704" w:rsidRDefault="008D717E">
      <w:pPr>
        <w:spacing w:after="160" w:line="300" w:lineRule="auto"/>
      </w:pPr>
      <w:r>
        <w:t>A Single Page Application loads one HTML shell from the server and then handles all further screen changes on the client side using JavaScript, instead of asking the server for a brand-new page every time. Only the data that actually changed is fetched (usually as JSON) and the DOM is updated in place, which is what makes SPAs feel fast and "app-like" rather than like a stack of separate web pages.</w:t>
      </w:r>
    </w:p>
    <w:p w14:paraId="3D73A86A" w14:textId="77777777" w:rsidR="00FC6704" w:rsidRDefault="008D717E">
      <w:pPr>
        <w:spacing w:before="220" w:after="100"/>
      </w:pPr>
      <w:r>
        <w:rPr>
          <w:b/>
          <w:bCs/>
          <w:color w:val="333333"/>
        </w:rPr>
        <w:t>What React actually is</w:t>
      </w:r>
    </w:p>
    <w:p w14:paraId="1910AE78" w14:textId="77777777" w:rsidR="00FC6704" w:rsidRDefault="008D717E">
      <w:pPr>
        <w:spacing w:after="160" w:line="300" w:lineRule="auto"/>
      </w:pPr>
      <w:r>
        <w:t>React is a JavaScript library (not a full framework) from Meta, used to build user interfaces out of small, reusable pieces called components. Instead of manually touching the DOM, we describe what the UI should look like for a given state, and React figures out the most efficient way to update the real DOM to match.</w:t>
      </w:r>
    </w:p>
    <w:p w14:paraId="300201C5" w14:textId="77777777" w:rsidR="00FC6704" w:rsidRDefault="008D717E">
      <w:pPr>
        <w:spacing w:before="220" w:after="100"/>
      </w:pPr>
      <w:r>
        <w:rPr>
          <w:b/>
          <w:bCs/>
          <w:color w:val="333333"/>
        </w:rPr>
        <w:t>The Virtual DOM</w:t>
      </w:r>
    </w:p>
    <w:p w14:paraId="580AA3AE" w14:textId="77777777" w:rsidR="00FC6704" w:rsidRDefault="008D717E">
      <w:pPr>
        <w:spacing w:after="160" w:line="300" w:lineRule="auto"/>
      </w:pPr>
      <w:r>
        <w:t>The virtual DOM is a lightweight, in-memory copy of the actual DOM tree. Whenever component state changes, React first builds a new virtual DOM tree, diffs it against the previous one, and then applies only the minimal set of real DOM updates needed — instead of re-rendering the whole page. This diffing process is what makes React fast even with frequent UI updates.</w:t>
      </w:r>
    </w:p>
    <w:p w14:paraId="2B361E22" w14:textId="77777777" w:rsidR="00FC6704" w:rsidRDefault="008D717E">
      <w:pPr>
        <w:spacing w:before="220" w:after="100"/>
      </w:pPr>
      <w:r>
        <w:rPr>
          <w:b/>
          <w:bCs/>
          <w:color w:val="333333"/>
        </w:rPr>
        <w:t>Key features of React</w:t>
      </w:r>
    </w:p>
    <w:p w14:paraId="562EC29C" w14:textId="77777777" w:rsidR="00FC6704" w:rsidRDefault="008D717E">
      <w:pPr>
        <w:pStyle w:val="ListParagraph"/>
        <w:numPr>
          <w:ilvl w:val="0"/>
          <w:numId w:val="1"/>
        </w:numPr>
        <w:spacing w:after="80"/>
      </w:pPr>
      <w:r>
        <w:t>JSX — lets you write HTML-like syntax directly inside JavaScript</w:t>
      </w:r>
    </w:p>
    <w:p w14:paraId="5AECC6B8" w14:textId="77777777" w:rsidR="00FC6704" w:rsidRDefault="008D717E">
      <w:pPr>
        <w:pStyle w:val="ListParagraph"/>
        <w:numPr>
          <w:ilvl w:val="0"/>
          <w:numId w:val="1"/>
        </w:numPr>
        <w:spacing w:after="80"/>
      </w:pPr>
      <w:r>
        <w:t>Component-based architecture — UI is broken into independent, reusable pieces</w:t>
      </w:r>
    </w:p>
    <w:p w14:paraId="489057D6" w14:textId="77777777" w:rsidR="00FC6704" w:rsidRDefault="008D717E">
      <w:pPr>
        <w:pStyle w:val="ListParagraph"/>
        <w:numPr>
          <w:ilvl w:val="0"/>
          <w:numId w:val="1"/>
        </w:numPr>
        <w:spacing w:after="80"/>
      </w:pPr>
      <w:r>
        <w:t>Virtual DOM — efficient, diff-based rendering</w:t>
      </w:r>
    </w:p>
    <w:p w14:paraId="64868229" w14:textId="77777777" w:rsidR="00FC6704" w:rsidRDefault="008D717E">
      <w:pPr>
        <w:pStyle w:val="ListParagraph"/>
        <w:numPr>
          <w:ilvl w:val="0"/>
          <w:numId w:val="1"/>
        </w:numPr>
        <w:spacing w:after="80"/>
      </w:pPr>
      <w:r>
        <w:t>One-way (unidirectional) data binding — data flows from parent to child via props</w:t>
      </w:r>
    </w:p>
    <w:p w14:paraId="173C3B6F" w14:textId="77777777" w:rsidR="00FC6704" w:rsidRDefault="008D717E">
      <w:pPr>
        <w:pStyle w:val="ListParagraph"/>
        <w:numPr>
          <w:ilvl w:val="0"/>
          <w:numId w:val="1"/>
        </w:numPr>
        <w:spacing w:after="80"/>
      </w:pPr>
      <w:r>
        <w:t xml:space="preserve">Hooks — </w:t>
      </w:r>
      <w:proofErr w:type="spellStart"/>
      <w:r>
        <w:t>useState</w:t>
      </w:r>
      <w:proofErr w:type="spellEnd"/>
      <w:r>
        <w:t xml:space="preserve">, </w:t>
      </w:r>
      <w:proofErr w:type="spellStart"/>
      <w:r>
        <w:t>useEffect</w:t>
      </w:r>
      <w:proofErr w:type="spellEnd"/>
      <w:r>
        <w:t xml:space="preserve"> etc. let function components manage state and side effects</w:t>
      </w:r>
    </w:p>
    <w:p w14:paraId="02365D94" w14:textId="01FD80EA" w:rsidR="00FC6704" w:rsidRDefault="008D717E" w:rsidP="004B0DE5">
      <w:pPr>
        <w:pStyle w:val="ListParagraph"/>
        <w:numPr>
          <w:ilvl w:val="0"/>
          <w:numId w:val="1"/>
        </w:numPr>
        <w:spacing w:after="80"/>
      </w:pPr>
      <w:r>
        <w:t xml:space="preserve">Large ecosystem — React Router, </w:t>
      </w:r>
      <w:proofErr w:type="spellStart"/>
      <w:r>
        <w:t>Redux</w:t>
      </w:r>
      <w:proofErr w:type="spellEnd"/>
      <w:r>
        <w:t>/Context API, huge community support</w:t>
      </w:r>
    </w:p>
    <w:p w14:paraId="7AB0A85D" w14:textId="77777777" w:rsidR="00FC6704" w:rsidRDefault="008D717E">
      <w:pPr>
        <w:pStyle w:val="Heading2"/>
        <w:spacing w:before="300" w:after="140"/>
      </w:pPr>
      <w:r>
        <w:rPr>
          <w:b/>
          <w:bCs/>
          <w:color w:val="1B4F91"/>
          <w:sz w:val="25"/>
          <w:szCs w:val="25"/>
        </w:rPr>
        <w:t>I</w:t>
      </w:r>
      <w:r>
        <w:rPr>
          <w:b/>
          <w:bCs/>
          <w:color w:val="1B4F91"/>
          <w:sz w:val="25"/>
          <w:szCs w:val="25"/>
        </w:rPr>
        <w:t>mplementation Steps</w:t>
      </w:r>
    </w:p>
    <w:p w14:paraId="6638016E" w14:textId="1D42BA03" w:rsidR="00FC6704" w:rsidRDefault="008D717E">
      <w:pPr>
        <w:spacing w:before="180" w:after="100"/>
      </w:pPr>
      <w:r>
        <w:rPr>
          <w:b/>
          <w:bCs/>
          <w:color w:val="1B4F91"/>
        </w:rPr>
        <w:t xml:space="preserve">Step 1: </w:t>
      </w:r>
      <w:r>
        <w:t xml:space="preserve">Install </w:t>
      </w:r>
      <w:proofErr w:type="spellStart"/>
      <w:r>
        <w:t>Node.js</w:t>
      </w:r>
      <w:proofErr w:type="spellEnd"/>
      <w:r>
        <w:t xml:space="preserve"> and </w:t>
      </w:r>
      <w:proofErr w:type="spellStart"/>
      <w:r>
        <w:t>npm</w:t>
      </w:r>
      <w:proofErr w:type="spellEnd"/>
      <w:r>
        <w:t xml:space="preserve"> from nodejs.org </w:t>
      </w:r>
    </w:p>
    <w:p w14:paraId="0D9BBD4B" w14:textId="77777777" w:rsidR="00FC6704" w:rsidRDefault="008D717E">
      <w:pPr>
        <w:spacing w:before="180" w:after="100"/>
      </w:pPr>
      <w:r>
        <w:rPr>
          <w:b/>
          <w:bCs/>
          <w:color w:val="1B4F91"/>
        </w:rPr>
        <w:t xml:space="preserve">Step 2: </w:t>
      </w:r>
      <w:r>
        <w:t xml:space="preserve">create-react-app doesn't need a separate global install anymore — </w:t>
      </w:r>
      <w:proofErr w:type="spellStart"/>
      <w:r>
        <w:t>npx</w:t>
      </w:r>
      <w:proofErr w:type="spellEnd"/>
      <w:r>
        <w:t xml:space="preserve"> pulls it on demand. Open a terminal and run:</w:t>
      </w:r>
    </w:p>
    <w:tbl>
      <w:tblPr>
        <w:tblW w:w="5000" w:type="pct"/>
        <w:tblBorders>
          <w:top w:val="single" w:sz="4" w:space="0" w:color="CCCCCC"/>
          <w:left w:val="single" w:sz="4" w:space="0" w:color="CCCCCC"/>
          <w:bottom w:val="single" w:sz="4" w:space="0" w:color="CCCCCC"/>
          <w:right w:val="single" w:sz="4" w:space="0" w:color="CCCCCC"/>
          <w:insideH w:val="none" w:sz="0" w:space="0" w:color="CCCCCC"/>
          <w:insideV w:val="none" w:sz="0" w:space="0" w:color="CCCCCC"/>
        </w:tblBorders>
        <w:tblCellMar>
          <w:left w:w="10" w:type="dxa"/>
          <w:right w:w="10" w:type="dxa"/>
        </w:tblCellMar>
        <w:tblLook w:val="04A0" w:firstRow="1" w:lastRow="0" w:firstColumn="1" w:lastColumn="0" w:noHBand="0" w:noVBand="1"/>
      </w:tblPr>
      <w:tblGrid>
        <w:gridCol w:w="9710"/>
      </w:tblGrid>
      <w:tr w:rsidR="00FC6704" w14:paraId="2E8A3186" w14:textId="77777777">
        <w:tblPrEx>
          <w:tblCellMar>
            <w:top w:w="0" w:type="dxa"/>
            <w:bottom w:w="0" w:type="dxa"/>
          </w:tblCellMar>
        </w:tblPrEx>
        <w:tc>
          <w:tcPr>
            <w:tcW w:w="0" w:type="auto"/>
            <w:shd w:val="clear" w:color="auto" w:fill="F4F4F4"/>
            <w:tcMar>
              <w:top w:w="150" w:type="dxa"/>
              <w:left w:w="200" w:type="dxa"/>
              <w:bottom w:w="150" w:type="dxa"/>
              <w:right w:w="200" w:type="dxa"/>
            </w:tcMar>
          </w:tcPr>
          <w:p w14:paraId="2AB9A20A" w14:textId="77777777" w:rsidR="00FC6704" w:rsidRDefault="008D717E">
            <w:proofErr w:type="spellStart"/>
            <w:r>
              <w:rPr>
                <w:rFonts w:ascii="Consolas" w:eastAsia="Consolas" w:hAnsi="Consolas" w:cs="Consolas"/>
                <w:color w:val="1E1E1E"/>
                <w:sz w:val="18"/>
                <w:szCs w:val="18"/>
              </w:rPr>
              <w:t>npx</w:t>
            </w:r>
            <w:proofErr w:type="spellEnd"/>
            <w:r>
              <w:rPr>
                <w:rFonts w:ascii="Consolas" w:eastAsia="Consolas" w:hAnsi="Consolas" w:cs="Consolas"/>
                <w:color w:val="1E1E1E"/>
                <w:sz w:val="18"/>
                <w:szCs w:val="18"/>
              </w:rPr>
              <w:t xml:space="preserve"> create-react-app </w:t>
            </w:r>
            <w:proofErr w:type="spellStart"/>
            <w:r>
              <w:rPr>
                <w:rFonts w:ascii="Consolas" w:eastAsia="Consolas" w:hAnsi="Consolas" w:cs="Consolas"/>
                <w:color w:val="1E1E1E"/>
                <w:sz w:val="18"/>
                <w:szCs w:val="18"/>
              </w:rPr>
              <w:t>myfirstreact</w:t>
            </w:r>
            <w:proofErr w:type="spellEnd"/>
          </w:p>
        </w:tc>
      </w:tr>
    </w:tbl>
    <w:p w14:paraId="79778AB8" w14:textId="2B539281" w:rsidR="00FC6704" w:rsidRDefault="008D717E" w:rsidP="00B40F05">
      <w:pPr>
        <w:spacing w:before="120" w:after="200"/>
        <w:jc w:val="center"/>
      </w:pPr>
      <w:r>
        <w:rPr>
          <w:noProof/>
        </w:rPr>
        <w:drawing>
          <wp:inline distT="0" distB="0" distL="0" distR="0" wp14:anchorId="622D7324" wp14:editId="04A7101D">
            <wp:extent cx="4933950" cy="9048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933950" cy="904875"/>
                    </a:xfrm>
                    <a:prstGeom prst="rect">
                      <a:avLst/>
                    </a:prstGeom>
                  </pic:spPr>
                </pic:pic>
              </a:graphicData>
            </a:graphic>
          </wp:inline>
        </w:drawing>
      </w:r>
    </w:p>
    <w:p w14:paraId="7A119FB0" w14:textId="77777777" w:rsidR="00FC6704" w:rsidRDefault="008D717E">
      <w:pPr>
        <w:spacing w:before="180" w:after="100"/>
      </w:pPr>
      <w:r>
        <w:rPr>
          <w:b/>
          <w:bCs/>
          <w:color w:val="1B4F91"/>
        </w:rPr>
        <w:t xml:space="preserve">Step 3: </w:t>
      </w:r>
      <w:r>
        <w:t>Move into the generated project folder:</w:t>
      </w:r>
    </w:p>
    <w:tbl>
      <w:tblPr>
        <w:tblW w:w="5000" w:type="pct"/>
        <w:tblBorders>
          <w:top w:val="single" w:sz="4" w:space="0" w:color="CCCCCC"/>
          <w:left w:val="single" w:sz="4" w:space="0" w:color="CCCCCC"/>
          <w:bottom w:val="single" w:sz="4" w:space="0" w:color="CCCCCC"/>
          <w:right w:val="single" w:sz="4" w:space="0" w:color="CCCCCC"/>
          <w:insideH w:val="none" w:sz="0" w:space="0" w:color="CCCCCC"/>
          <w:insideV w:val="none" w:sz="0" w:space="0" w:color="CCCCCC"/>
        </w:tblBorders>
        <w:tblCellMar>
          <w:left w:w="10" w:type="dxa"/>
          <w:right w:w="10" w:type="dxa"/>
        </w:tblCellMar>
        <w:tblLook w:val="04A0" w:firstRow="1" w:lastRow="0" w:firstColumn="1" w:lastColumn="0" w:noHBand="0" w:noVBand="1"/>
      </w:tblPr>
      <w:tblGrid>
        <w:gridCol w:w="9710"/>
      </w:tblGrid>
      <w:tr w:rsidR="00FC6704" w14:paraId="4BF5AC88" w14:textId="77777777">
        <w:tblPrEx>
          <w:tblCellMar>
            <w:top w:w="0" w:type="dxa"/>
            <w:bottom w:w="0" w:type="dxa"/>
          </w:tblCellMar>
        </w:tblPrEx>
        <w:tc>
          <w:tcPr>
            <w:tcW w:w="0" w:type="auto"/>
            <w:shd w:val="clear" w:color="auto" w:fill="F4F4F4"/>
            <w:tcMar>
              <w:top w:w="150" w:type="dxa"/>
              <w:left w:w="200" w:type="dxa"/>
              <w:bottom w:w="150" w:type="dxa"/>
              <w:right w:w="200" w:type="dxa"/>
            </w:tcMar>
          </w:tcPr>
          <w:p w14:paraId="112823E4" w14:textId="77777777" w:rsidR="00FC6704" w:rsidRDefault="008D717E">
            <w:r>
              <w:rPr>
                <w:rFonts w:ascii="Consolas" w:eastAsia="Consolas" w:hAnsi="Consolas" w:cs="Consolas"/>
                <w:color w:val="1E1E1E"/>
                <w:sz w:val="18"/>
                <w:szCs w:val="18"/>
              </w:rPr>
              <w:t xml:space="preserve">cd </w:t>
            </w:r>
            <w:proofErr w:type="spellStart"/>
            <w:r>
              <w:rPr>
                <w:rFonts w:ascii="Consolas" w:eastAsia="Consolas" w:hAnsi="Consolas" w:cs="Consolas"/>
                <w:color w:val="1E1E1E"/>
                <w:sz w:val="18"/>
                <w:szCs w:val="18"/>
              </w:rPr>
              <w:t>myfirstreact</w:t>
            </w:r>
            <w:proofErr w:type="spellEnd"/>
          </w:p>
        </w:tc>
      </w:tr>
    </w:tbl>
    <w:p w14:paraId="2AE8BAEB" w14:textId="77777777" w:rsidR="00FC6704" w:rsidRDefault="008D717E">
      <w:pPr>
        <w:spacing w:before="120" w:after="200"/>
        <w:jc w:val="center"/>
      </w:pPr>
      <w:r>
        <w:rPr>
          <w:noProof/>
        </w:rPr>
        <w:drawing>
          <wp:inline distT="0" distB="0" distL="0" distR="0" wp14:anchorId="1821C875" wp14:editId="6313F284">
            <wp:extent cx="2924175" cy="466725"/>
            <wp:effectExtent l="0" t="0" r="0" b="0"/>
            <wp:docPr id="581959287" name="Picture 581959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924175" cy="466725"/>
                    </a:xfrm>
                    <a:prstGeom prst="rect">
                      <a:avLst/>
                    </a:prstGeom>
                  </pic:spPr>
                </pic:pic>
              </a:graphicData>
            </a:graphic>
          </wp:inline>
        </w:drawing>
      </w:r>
    </w:p>
    <w:p w14:paraId="3D579739" w14:textId="77777777" w:rsidR="00FC6704" w:rsidRDefault="008D717E">
      <w:pPr>
        <w:spacing w:before="180" w:after="100"/>
      </w:pPr>
      <w:r>
        <w:rPr>
          <w:b/>
          <w:bCs/>
          <w:color w:val="1B4F91"/>
        </w:rPr>
        <w:t xml:space="preserve">Step 4: </w:t>
      </w:r>
      <w:r>
        <w:t xml:space="preserve">Open the </w:t>
      </w:r>
      <w:proofErr w:type="spellStart"/>
      <w:r>
        <w:t>myfirstreact</w:t>
      </w:r>
      <w:proofErr w:type="spellEnd"/>
      <w:r>
        <w:t xml:space="preserve"> folder in Visual Studio Code (File → Open Folder).</w:t>
      </w:r>
    </w:p>
    <w:p w14:paraId="645134FB" w14:textId="77777777" w:rsidR="00FC6704" w:rsidRDefault="008D717E">
      <w:pPr>
        <w:spacing w:before="180" w:after="100"/>
      </w:pPr>
      <w:r>
        <w:rPr>
          <w:b/>
          <w:bCs/>
          <w:color w:val="1B4F91"/>
        </w:rPr>
        <w:t xml:space="preserve">Step 5: </w:t>
      </w:r>
      <w:r>
        <w:t xml:space="preserve">Open </w:t>
      </w:r>
      <w:proofErr w:type="spellStart"/>
      <w:r>
        <w:t>src</w:t>
      </w:r>
      <w:proofErr w:type="spellEnd"/>
      <w:r>
        <w:t>/</w:t>
      </w:r>
      <w:proofErr w:type="spellStart"/>
      <w:r>
        <w:t>App.js</w:t>
      </w:r>
      <w:proofErr w:type="spellEnd"/>
      <w:r>
        <w:t xml:space="preserve"> and clear out the boilerplate JSX that create-react-app generates by default.</w:t>
      </w:r>
    </w:p>
    <w:p w14:paraId="1A6A61C5" w14:textId="77777777" w:rsidR="00FC6704" w:rsidRDefault="008D717E">
      <w:pPr>
        <w:spacing w:before="180" w:after="100"/>
      </w:pPr>
      <w:r>
        <w:rPr>
          <w:b/>
          <w:bCs/>
          <w:color w:val="1B4F91"/>
        </w:rPr>
        <w:t xml:space="preserve">Step 6: </w:t>
      </w:r>
      <w:r>
        <w:t>Replace it with a minimal component that prints the required heading:</w:t>
      </w:r>
    </w:p>
    <w:tbl>
      <w:tblPr>
        <w:tblW w:w="5000" w:type="pct"/>
        <w:tblBorders>
          <w:top w:val="single" w:sz="4" w:space="0" w:color="CCCCCC"/>
          <w:left w:val="single" w:sz="4" w:space="0" w:color="CCCCCC"/>
          <w:bottom w:val="single" w:sz="4" w:space="0" w:color="CCCCCC"/>
          <w:right w:val="single" w:sz="4" w:space="0" w:color="CCCCCC"/>
          <w:insideH w:val="none" w:sz="0" w:space="0" w:color="CCCCCC"/>
          <w:insideV w:val="none" w:sz="0" w:space="0" w:color="CCCCCC"/>
        </w:tblBorders>
        <w:tblCellMar>
          <w:left w:w="10" w:type="dxa"/>
          <w:right w:w="10" w:type="dxa"/>
        </w:tblCellMar>
        <w:tblLook w:val="04A0" w:firstRow="1" w:lastRow="0" w:firstColumn="1" w:lastColumn="0" w:noHBand="0" w:noVBand="1"/>
      </w:tblPr>
      <w:tblGrid>
        <w:gridCol w:w="9710"/>
      </w:tblGrid>
      <w:tr w:rsidR="00FC6704" w14:paraId="0F5649DA" w14:textId="77777777">
        <w:tblPrEx>
          <w:tblCellMar>
            <w:top w:w="0" w:type="dxa"/>
            <w:bottom w:w="0" w:type="dxa"/>
          </w:tblCellMar>
        </w:tblPrEx>
        <w:tc>
          <w:tcPr>
            <w:tcW w:w="0" w:type="auto"/>
            <w:shd w:val="clear" w:color="auto" w:fill="F4F4F4"/>
            <w:tcMar>
              <w:top w:w="150" w:type="dxa"/>
              <w:left w:w="200" w:type="dxa"/>
              <w:bottom w:w="150" w:type="dxa"/>
              <w:right w:w="200" w:type="dxa"/>
            </w:tcMar>
          </w:tcPr>
          <w:p w14:paraId="7E357B35" w14:textId="77777777" w:rsidR="00FC6704" w:rsidRDefault="008D717E">
            <w:r>
              <w:rPr>
                <w:rFonts w:ascii="Consolas" w:eastAsia="Consolas" w:hAnsi="Consolas" w:cs="Consolas"/>
                <w:color w:val="1E1E1E"/>
                <w:sz w:val="18"/>
                <w:szCs w:val="18"/>
              </w:rPr>
              <w:t>function App() {</w:t>
            </w:r>
          </w:p>
          <w:p w14:paraId="64C4ACBE" w14:textId="77777777" w:rsidR="00FC6704" w:rsidRDefault="008D717E">
            <w:r>
              <w:rPr>
                <w:rFonts w:ascii="Consolas" w:eastAsia="Consolas" w:hAnsi="Consolas" w:cs="Consolas"/>
                <w:color w:val="1E1E1E"/>
                <w:sz w:val="18"/>
                <w:szCs w:val="18"/>
              </w:rPr>
              <w:t xml:space="preserve">  return (</w:t>
            </w:r>
          </w:p>
          <w:p w14:paraId="6823E50A" w14:textId="77777777" w:rsidR="00FC6704" w:rsidRDefault="008D717E">
            <w:r>
              <w:rPr>
                <w:rFonts w:ascii="Consolas" w:eastAsia="Consolas" w:hAnsi="Consolas" w:cs="Consolas"/>
                <w:color w:val="1E1E1E"/>
                <w:sz w:val="18"/>
                <w:szCs w:val="18"/>
              </w:rPr>
              <w:t xml:space="preserve">    &lt;div </w:t>
            </w:r>
            <w:proofErr w:type="spellStart"/>
            <w:r>
              <w:rPr>
                <w:rFonts w:ascii="Consolas" w:eastAsia="Consolas" w:hAnsi="Consolas" w:cs="Consolas"/>
                <w:color w:val="1E1E1E"/>
                <w:sz w:val="18"/>
                <w:szCs w:val="18"/>
              </w:rPr>
              <w:t>className</w:t>
            </w:r>
            <w:proofErr w:type="spellEnd"/>
            <w:r>
              <w:rPr>
                <w:rFonts w:ascii="Consolas" w:eastAsia="Consolas" w:hAnsi="Consolas" w:cs="Consolas"/>
                <w:color w:val="1E1E1E"/>
                <w:sz w:val="18"/>
                <w:szCs w:val="18"/>
              </w:rPr>
              <w:t>="App"&gt;</w:t>
            </w:r>
          </w:p>
          <w:p w14:paraId="44169FAD" w14:textId="77777777" w:rsidR="00FC6704" w:rsidRDefault="008D717E">
            <w:r>
              <w:rPr>
                <w:rFonts w:ascii="Consolas" w:eastAsia="Consolas" w:hAnsi="Consolas" w:cs="Consolas"/>
                <w:color w:val="1E1E1E"/>
                <w:sz w:val="18"/>
                <w:szCs w:val="18"/>
              </w:rPr>
              <w:t xml:space="preserve">      &lt;h1&gt;welcome to the first session of React&lt;/h1&gt;</w:t>
            </w:r>
          </w:p>
          <w:p w14:paraId="32F89108" w14:textId="77777777" w:rsidR="00FC6704" w:rsidRDefault="008D717E">
            <w:r>
              <w:rPr>
                <w:rFonts w:ascii="Consolas" w:eastAsia="Consolas" w:hAnsi="Consolas" w:cs="Consolas"/>
                <w:color w:val="1E1E1E"/>
                <w:sz w:val="18"/>
                <w:szCs w:val="18"/>
              </w:rPr>
              <w:t xml:space="preserve">    &lt;/div&gt;</w:t>
            </w:r>
          </w:p>
          <w:p w14:paraId="04E0A9F0" w14:textId="77777777" w:rsidR="00FC6704" w:rsidRDefault="008D717E">
            <w:r>
              <w:rPr>
                <w:rFonts w:ascii="Consolas" w:eastAsia="Consolas" w:hAnsi="Consolas" w:cs="Consolas"/>
                <w:color w:val="1E1E1E"/>
                <w:sz w:val="18"/>
                <w:szCs w:val="18"/>
              </w:rPr>
              <w:t xml:space="preserve">  );</w:t>
            </w:r>
          </w:p>
          <w:p w14:paraId="39E42159" w14:textId="77777777" w:rsidR="00FC6704" w:rsidRDefault="008D717E">
            <w:r>
              <w:rPr>
                <w:rFonts w:ascii="Consolas" w:eastAsia="Consolas" w:hAnsi="Consolas" w:cs="Consolas"/>
                <w:color w:val="1E1E1E"/>
                <w:sz w:val="18"/>
                <w:szCs w:val="18"/>
              </w:rPr>
              <w:t>}</w:t>
            </w:r>
          </w:p>
          <w:p w14:paraId="7FE01FE8" w14:textId="77777777" w:rsidR="00FC6704" w:rsidRDefault="008D717E">
            <w:r>
              <w:rPr>
                <w:rFonts w:ascii="Consolas" w:eastAsia="Consolas" w:hAnsi="Consolas" w:cs="Consolas"/>
                <w:color w:val="1E1E1E"/>
                <w:sz w:val="18"/>
                <w:szCs w:val="18"/>
              </w:rPr>
              <w:t xml:space="preserve"> </w:t>
            </w:r>
          </w:p>
          <w:p w14:paraId="5434F98C" w14:textId="77777777" w:rsidR="00FC6704" w:rsidRDefault="008D717E">
            <w:r>
              <w:rPr>
                <w:rFonts w:ascii="Consolas" w:eastAsia="Consolas" w:hAnsi="Consolas" w:cs="Consolas"/>
                <w:color w:val="1E1E1E"/>
                <w:sz w:val="18"/>
                <w:szCs w:val="18"/>
              </w:rPr>
              <w:t>export default App;</w:t>
            </w:r>
          </w:p>
        </w:tc>
      </w:tr>
    </w:tbl>
    <w:p w14:paraId="7C5BE970" w14:textId="77777777" w:rsidR="00FC6704" w:rsidRDefault="008D717E">
      <w:pPr>
        <w:spacing w:before="180" w:after="100"/>
      </w:pPr>
      <w:r>
        <w:rPr>
          <w:b/>
          <w:bCs/>
          <w:color w:val="1B4F91"/>
        </w:rPr>
        <w:t xml:space="preserve">Step 7: </w:t>
      </w:r>
      <w:r>
        <w:t>Start the dev server:</w:t>
      </w:r>
    </w:p>
    <w:tbl>
      <w:tblPr>
        <w:tblW w:w="5000" w:type="pct"/>
        <w:tblBorders>
          <w:top w:val="single" w:sz="4" w:space="0" w:color="CCCCCC"/>
          <w:left w:val="single" w:sz="4" w:space="0" w:color="CCCCCC"/>
          <w:bottom w:val="single" w:sz="4" w:space="0" w:color="CCCCCC"/>
          <w:right w:val="single" w:sz="4" w:space="0" w:color="CCCCCC"/>
          <w:insideH w:val="none" w:sz="0" w:space="0" w:color="CCCCCC"/>
          <w:insideV w:val="none" w:sz="0" w:space="0" w:color="CCCCCC"/>
        </w:tblBorders>
        <w:tblCellMar>
          <w:left w:w="10" w:type="dxa"/>
          <w:right w:w="10" w:type="dxa"/>
        </w:tblCellMar>
        <w:tblLook w:val="04A0" w:firstRow="1" w:lastRow="0" w:firstColumn="1" w:lastColumn="0" w:noHBand="0" w:noVBand="1"/>
      </w:tblPr>
      <w:tblGrid>
        <w:gridCol w:w="9710"/>
      </w:tblGrid>
      <w:tr w:rsidR="00FC6704" w14:paraId="35922494" w14:textId="77777777">
        <w:tblPrEx>
          <w:tblCellMar>
            <w:top w:w="0" w:type="dxa"/>
            <w:bottom w:w="0" w:type="dxa"/>
          </w:tblCellMar>
        </w:tblPrEx>
        <w:tc>
          <w:tcPr>
            <w:tcW w:w="0" w:type="auto"/>
            <w:shd w:val="clear" w:color="auto" w:fill="F4F4F4"/>
            <w:tcMar>
              <w:top w:w="150" w:type="dxa"/>
              <w:left w:w="200" w:type="dxa"/>
              <w:bottom w:w="150" w:type="dxa"/>
              <w:right w:w="200" w:type="dxa"/>
            </w:tcMar>
          </w:tcPr>
          <w:p w14:paraId="6D176532" w14:textId="77777777" w:rsidR="00FC6704" w:rsidRDefault="008D717E">
            <w:proofErr w:type="spellStart"/>
            <w:r>
              <w:rPr>
                <w:rFonts w:ascii="Consolas" w:eastAsia="Consolas" w:hAnsi="Consolas" w:cs="Consolas"/>
                <w:color w:val="1E1E1E"/>
                <w:sz w:val="18"/>
                <w:szCs w:val="18"/>
              </w:rPr>
              <w:t>npm</w:t>
            </w:r>
            <w:proofErr w:type="spellEnd"/>
            <w:r>
              <w:rPr>
                <w:rFonts w:ascii="Consolas" w:eastAsia="Consolas" w:hAnsi="Consolas" w:cs="Consolas"/>
                <w:color w:val="1E1E1E"/>
                <w:sz w:val="18"/>
                <w:szCs w:val="18"/>
              </w:rPr>
              <w:t xml:space="preserve"> start</w:t>
            </w:r>
          </w:p>
        </w:tc>
      </w:tr>
    </w:tbl>
    <w:p w14:paraId="42920D85" w14:textId="77777777" w:rsidR="00FC6704" w:rsidRDefault="008D717E">
      <w:pPr>
        <w:spacing w:before="120" w:after="200"/>
        <w:jc w:val="center"/>
      </w:pPr>
      <w:r>
        <w:rPr>
          <w:noProof/>
        </w:rPr>
        <w:drawing>
          <wp:inline distT="0" distB="0" distL="0" distR="0" wp14:anchorId="0F4B8CC5" wp14:editId="60641ABC">
            <wp:extent cx="4391025" cy="800100"/>
            <wp:effectExtent l="0" t="0" r="0" b="0"/>
            <wp:docPr id="147141883" name="Picture 1471418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391025" cy="800100"/>
                    </a:xfrm>
                    <a:prstGeom prst="rect">
                      <a:avLst/>
                    </a:prstGeom>
                  </pic:spPr>
                </pic:pic>
              </a:graphicData>
            </a:graphic>
          </wp:inline>
        </w:drawing>
      </w:r>
    </w:p>
    <w:p w14:paraId="781D734A" w14:textId="77777777" w:rsidR="00FC6704" w:rsidRDefault="008D717E">
      <w:pPr>
        <w:spacing w:before="180" w:after="100"/>
      </w:pPr>
      <w:r>
        <w:rPr>
          <w:b/>
          <w:bCs/>
          <w:color w:val="1B4F91"/>
        </w:rPr>
        <w:t xml:space="preserve">Step 8: </w:t>
      </w:r>
      <w:r>
        <w:t>Open a browser and navigate to localhost:3000 — the heading renders on screen.</w:t>
      </w:r>
    </w:p>
    <w:p w14:paraId="1CDCE521" w14:textId="77777777" w:rsidR="00FC6704" w:rsidRDefault="008D717E">
      <w:pPr>
        <w:pStyle w:val="Heading2"/>
        <w:spacing w:before="300" w:after="140"/>
      </w:pPr>
      <w:r>
        <w:rPr>
          <w:b/>
          <w:bCs/>
          <w:color w:val="1B4F91"/>
          <w:sz w:val="25"/>
          <w:szCs w:val="25"/>
        </w:rPr>
        <w:t>Output</w:t>
      </w:r>
    </w:p>
    <w:p w14:paraId="2D7CEBBE" w14:textId="4400B671" w:rsidR="00FC6704" w:rsidRDefault="008D717E" w:rsidP="00B40F05">
      <w:pPr>
        <w:spacing w:before="120" w:after="200"/>
        <w:jc w:val="center"/>
      </w:pPr>
      <w:r>
        <w:rPr>
          <w:noProof/>
        </w:rPr>
        <w:drawing>
          <wp:inline distT="0" distB="0" distL="0" distR="0" wp14:anchorId="7B628ED6" wp14:editId="0F0EA134">
            <wp:extent cx="5124450" cy="638175"/>
            <wp:effectExtent l="0" t="0" r="0" b="0"/>
            <wp:docPr id="1048938819" name="Picture 10489388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124450" cy="638175"/>
                    </a:xfrm>
                    <a:prstGeom prst="rect">
                      <a:avLst/>
                    </a:prstGeom>
                  </pic:spPr>
                </pic:pic>
              </a:graphicData>
            </a:graphic>
          </wp:inline>
        </w:drawing>
      </w:r>
    </w:p>
    <w:p w14:paraId="2C6C9EFB" w14:textId="77777777" w:rsidR="00FC6704" w:rsidRDefault="008D717E">
      <w:r>
        <w:br w:type="page"/>
      </w:r>
    </w:p>
    <w:p w14:paraId="31DD1034" w14:textId="138747DE" w:rsidR="00FC6704" w:rsidRDefault="008D717E" w:rsidP="00830209">
      <w:pPr>
        <w:pStyle w:val="Heading1"/>
        <w:pBdr>
          <w:bottom w:val="single" w:sz="8" w:space="4" w:color="1B4F91"/>
        </w:pBdr>
        <w:spacing w:before="400" w:after="200"/>
      </w:pPr>
      <w:r>
        <w:rPr>
          <w:b/>
          <w:bCs/>
          <w:color w:val="1B4F91"/>
        </w:rPr>
        <w:t>Exercise 2 — Building Class Components (Student Management Po</w:t>
      </w:r>
      <w:r>
        <w:rPr>
          <w:b/>
          <w:bCs/>
          <w:color w:val="1B4F91"/>
        </w:rPr>
        <w:t>r</w:t>
      </w:r>
      <w:r>
        <w:rPr>
          <w:b/>
          <w:bCs/>
          <w:color w:val="1B4F91"/>
        </w:rPr>
        <w:t>t</w:t>
      </w:r>
      <w:r>
        <w:rPr>
          <w:b/>
          <w:bCs/>
          <w:color w:val="1B4F91"/>
        </w:rPr>
        <w:t>a</w:t>
      </w:r>
      <w:r>
        <w:rPr>
          <w:b/>
          <w:bCs/>
          <w:color w:val="1B4F91"/>
        </w:rPr>
        <w:t>l</w:t>
      </w:r>
      <w:r>
        <w:rPr>
          <w:b/>
          <w:bCs/>
          <w:color w:val="1B4F91"/>
        </w:rPr>
        <w:t>)</w:t>
      </w:r>
    </w:p>
    <w:p w14:paraId="08C36E37" w14:textId="77777777" w:rsidR="00FC6704" w:rsidRDefault="008D717E">
      <w:pPr>
        <w:pStyle w:val="Heading2"/>
        <w:spacing w:before="300" w:after="140"/>
      </w:pPr>
      <w:r>
        <w:rPr>
          <w:b/>
          <w:bCs/>
          <w:color w:val="1B4F91"/>
          <w:sz w:val="25"/>
          <w:szCs w:val="25"/>
        </w:rPr>
        <w:t>I</w:t>
      </w:r>
      <w:r>
        <w:rPr>
          <w:b/>
          <w:bCs/>
          <w:color w:val="1B4F91"/>
          <w:sz w:val="25"/>
          <w:szCs w:val="25"/>
        </w:rPr>
        <w:t>mplementation Steps</w:t>
      </w:r>
    </w:p>
    <w:p w14:paraId="4C67E6DB" w14:textId="77777777" w:rsidR="00FC6704" w:rsidRDefault="008D717E">
      <w:pPr>
        <w:spacing w:before="180" w:after="100"/>
      </w:pPr>
      <w:r>
        <w:rPr>
          <w:b/>
          <w:bCs/>
          <w:color w:val="1B4F91"/>
        </w:rPr>
        <w:t xml:space="preserve">Step 1: </w:t>
      </w:r>
      <w:r>
        <w:t xml:space="preserve">Scaffold a new project named </w:t>
      </w:r>
      <w:proofErr w:type="spellStart"/>
      <w:r>
        <w:t>StudentApp</w:t>
      </w:r>
      <w:proofErr w:type="spellEnd"/>
      <w:r>
        <w:t>:</w:t>
      </w:r>
    </w:p>
    <w:tbl>
      <w:tblPr>
        <w:tblW w:w="5000" w:type="pct"/>
        <w:tblBorders>
          <w:top w:val="single" w:sz="4" w:space="0" w:color="CCCCCC"/>
          <w:left w:val="single" w:sz="4" w:space="0" w:color="CCCCCC"/>
          <w:bottom w:val="single" w:sz="4" w:space="0" w:color="CCCCCC"/>
          <w:right w:val="single" w:sz="4" w:space="0" w:color="CCCCCC"/>
          <w:insideH w:val="none" w:sz="0" w:space="0" w:color="CCCCCC"/>
          <w:insideV w:val="none" w:sz="0" w:space="0" w:color="CCCCCC"/>
        </w:tblBorders>
        <w:tblCellMar>
          <w:left w:w="10" w:type="dxa"/>
          <w:right w:w="10" w:type="dxa"/>
        </w:tblCellMar>
        <w:tblLook w:val="04A0" w:firstRow="1" w:lastRow="0" w:firstColumn="1" w:lastColumn="0" w:noHBand="0" w:noVBand="1"/>
      </w:tblPr>
      <w:tblGrid>
        <w:gridCol w:w="9710"/>
      </w:tblGrid>
      <w:tr w:rsidR="00FC6704" w14:paraId="1062599D" w14:textId="77777777">
        <w:tblPrEx>
          <w:tblCellMar>
            <w:top w:w="0" w:type="dxa"/>
            <w:bottom w:w="0" w:type="dxa"/>
          </w:tblCellMar>
        </w:tblPrEx>
        <w:tc>
          <w:tcPr>
            <w:tcW w:w="0" w:type="auto"/>
            <w:shd w:val="clear" w:color="auto" w:fill="F4F4F4"/>
            <w:tcMar>
              <w:top w:w="150" w:type="dxa"/>
              <w:left w:w="200" w:type="dxa"/>
              <w:bottom w:w="150" w:type="dxa"/>
              <w:right w:w="200" w:type="dxa"/>
            </w:tcMar>
          </w:tcPr>
          <w:p w14:paraId="49104636" w14:textId="77777777" w:rsidR="00FC6704" w:rsidRDefault="008D717E">
            <w:proofErr w:type="spellStart"/>
            <w:r>
              <w:rPr>
                <w:rFonts w:ascii="Consolas" w:eastAsia="Consolas" w:hAnsi="Consolas" w:cs="Consolas"/>
                <w:color w:val="1E1E1E"/>
                <w:sz w:val="18"/>
                <w:szCs w:val="18"/>
              </w:rPr>
              <w:t>npx</w:t>
            </w:r>
            <w:proofErr w:type="spellEnd"/>
            <w:r>
              <w:rPr>
                <w:rFonts w:ascii="Consolas" w:eastAsia="Consolas" w:hAnsi="Consolas" w:cs="Consolas"/>
                <w:color w:val="1E1E1E"/>
                <w:sz w:val="18"/>
                <w:szCs w:val="18"/>
              </w:rPr>
              <w:t xml:space="preserve"> create-react-app </w:t>
            </w:r>
            <w:proofErr w:type="spellStart"/>
            <w:r>
              <w:rPr>
                <w:rFonts w:ascii="Consolas" w:eastAsia="Consolas" w:hAnsi="Consolas" w:cs="Consolas"/>
                <w:color w:val="1E1E1E"/>
                <w:sz w:val="18"/>
                <w:szCs w:val="18"/>
              </w:rPr>
              <w:t>StudentApp</w:t>
            </w:r>
            <w:proofErr w:type="spellEnd"/>
          </w:p>
        </w:tc>
      </w:tr>
    </w:tbl>
    <w:p w14:paraId="2814A744" w14:textId="77777777" w:rsidR="00FC6704" w:rsidRDefault="008D717E">
      <w:pPr>
        <w:spacing w:before="120" w:after="200"/>
        <w:jc w:val="center"/>
      </w:pPr>
      <w:r>
        <w:rPr>
          <w:noProof/>
        </w:rPr>
        <w:drawing>
          <wp:inline distT="0" distB="0" distL="0" distR="0" wp14:anchorId="3F4B0C4D" wp14:editId="3D23B998">
            <wp:extent cx="4572000" cy="666750"/>
            <wp:effectExtent l="0" t="0" r="0" b="0"/>
            <wp:docPr id="655254924" name="Picture 6552549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572000" cy="666750"/>
                    </a:xfrm>
                    <a:prstGeom prst="rect">
                      <a:avLst/>
                    </a:prstGeom>
                  </pic:spPr>
                </pic:pic>
              </a:graphicData>
            </a:graphic>
          </wp:inline>
        </w:drawing>
      </w:r>
    </w:p>
    <w:p w14:paraId="3B619D44" w14:textId="77777777" w:rsidR="00FC6704" w:rsidRDefault="008D717E">
      <w:pPr>
        <w:spacing w:before="180" w:after="100"/>
      </w:pPr>
      <w:r>
        <w:rPr>
          <w:b/>
          <w:bCs/>
          <w:color w:val="1B4F91"/>
        </w:rPr>
        <w:t xml:space="preserve">Step 2: </w:t>
      </w:r>
      <w:r>
        <w:t xml:space="preserve">Inside </w:t>
      </w:r>
      <w:proofErr w:type="spellStart"/>
      <w:r>
        <w:t>src</w:t>
      </w:r>
      <w:proofErr w:type="spellEnd"/>
      <w:r>
        <w:t xml:space="preserve">, create a new folder called components, and add </w:t>
      </w:r>
      <w:proofErr w:type="spellStart"/>
      <w:r>
        <w:t>Home.js</w:t>
      </w:r>
      <w:proofErr w:type="spellEnd"/>
      <w:r>
        <w:t xml:space="preserve"> in it with a class component that renders the home page message:</w:t>
      </w:r>
    </w:p>
    <w:tbl>
      <w:tblPr>
        <w:tblW w:w="5000" w:type="pct"/>
        <w:tblBorders>
          <w:top w:val="single" w:sz="4" w:space="0" w:color="CCCCCC"/>
          <w:left w:val="single" w:sz="4" w:space="0" w:color="CCCCCC"/>
          <w:bottom w:val="single" w:sz="4" w:space="0" w:color="CCCCCC"/>
          <w:right w:val="single" w:sz="4" w:space="0" w:color="CCCCCC"/>
          <w:insideH w:val="none" w:sz="0" w:space="0" w:color="CCCCCC"/>
          <w:insideV w:val="none" w:sz="0" w:space="0" w:color="CCCCCC"/>
        </w:tblBorders>
        <w:tblCellMar>
          <w:left w:w="10" w:type="dxa"/>
          <w:right w:w="10" w:type="dxa"/>
        </w:tblCellMar>
        <w:tblLook w:val="04A0" w:firstRow="1" w:lastRow="0" w:firstColumn="1" w:lastColumn="0" w:noHBand="0" w:noVBand="1"/>
      </w:tblPr>
      <w:tblGrid>
        <w:gridCol w:w="9710"/>
      </w:tblGrid>
      <w:tr w:rsidR="00FC6704" w14:paraId="18402840" w14:textId="77777777">
        <w:tblPrEx>
          <w:tblCellMar>
            <w:top w:w="0" w:type="dxa"/>
            <w:bottom w:w="0" w:type="dxa"/>
          </w:tblCellMar>
        </w:tblPrEx>
        <w:tc>
          <w:tcPr>
            <w:tcW w:w="0" w:type="auto"/>
            <w:shd w:val="clear" w:color="auto" w:fill="F4F4F4"/>
            <w:tcMar>
              <w:top w:w="150" w:type="dxa"/>
              <w:left w:w="200" w:type="dxa"/>
              <w:bottom w:w="150" w:type="dxa"/>
              <w:right w:w="200" w:type="dxa"/>
            </w:tcMar>
          </w:tcPr>
          <w:p w14:paraId="2ADB1112" w14:textId="77777777" w:rsidR="00FC6704" w:rsidRDefault="008D717E">
            <w:r>
              <w:rPr>
                <w:rFonts w:ascii="Consolas" w:eastAsia="Consolas" w:hAnsi="Consolas" w:cs="Consolas"/>
                <w:color w:val="1E1E1E"/>
                <w:sz w:val="18"/>
                <w:szCs w:val="18"/>
              </w:rPr>
              <w:t>import React, { Component } from 'react';</w:t>
            </w:r>
          </w:p>
          <w:p w14:paraId="312AB170" w14:textId="77777777" w:rsidR="00FC6704" w:rsidRDefault="008D717E">
            <w:r>
              <w:rPr>
                <w:rFonts w:ascii="Consolas" w:eastAsia="Consolas" w:hAnsi="Consolas" w:cs="Consolas"/>
                <w:color w:val="1E1E1E"/>
                <w:sz w:val="18"/>
                <w:szCs w:val="18"/>
              </w:rPr>
              <w:t xml:space="preserve"> </w:t>
            </w:r>
          </w:p>
          <w:p w14:paraId="4DE5DD9E" w14:textId="77777777" w:rsidR="00FC6704" w:rsidRDefault="008D717E">
            <w:r>
              <w:rPr>
                <w:rFonts w:ascii="Consolas" w:eastAsia="Consolas" w:hAnsi="Consolas" w:cs="Consolas"/>
                <w:color w:val="1E1E1E"/>
                <w:sz w:val="18"/>
                <w:szCs w:val="18"/>
              </w:rPr>
              <w:t>class Home extends Component {</w:t>
            </w:r>
          </w:p>
          <w:p w14:paraId="0673DEA1" w14:textId="77777777" w:rsidR="00FC6704" w:rsidRDefault="008D717E">
            <w:r>
              <w:rPr>
                <w:rFonts w:ascii="Consolas" w:eastAsia="Consolas" w:hAnsi="Consolas" w:cs="Consolas"/>
                <w:color w:val="1E1E1E"/>
                <w:sz w:val="18"/>
                <w:szCs w:val="18"/>
              </w:rPr>
              <w:t xml:space="preserve">  render() {</w:t>
            </w:r>
          </w:p>
          <w:p w14:paraId="26306D01" w14:textId="77777777" w:rsidR="00FC6704" w:rsidRDefault="008D717E">
            <w:r>
              <w:rPr>
                <w:rFonts w:ascii="Consolas" w:eastAsia="Consolas" w:hAnsi="Consolas" w:cs="Consolas"/>
                <w:color w:val="1E1E1E"/>
                <w:sz w:val="18"/>
                <w:szCs w:val="18"/>
              </w:rPr>
              <w:t xml:space="preserve">    return (</w:t>
            </w:r>
          </w:p>
          <w:p w14:paraId="2AD280C7" w14:textId="77777777" w:rsidR="00FC6704" w:rsidRDefault="008D717E">
            <w:r>
              <w:rPr>
                <w:rFonts w:ascii="Consolas" w:eastAsia="Consolas" w:hAnsi="Consolas" w:cs="Consolas"/>
                <w:color w:val="1E1E1E"/>
                <w:sz w:val="18"/>
                <w:szCs w:val="18"/>
              </w:rPr>
              <w:t xml:space="preserve">      &lt;div </w:t>
            </w:r>
            <w:proofErr w:type="spellStart"/>
            <w:r>
              <w:rPr>
                <w:rFonts w:ascii="Consolas" w:eastAsia="Consolas" w:hAnsi="Consolas" w:cs="Consolas"/>
                <w:color w:val="1E1E1E"/>
                <w:sz w:val="18"/>
                <w:szCs w:val="18"/>
              </w:rPr>
              <w:t>className</w:t>
            </w:r>
            <w:proofErr w:type="spellEnd"/>
            <w:r>
              <w:rPr>
                <w:rFonts w:ascii="Consolas" w:eastAsia="Consolas" w:hAnsi="Consolas" w:cs="Consolas"/>
                <w:color w:val="1E1E1E"/>
                <w:sz w:val="18"/>
                <w:szCs w:val="18"/>
              </w:rPr>
              <w:t>="page"&gt;</w:t>
            </w:r>
          </w:p>
          <w:p w14:paraId="68A31BB8" w14:textId="77777777" w:rsidR="00FC6704" w:rsidRDefault="008D717E">
            <w:r>
              <w:rPr>
                <w:rFonts w:ascii="Consolas" w:eastAsia="Consolas" w:hAnsi="Consolas" w:cs="Consolas"/>
                <w:color w:val="1E1E1E"/>
                <w:sz w:val="18"/>
                <w:szCs w:val="18"/>
              </w:rPr>
              <w:t xml:space="preserve">        &lt;h2&gt;Welcome to the Home page of Student Management Portal&lt;/h2&gt;</w:t>
            </w:r>
          </w:p>
          <w:p w14:paraId="546B6258" w14:textId="77777777" w:rsidR="00FC6704" w:rsidRDefault="008D717E">
            <w:r>
              <w:rPr>
                <w:rFonts w:ascii="Consolas" w:eastAsia="Consolas" w:hAnsi="Consolas" w:cs="Consolas"/>
                <w:color w:val="1E1E1E"/>
                <w:sz w:val="18"/>
                <w:szCs w:val="18"/>
              </w:rPr>
              <w:t xml:space="preserve">      &lt;/div&gt;</w:t>
            </w:r>
          </w:p>
          <w:p w14:paraId="36A8B784" w14:textId="77777777" w:rsidR="00FC6704" w:rsidRDefault="008D717E">
            <w:r>
              <w:rPr>
                <w:rFonts w:ascii="Consolas" w:eastAsia="Consolas" w:hAnsi="Consolas" w:cs="Consolas"/>
                <w:color w:val="1E1E1E"/>
                <w:sz w:val="18"/>
                <w:szCs w:val="18"/>
              </w:rPr>
              <w:t xml:space="preserve">    );</w:t>
            </w:r>
          </w:p>
          <w:p w14:paraId="01950BDD" w14:textId="77777777" w:rsidR="00FC6704" w:rsidRDefault="008D717E">
            <w:r>
              <w:rPr>
                <w:rFonts w:ascii="Consolas" w:eastAsia="Consolas" w:hAnsi="Consolas" w:cs="Consolas"/>
                <w:color w:val="1E1E1E"/>
                <w:sz w:val="18"/>
                <w:szCs w:val="18"/>
              </w:rPr>
              <w:t xml:space="preserve">  }</w:t>
            </w:r>
          </w:p>
          <w:p w14:paraId="4DF4C6A5" w14:textId="77777777" w:rsidR="00FC6704" w:rsidRDefault="008D717E">
            <w:r>
              <w:rPr>
                <w:rFonts w:ascii="Consolas" w:eastAsia="Consolas" w:hAnsi="Consolas" w:cs="Consolas"/>
                <w:color w:val="1E1E1E"/>
                <w:sz w:val="18"/>
                <w:szCs w:val="18"/>
              </w:rPr>
              <w:t>}</w:t>
            </w:r>
          </w:p>
          <w:p w14:paraId="42758BF9" w14:textId="77777777" w:rsidR="00FC6704" w:rsidRDefault="008D717E">
            <w:r>
              <w:rPr>
                <w:rFonts w:ascii="Consolas" w:eastAsia="Consolas" w:hAnsi="Consolas" w:cs="Consolas"/>
                <w:color w:val="1E1E1E"/>
                <w:sz w:val="18"/>
                <w:szCs w:val="18"/>
              </w:rPr>
              <w:t xml:space="preserve"> </w:t>
            </w:r>
          </w:p>
          <w:p w14:paraId="3287A134" w14:textId="77777777" w:rsidR="00FC6704" w:rsidRDefault="008D717E">
            <w:r>
              <w:rPr>
                <w:rFonts w:ascii="Consolas" w:eastAsia="Consolas" w:hAnsi="Consolas" w:cs="Consolas"/>
                <w:color w:val="1E1E1E"/>
                <w:sz w:val="18"/>
                <w:szCs w:val="18"/>
              </w:rPr>
              <w:t>export default Home;</w:t>
            </w:r>
          </w:p>
        </w:tc>
      </w:tr>
    </w:tbl>
    <w:p w14:paraId="7054E95A" w14:textId="77777777" w:rsidR="00FC6704" w:rsidRDefault="008D717E">
      <w:pPr>
        <w:spacing w:before="180" w:after="100"/>
      </w:pPr>
      <w:r>
        <w:rPr>
          <w:b/>
          <w:bCs/>
          <w:color w:val="1B4F91"/>
        </w:rPr>
        <w:t xml:space="preserve">Step 3: </w:t>
      </w:r>
      <w:r>
        <w:t xml:space="preserve">Repeat the same pattern for </w:t>
      </w:r>
      <w:proofErr w:type="spellStart"/>
      <w:r>
        <w:t>About.js</w:t>
      </w:r>
      <w:proofErr w:type="spellEnd"/>
      <w:r>
        <w:t>:</w:t>
      </w:r>
    </w:p>
    <w:tbl>
      <w:tblPr>
        <w:tblW w:w="5000" w:type="pct"/>
        <w:tblBorders>
          <w:top w:val="single" w:sz="4" w:space="0" w:color="CCCCCC"/>
          <w:left w:val="single" w:sz="4" w:space="0" w:color="CCCCCC"/>
          <w:bottom w:val="single" w:sz="4" w:space="0" w:color="CCCCCC"/>
          <w:right w:val="single" w:sz="4" w:space="0" w:color="CCCCCC"/>
          <w:insideH w:val="none" w:sz="0" w:space="0" w:color="CCCCCC"/>
          <w:insideV w:val="none" w:sz="0" w:space="0" w:color="CCCCCC"/>
        </w:tblBorders>
        <w:tblCellMar>
          <w:left w:w="10" w:type="dxa"/>
          <w:right w:w="10" w:type="dxa"/>
        </w:tblCellMar>
        <w:tblLook w:val="04A0" w:firstRow="1" w:lastRow="0" w:firstColumn="1" w:lastColumn="0" w:noHBand="0" w:noVBand="1"/>
      </w:tblPr>
      <w:tblGrid>
        <w:gridCol w:w="9710"/>
      </w:tblGrid>
      <w:tr w:rsidR="00FC6704" w14:paraId="0F2894FE" w14:textId="77777777">
        <w:tblPrEx>
          <w:tblCellMar>
            <w:top w:w="0" w:type="dxa"/>
            <w:bottom w:w="0" w:type="dxa"/>
          </w:tblCellMar>
        </w:tblPrEx>
        <w:tc>
          <w:tcPr>
            <w:tcW w:w="0" w:type="auto"/>
            <w:shd w:val="clear" w:color="auto" w:fill="F4F4F4"/>
            <w:tcMar>
              <w:top w:w="150" w:type="dxa"/>
              <w:left w:w="200" w:type="dxa"/>
              <w:bottom w:w="150" w:type="dxa"/>
              <w:right w:w="200" w:type="dxa"/>
            </w:tcMar>
          </w:tcPr>
          <w:p w14:paraId="04891431" w14:textId="77777777" w:rsidR="00FC6704" w:rsidRDefault="008D717E">
            <w:r>
              <w:rPr>
                <w:rFonts w:ascii="Consolas" w:eastAsia="Consolas" w:hAnsi="Consolas" w:cs="Consolas"/>
                <w:color w:val="1E1E1E"/>
                <w:sz w:val="18"/>
                <w:szCs w:val="18"/>
              </w:rPr>
              <w:t>import React, { Component } from 'react';</w:t>
            </w:r>
          </w:p>
          <w:p w14:paraId="19D83DE5" w14:textId="77777777" w:rsidR="00FC6704" w:rsidRDefault="008D717E">
            <w:r>
              <w:rPr>
                <w:rFonts w:ascii="Consolas" w:eastAsia="Consolas" w:hAnsi="Consolas" w:cs="Consolas"/>
                <w:color w:val="1E1E1E"/>
                <w:sz w:val="18"/>
                <w:szCs w:val="18"/>
              </w:rPr>
              <w:t xml:space="preserve"> </w:t>
            </w:r>
          </w:p>
          <w:p w14:paraId="17CB4679" w14:textId="77777777" w:rsidR="00FC6704" w:rsidRDefault="008D717E">
            <w:r>
              <w:rPr>
                <w:rFonts w:ascii="Consolas" w:eastAsia="Consolas" w:hAnsi="Consolas" w:cs="Consolas"/>
                <w:color w:val="1E1E1E"/>
                <w:sz w:val="18"/>
                <w:szCs w:val="18"/>
              </w:rPr>
              <w:t>class About extends Component {</w:t>
            </w:r>
          </w:p>
          <w:p w14:paraId="6C5B3FFC" w14:textId="77777777" w:rsidR="00FC6704" w:rsidRDefault="008D717E">
            <w:r>
              <w:rPr>
                <w:rFonts w:ascii="Consolas" w:eastAsia="Consolas" w:hAnsi="Consolas" w:cs="Consolas"/>
                <w:color w:val="1E1E1E"/>
                <w:sz w:val="18"/>
                <w:szCs w:val="18"/>
              </w:rPr>
              <w:t xml:space="preserve">  render() {</w:t>
            </w:r>
          </w:p>
          <w:p w14:paraId="03B290F3" w14:textId="77777777" w:rsidR="00FC6704" w:rsidRDefault="008D717E">
            <w:r>
              <w:rPr>
                <w:rFonts w:ascii="Consolas" w:eastAsia="Consolas" w:hAnsi="Consolas" w:cs="Consolas"/>
                <w:color w:val="1E1E1E"/>
                <w:sz w:val="18"/>
                <w:szCs w:val="18"/>
              </w:rPr>
              <w:t xml:space="preserve">    return (</w:t>
            </w:r>
          </w:p>
          <w:p w14:paraId="746F6B0E" w14:textId="77777777" w:rsidR="00FC6704" w:rsidRDefault="008D717E">
            <w:r>
              <w:rPr>
                <w:rFonts w:ascii="Consolas" w:eastAsia="Consolas" w:hAnsi="Consolas" w:cs="Consolas"/>
                <w:color w:val="1E1E1E"/>
                <w:sz w:val="18"/>
                <w:szCs w:val="18"/>
              </w:rPr>
              <w:t xml:space="preserve">      &lt;div </w:t>
            </w:r>
            <w:proofErr w:type="spellStart"/>
            <w:r>
              <w:rPr>
                <w:rFonts w:ascii="Consolas" w:eastAsia="Consolas" w:hAnsi="Consolas" w:cs="Consolas"/>
                <w:color w:val="1E1E1E"/>
                <w:sz w:val="18"/>
                <w:szCs w:val="18"/>
              </w:rPr>
              <w:t>className</w:t>
            </w:r>
            <w:proofErr w:type="spellEnd"/>
            <w:r>
              <w:rPr>
                <w:rFonts w:ascii="Consolas" w:eastAsia="Consolas" w:hAnsi="Consolas" w:cs="Consolas"/>
                <w:color w:val="1E1E1E"/>
                <w:sz w:val="18"/>
                <w:szCs w:val="18"/>
              </w:rPr>
              <w:t>="page"&gt;</w:t>
            </w:r>
          </w:p>
          <w:p w14:paraId="716ADB70" w14:textId="77777777" w:rsidR="00FC6704" w:rsidRDefault="008D717E">
            <w:r>
              <w:rPr>
                <w:rFonts w:ascii="Consolas" w:eastAsia="Consolas" w:hAnsi="Consolas" w:cs="Consolas"/>
                <w:color w:val="1E1E1E"/>
                <w:sz w:val="18"/>
                <w:szCs w:val="18"/>
              </w:rPr>
              <w:t xml:space="preserve">        &lt;h2&gt;Welcome to the About page of the Student Management Portal&lt;/h2&gt;</w:t>
            </w:r>
          </w:p>
          <w:p w14:paraId="2B715259" w14:textId="77777777" w:rsidR="00FC6704" w:rsidRDefault="008D717E">
            <w:r>
              <w:rPr>
                <w:rFonts w:ascii="Consolas" w:eastAsia="Consolas" w:hAnsi="Consolas" w:cs="Consolas"/>
                <w:color w:val="1E1E1E"/>
                <w:sz w:val="18"/>
                <w:szCs w:val="18"/>
              </w:rPr>
              <w:t xml:space="preserve">      &lt;/div&gt;</w:t>
            </w:r>
          </w:p>
          <w:p w14:paraId="3570E125" w14:textId="77777777" w:rsidR="00FC6704" w:rsidRDefault="008D717E">
            <w:r>
              <w:rPr>
                <w:rFonts w:ascii="Consolas" w:eastAsia="Consolas" w:hAnsi="Consolas" w:cs="Consolas"/>
                <w:color w:val="1E1E1E"/>
                <w:sz w:val="18"/>
                <w:szCs w:val="18"/>
              </w:rPr>
              <w:t xml:space="preserve">    );</w:t>
            </w:r>
          </w:p>
          <w:p w14:paraId="467A26DA" w14:textId="77777777" w:rsidR="00FC6704" w:rsidRDefault="008D717E">
            <w:r>
              <w:rPr>
                <w:rFonts w:ascii="Consolas" w:eastAsia="Consolas" w:hAnsi="Consolas" w:cs="Consolas"/>
                <w:color w:val="1E1E1E"/>
                <w:sz w:val="18"/>
                <w:szCs w:val="18"/>
              </w:rPr>
              <w:t xml:space="preserve">  }</w:t>
            </w:r>
          </w:p>
          <w:p w14:paraId="57314DF0" w14:textId="77777777" w:rsidR="00FC6704" w:rsidRDefault="008D717E">
            <w:r>
              <w:rPr>
                <w:rFonts w:ascii="Consolas" w:eastAsia="Consolas" w:hAnsi="Consolas" w:cs="Consolas"/>
                <w:color w:val="1E1E1E"/>
                <w:sz w:val="18"/>
                <w:szCs w:val="18"/>
              </w:rPr>
              <w:t>}</w:t>
            </w:r>
          </w:p>
          <w:p w14:paraId="1987DABD" w14:textId="77777777" w:rsidR="00FC6704" w:rsidRDefault="008D717E">
            <w:r>
              <w:rPr>
                <w:rFonts w:ascii="Consolas" w:eastAsia="Consolas" w:hAnsi="Consolas" w:cs="Consolas"/>
                <w:color w:val="1E1E1E"/>
                <w:sz w:val="18"/>
                <w:szCs w:val="18"/>
              </w:rPr>
              <w:t xml:space="preserve"> </w:t>
            </w:r>
          </w:p>
          <w:p w14:paraId="0BDF4361" w14:textId="77777777" w:rsidR="00FC6704" w:rsidRDefault="008D717E">
            <w:r>
              <w:rPr>
                <w:rFonts w:ascii="Consolas" w:eastAsia="Consolas" w:hAnsi="Consolas" w:cs="Consolas"/>
                <w:color w:val="1E1E1E"/>
                <w:sz w:val="18"/>
                <w:szCs w:val="18"/>
              </w:rPr>
              <w:t>export default About;</w:t>
            </w:r>
          </w:p>
        </w:tc>
      </w:tr>
    </w:tbl>
    <w:p w14:paraId="22E882F5" w14:textId="77777777" w:rsidR="00FC6704" w:rsidRDefault="008D717E">
      <w:pPr>
        <w:spacing w:before="180" w:after="100"/>
      </w:pPr>
      <w:r>
        <w:rPr>
          <w:b/>
          <w:bCs/>
          <w:color w:val="1B4F91"/>
        </w:rPr>
        <w:t xml:space="preserve">Step 4: </w:t>
      </w:r>
      <w:r>
        <w:t xml:space="preserve">And again for </w:t>
      </w:r>
      <w:proofErr w:type="spellStart"/>
      <w:r>
        <w:t>Contact.js</w:t>
      </w:r>
      <w:proofErr w:type="spellEnd"/>
      <w:r>
        <w:t>:</w:t>
      </w:r>
    </w:p>
    <w:tbl>
      <w:tblPr>
        <w:tblW w:w="5000" w:type="pct"/>
        <w:tblBorders>
          <w:top w:val="single" w:sz="4" w:space="0" w:color="CCCCCC"/>
          <w:left w:val="single" w:sz="4" w:space="0" w:color="CCCCCC"/>
          <w:bottom w:val="single" w:sz="4" w:space="0" w:color="CCCCCC"/>
          <w:right w:val="single" w:sz="4" w:space="0" w:color="CCCCCC"/>
          <w:insideH w:val="none" w:sz="0" w:space="0" w:color="CCCCCC"/>
          <w:insideV w:val="none" w:sz="0" w:space="0" w:color="CCCCCC"/>
        </w:tblBorders>
        <w:tblCellMar>
          <w:left w:w="10" w:type="dxa"/>
          <w:right w:w="10" w:type="dxa"/>
        </w:tblCellMar>
        <w:tblLook w:val="04A0" w:firstRow="1" w:lastRow="0" w:firstColumn="1" w:lastColumn="0" w:noHBand="0" w:noVBand="1"/>
      </w:tblPr>
      <w:tblGrid>
        <w:gridCol w:w="9710"/>
      </w:tblGrid>
      <w:tr w:rsidR="00FC6704" w14:paraId="2502F24C" w14:textId="77777777">
        <w:tblPrEx>
          <w:tblCellMar>
            <w:top w:w="0" w:type="dxa"/>
            <w:bottom w:w="0" w:type="dxa"/>
          </w:tblCellMar>
        </w:tblPrEx>
        <w:tc>
          <w:tcPr>
            <w:tcW w:w="0" w:type="auto"/>
            <w:shd w:val="clear" w:color="auto" w:fill="F4F4F4"/>
            <w:tcMar>
              <w:top w:w="150" w:type="dxa"/>
              <w:left w:w="200" w:type="dxa"/>
              <w:bottom w:w="150" w:type="dxa"/>
              <w:right w:w="200" w:type="dxa"/>
            </w:tcMar>
          </w:tcPr>
          <w:p w14:paraId="4CF4AAB3" w14:textId="77777777" w:rsidR="00FC6704" w:rsidRDefault="008D717E">
            <w:r>
              <w:rPr>
                <w:rFonts w:ascii="Consolas" w:eastAsia="Consolas" w:hAnsi="Consolas" w:cs="Consolas"/>
                <w:color w:val="1E1E1E"/>
                <w:sz w:val="18"/>
                <w:szCs w:val="18"/>
              </w:rPr>
              <w:t>import React, { Component } from 'react';</w:t>
            </w:r>
          </w:p>
          <w:p w14:paraId="6145699F" w14:textId="77777777" w:rsidR="00FC6704" w:rsidRDefault="008D717E">
            <w:r>
              <w:rPr>
                <w:rFonts w:ascii="Consolas" w:eastAsia="Consolas" w:hAnsi="Consolas" w:cs="Consolas"/>
                <w:color w:val="1E1E1E"/>
                <w:sz w:val="18"/>
                <w:szCs w:val="18"/>
              </w:rPr>
              <w:t xml:space="preserve"> </w:t>
            </w:r>
          </w:p>
          <w:p w14:paraId="3EF1D560" w14:textId="77777777" w:rsidR="00FC6704" w:rsidRDefault="008D717E">
            <w:r>
              <w:rPr>
                <w:rFonts w:ascii="Consolas" w:eastAsia="Consolas" w:hAnsi="Consolas" w:cs="Consolas"/>
                <w:color w:val="1E1E1E"/>
                <w:sz w:val="18"/>
                <w:szCs w:val="18"/>
              </w:rPr>
              <w:t>class Contact extends Component {</w:t>
            </w:r>
          </w:p>
          <w:p w14:paraId="5E938AD5" w14:textId="77777777" w:rsidR="00FC6704" w:rsidRDefault="008D717E">
            <w:r>
              <w:rPr>
                <w:rFonts w:ascii="Consolas" w:eastAsia="Consolas" w:hAnsi="Consolas" w:cs="Consolas"/>
                <w:color w:val="1E1E1E"/>
                <w:sz w:val="18"/>
                <w:szCs w:val="18"/>
              </w:rPr>
              <w:t xml:space="preserve">  render() {</w:t>
            </w:r>
          </w:p>
          <w:p w14:paraId="5D41E7BE" w14:textId="77777777" w:rsidR="00FC6704" w:rsidRDefault="008D717E">
            <w:r>
              <w:rPr>
                <w:rFonts w:ascii="Consolas" w:eastAsia="Consolas" w:hAnsi="Consolas" w:cs="Consolas"/>
                <w:color w:val="1E1E1E"/>
                <w:sz w:val="18"/>
                <w:szCs w:val="18"/>
              </w:rPr>
              <w:t xml:space="preserve">    return (</w:t>
            </w:r>
          </w:p>
          <w:p w14:paraId="4464401C" w14:textId="77777777" w:rsidR="00FC6704" w:rsidRDefault="008D717E">
            <w:r>
              <w:rPr>
                <w:rFonts w:ascii="Consolas" w:eastAsia="Consolas" w:hAnsi="Consolas" w:cs="Consolas"/>
                <w:color w:val="1E1E1E"/>
                <w:sz w:val="18"/>
                <w:szCs w:val="18"/>
              </w:rPr>
              <w:t xml:space="preserve">      &lt;div </w:t>
            </w:r>
            <w:proofErr w:type="spellStart"/>
            <w:r>
              <w:rPr>
                <w:rFonts w:ascii="Consolas" w:eastAsia="Consolas" w:hAnsi="Consolas" w:cs="Consolas"/>
                <w:color w:val="1E1E1E"/>
                <w:sz w:val="18"/>
                <w:szCs w:val="18"/>
              </w:rPr>
              <w:t>className</w:t>
            </w:r>
            <w:proofErr w:type="spellEnd"/>
            <w:r>
              <w:rPr>
                <w:rFonts w:ascii="Consolas" w:eastAsia="Consolas" w:hAnsi="Consolas" w:cs="Consolas"/>
                <w:color w:val="1E1E1E"/>
                <w:sz w:val="18"/>
                <w:szCs w:val="18"/>
              </w:rPr>
              <w:t>="page"&gt;</w:t>
            </w:r>
          </w:p>
          <w:p w14:paraId="54FC5514" w14:textId="77777777" w:rsidR="00FC6704" w:rsidRDefault="008D717E">
            <w:r>
              <w:rPr>
                <w:rFonts w:ascii="Consolas" w:eastAsia="Consolas" w:hAnsi="Consolas" w:cs="Consolas"/>
                <w:color w:val="1E1E1E"/>
                <w:sz w:val="18"/>
                <w:szCs w:val="18"/>
              </w:rPr>
              <w:t xml:space="preserve">        &lt;h2&gt;Welcome to the Contact page of the Student Management Portal&lt;/h2&gt;</w:t>
            </w:r>
          </w:p>
          <w:p w14:paraId="6F58B11C" w14:textId="77777777" w:rsidR="00FC6704" w:rsidRDefault="008D717E">
            <w:r>
              <w:rPr>
                <w:rFonts w:ascii="Consolas" w:eastAsia="Consolas" w:hAnsi="Consolas" w:cs="Consolas"/>
                <w:color w:val="1E1E1E"/>
                <w:sz w:val="18"/>
                <w:szCs w:val="18"/>
              </w:rPr>
              <w:t xml:space="preserve">      &lt;/div&gt;</w:t>
            </w:r>
          </w:p>
          <w:p w14:paraId="388F7F00" w14:textId="77777777" w:rsidR="00FC6704" w:rsidRDefault="008D717E">
            <w:r>
              <w:rPr>
                <w:rFonts w:ascii="Consolas" w:eastAsia="Consolas" w:hAnsi="Consolas" w:cs="Consolas"/>
                <w:color w:val="1E1E1E"/>
                <w:sz w:val="18"/>
                <w:szCs w:val="18"/>
              </w:rPr>
              <w:t xml:space="preserve">    );</w:t>
            </w:r>
          </w:p>
          <w:p w14:paraId="7407F831" w14:textId="77777777" w:rsidR="00FC6704" w:rsidRDefault="008D717E">
            <w:r>
              <w:rPr>
                <w:rFonts w:ascii="Consolas" w:eastAsia="Consolas" w:hAnsi="Consolas" w:cs="Consolas"/>
                <w:color w:val="1E1E1E"/>
                <w:sz w:val="18"/>
                <w:szCs w:val="18"/>
              </w:rPr>
              <w:t xml:space="preserve">  }</w:t>
            </w:r>
          </w:p>
          <w:p w14:paraId="70C95DCB" w14:textId="77777777" w:rsidR="00FC6704" w:rsidRDefault="008D717E">
            <w:r>
              <w:rPr>
                <w:rFonts w:ascii="Consolas" w:eastAsia="Consolas" w:hAnsi="Consolas" w:cs="Consolas"/>
                <w:color w:val="1E1E1E"/>
                <w:sz w:val="18"/>
                <w:szCs w:val="18"/>
              </w:rPr>
              <w:t>}</w:t>
            </w:r>
          </w:p>
          <w:p w14:paraId="78202775" w14:textId="77777777" w:rsidR="00FC6704" w:rsidRDefault="008D717E">
            <w:r>
              <w:rPr>
                <w:rFonts w:ascii="Consolas" w:eastAsia="Consolas" w:hAnsi="Consolas" w:cs="Consolas"/>
                <w:color w:val="1E1E1E"/>
                <w:sz w:val="18"/>
                <w:szCs w:val="18"/>
              </w:rPr>
              <w:t xml:space="preserve"> </w:t>
            </w:r>
          </w:p>
          <w:p w14:paraId="0496B74F" w14:textId="77777777" w:rsidR="00FC6704" w:rsidRDefault="008D717E">
            <w:r>
              <w:rPr>
                <w:rFonts w:ascii="Consolas" w:eastAsia="Consolas" w:hAnsi="Consolas" w:cs="Consolas"/>
                <w:color w:val="1E1E1E"/>
                <w:sz w:val="18"/>
                <w:szCs w:val="18"/>
              </w:rPr>
              <w:t>export default Contact;</w:t>
            </w:r>
          </w:p>
        </w:tc>
      </w:tr>
    </w:tbl>
    <w:p w14:paraId="7D16019B" w14:textId="77777777" w:rsidR="00FC6704" w:rsidRDefault="008D717E">
      <w:pPr>
        <w:spacing w:before="180" w:after="100"/>
      </w:pPr>
      <w:r>
        <w:rPr>
          <w:b/>
          <w:bCs/>
          <w:color w:val="1B4F91"/>
        </w:rPr>
        <w:t xml:space="preserve">Step 5: </w:t>
      </w:r>
      <w:r>
        <w:t xml:space="preserve">Edit </w:t>
      </w:r>
      <w:proofErr w:type="spellStart"/>
      <w:r>
        <w:t>App.js</w:t>
      </w:r>
      <w:proofErr w:type="spellEnd"/>
      <w:r>
        <w:t xml:space="preserve"> to import and render all three components together:</w:t>
      </w:r>
    </w:p>
    <w:tbl>
      <w:tblPr>
        <w:tblW w:w="5000" w:type="pct"/>
        <w:tblBorders>
          <w:top w:val="single" w:sz="4" w:space="0" w:color="CCCCCC"/>
          <w:left w:val="single" w:sz="4" w:space="0" w:color="CCCCCC"/>
          <w:bottom w:val="single" w:sz="4" w:space="0" w:color="CCCCCC"/>
          <w:right w:val="single" w:sz="4" w:space="0" w:color="CCCCCC"/>
          <w:insideH w:val="none" w:sz="0" w:space="0" w:color="CCCCCC"/>
          <w:insideV w:val="none" w:sz="0" w:space="0" w:color="CCCCCC"/>
        </w:tblBorders>
        <w:tblCellMar>
          <w:left w:w="10" w:type="dxa"/>
          <w:right w:w="10" w:type="dxa"/>
        </w:tblCellMar>
        <w:tblLook w:val="04A0" w:firstRow="1" w:lastRow="0" w:firstColumn="1" w:lastColumn="0" w:noHBand="0" w:noVBand="1"/>
      </w:tblPr>
      <w:tblGrid>
        <w:gridCol w:w="9710"/>
      </w:tblGrid>
      <w:tr w:rsidR="00FC6704" w14:paraId="170282CD" w14:textId="77777777">
        <w:tblPrEx>
          <w:tblCellMar>
            <w:top w:w="0" w:type="dxa"/>
            <w:bottom w:w="0" w:type="dxa"/>
          </w:tblCellMar>
        </w:tblPrEx>
        <w:tc>
          <w:tcPr>
            <w:tcW w:w="0" w:type="auto"/>
            <w:shd w:val="clear" w:color="auto" w:fill="F4F4F4"/>
            <w:tcMar>
              <w:top w:w="150" w:type="dxa"/>
              <w:left w:w="200" w:type="dxa"/>
              <w:bottom w:w="150" w:type="dxa"/>
              <w:right w:w="200" w:type="dxa"/>
            </w:tcMar>
          </w:tcPr>
          <w:p w14:paraId="504899C2" w14:textId="77777777" w:rsidR="00FC6704" w:rsidRDefault="008D717E">
            <w:r>
              <w:rPr>
                <w:rFonts w:ascii="Consolas" w:eastAsia="Consolas" w:hAnsi="Consolas" w:cs="Consolas"/>
                <w:color w:val="1E1E1E"/>
                <w:sz w:val="18"/>
                <w:szCs w:val="18"/>
              </w:rPr>
              <w:t>import React from 'react';</w:t>
            </w:r>
          </w:p>
          <w:p w14:paraId="0C3F8A76" w14:textId="77777777" w:rsidR="00FC6704" w:rsidRDefault="008D717E">
            <w:r>
              <w:rPr>
                <w:rFonts w:ascii="Consolas" w:eastAsia="Consolas" w:hAnsi="Consolas" w:cs="Consolas"/>
                <w:color w:val="1E1E1E"/>
                <w:sz w:val="18"/>
                <w:szCs w:val="18"/>
              </w:rPr>
              <w:t>import Home from './components/Home';</w:t>
            </w:r>
          </w:p>
          <w:p w14:paraId="7CAF8251" w14:textId="77777777" w:rsidR="00FC6704" w:rsidRDefault="008D717E">
            <w:r>
              <w:rPr>
                <w:rFonts w:ascii="Consolas" w:eastAsia="Consolas" w:hAnsi="Consolas" w:cs="Consolas"/>
                <w:color w:val="1E1E1E"/>
                <w:sz w:val="18"/>
                <w:szCs w:val="18"/>
              </w:rPr>
              <w:t>import About from './components/About';</w:t>
            </w:r>
          </w:p>
          <w:p w14:paraId="74275921" w14:textId="77777777" w:rsidR="00FC6704" w:rsidRDefault="008D717E">
            <w:r>
              <w:rPr>
                <w:rFonts w:ascii="Consolas" w:eastAsia="Consolas" w:hAnsi="Consolas" w:cs="Consolas"/>
                <w:color w:val="1E1E1E"/>
                <w:sz w:val="18"/>
                <w:szCs w:val="18"/>
              </w:rPr>
              <w:t>import Contact from './components/Contact';</w:t>
            </w:r>
          </w:p>
          <w:p w14:paraId="249342FF" w14:textId="77777777" w:rsidR="00FC6704" w:rsidRDefault="008D717E">
            <w:r>
              <w:rPr>
                <w:rFonts w:ascii="Consolas" w:eastAsia="Consolas" w:hAnsi="Consolas" w:cs="Consolas"/>
                <w:color w:val="1E1E1E"/>
                <w:sz w:val="18"/>
                <w:szCs w:val="18"/>
              </w:rPr>
              <w:t xml:space="preserve"> </w:t>
            </w:r>
          </w:p>
          <w:p w14:paraId="407DFBCA" w14:textId="77777777" w:rsidR="00FC6704" w:rsidRDefault="008D717E">
            <w:r>
              <w:rPr>
                <w:rFonts w:ascii="Consolas" w:eastAsia="Consolas" w:hAnsi="Consolas" w:cs="Consolas"/>
                <w:color w:val="1E1E1E"/>
                <w:sz w:val="18"/>
                <w:szCs w:val="18"/>
              </w:rPr>
              <w:t>function App() {</w:t>
            </w:r>
          </w:p>
          <w:p w14:paraId="3C315557" w14:textId="77777777" w:rsidR="00FC6704" w:rsidRDefault="008D717E">
            <w:r>
              <w:rPr>
                <w:rFonts w:ascii="Consolas" w:eastAsia="Consolas" w:hAnsi="Consolas" w:cs="Consolas"/>
                <w:color w:val="1E1E1E"/>
                <w:sz w:val="18"/>
                <w:szCs w:val="18"/>
              </w:rPr>
              <w:t xml:space="preserve">  return (</w:t>
            </w:r>
          </w:p>
          <w:p w14:paraId="4BA3C618" w14:textId="77777777" w:rsidR="00FC6704" w:rsidRDefault="008D717E">
            <w:r>
              <w:rPr>
                <w:rFonts w:ascii="Consolas" w:eastAsia="Consolas" w:hAnsi="Consolas" w:cs="Consolas"/>
                <w:color w:val="1E1E1E"/>
                <w:sz w:val="18"/>
                <w:szCs w:val="18"/>
              </w:rPr>
              <w:t xml:space="preserve">    &lt;div </w:t>
            </w:r>
            <w:proofErr w:type="spellStart"/>
            <w:r>
              <w:rPr>
                <w:rFonts w:ascii="Consolas" w:eastAsia="Consolas" w:hAnsi="Consolas" w:cs="Consolas"/>
                <w:color w:val="1E1E1E"/>
                <w:sz w:val="18"/>
                <w:szCs w:val="18"/>
              </w:rPr>
              <w:t>className</w:t>
            </w:r>
            <w:proofErr w:type="spellEnd"/>
            <w:r>
              <w:rPr>
                <w:rFonts w:ascii="Consolas" w:eastAsia="Consolas" w:hAnsi="Consolas" w:cs="Consolas"/>
                <w:color w:val="1E1E1E"/>
                <w:sz w:val="18"/>
                <w:szCs w:val="18"/>
              </w:rPr>
              <w:t>="App"&gt;</w:t>
            </w:r>
          </w:p>
          <w:p w14:paraId="64F3583D" w14:textId="77777777" w:rsidR="00FC6704" w:rsidRDefault="008D717E">
            <w:r>
              <w:rPr>
                <w:rFonts w:ascii="Consolas" w:eastAsia="Consolas" w:hAnsi="Consolas" w:cs="Consolas"/>
                <w:color w:val="1E1E1E"/>
                <w:sz w:val="18"/>
                <w:szCs w:val="18"/>
              </w:rPr>
              <w:t xml:space="preserve">      &lt;Home /&gt;</w:t>
            </w:r>
          </w:p>
          <w:p w14:paraId="668D0DF9" w14:textId="77777777" w:rsidR="00FC6704" w:rsidRDefault="008D717E">
            <w:r>
              <w:rPr>
                <w:rFonts w:ascii="Consolas" w:eastAsia="Consolas" w:hAnsi="Consolas" w:cs="Consolas"/>
                <w:color w:val="1E1E1E"/>
                <w:sz w:val="18"/>
                <w:szCs w:val="18"/>
              </w:rPr>
              <w:t xml:space="preserve">      &lt;About /&gt;</w:t>
            </w:r>
          </w:p>
          <w:p w14:paraId="4C5E064A" w14:textId="77777777" w:rsidR="00FC6704" w:rsidRDefault="008D717E">
            <w:r>
              <w:rPr>
                <w:rFonts w:ascii="Consolas" w:eastAsia="Consolas" w:hAnsi="Consolas" w:cs="Consolas"/>
                <w:color w:val="1E1E1E"/>
                <w:sz w:val="18"/>
                <w:szCs w:val="18"/>
              </w:rPr>
              <w:t xml:space="preserve">      &lt;Contact /&gt;</w:t>
            </w:r>
          </w:p>
          <w:p w14:paraId="4E240FE3" w14:textId="77777777" w:rsidR="00FC6704" w:rsidRDefault="008D717E">
            <w:r>
              <w:rPr>
                <w:rFonts w:ascii="Consolas" w:eastAsia="Consolas" w:hAnsi="Consolas" w:cs="Consolas"/>
                <w:color w:val="1E1E1E"/>
                <w:sz w:val="18"/>
                <w:szCs w:val="18"/>
              </w:rPr>
              <w:t xml:space="preserve">    &lt;/div&gt;</w:t>
            </w:r>
          </w:p>
          <w:p w14:paraId="58824A7C" w14:textId="77777777" w:rsidR="00FC6704" w:rsidRDefault="008D717E">
            <w:r>
              <w:rPr>
                <w:rFonts w:ascii="Consolas" w:eastAsia="Consolas" w:hAnsi="Consolas" w:cs="Consolas"/>
                <w:color w:val="1E1E1E"/>
                <w:sz w:val="18"/>
                <w:szCs w:val="18"/>
              </w:rPr>
              <w:t xml:space="preserve">  );</w:t>
            </w:r>
          </w:p>
          <w:p w14:paraId="19705AC7" w14:textId="77777777" w:rsidR="00FC6704" w:rsidRDefault="008D717E">
            <w:r>
              <w:rPr>
                <w:rFonts w:ascii="Consolas" w:eastAsia="Consolas" w:hAnsi="Consolas" w:cs="Consolas"/>
                <w:color w:val="1E1E1E"/>
                <w:sz w:val="18"/>
                <w:szCs w:val="18"/>
              </w:rPr>
              <w:t>}</w:t>
            </w:r>
          </w:p>
          <w:p w14:paraId="06575512" w14:textId="77777777" w:rsidR="00FC6704" w:rsidRDefault="008D717E">
            <w:r>
              <w:rPr>
                <w:rFonts w:ascii="Consolas" w:eastAsia="Consolas" w:hAnsi="Consolas" w:cs="Consolas"/>
                <w:color w:val="1E1E1E"/>
                <w:sz w:val="18"/>
                <w:szCs w:val="18"/>
              </w:rPr>
              <w:t xml:space="preserve"> </w:t>
            </w:r>
          </w:p>
          <w:p w14:paraId="5F673FAC" w14:textId="77777777" w:rsidR="00FC6704" w:rsidRDefault="008D717E">
            <w:r>
              <w:rPr>
                <w:rFonts w:ascii="Consolas" w:eastAsia="Consolas" w:hAnsi="Consolas" w:cs="Consolas"/>
                <w:color w:val="1E1E1E"/>
                <w:sz w:val="18"/>
                <w:szCs w:val="18"/>
              </w:rPr>
              <w:t>export default App;</w:t>
            </w:r>
          </w:p>
        </w:tc>
      </w:tr>
    </w:tbl>
    <w:p w14:paraId="5660B9BA" w14:textId="77777777" w:rsidR="00FC6704" w:rsidRDefault="008D717E">
      <w:pPr>
        <w:spacing w:before="180" w:after="100"/>
      </w:pPr>
      <w:r>
        <w:rPr>
          <w:b/>
          <w:bCs/>
          <w:color w:val="1B4F91"/>
        </w:rPr>
        <w:t xml:space="preserve">Step 6: </w:t>
      </w:r>
      <w:r>
        <w:t>Run the app from the project root:</w:t>
      </w:r>
    </w:p>
    <w:tbl>
      <w:tblPr>
        <w:tblW w:w="5000" w:type="pct"/>
        <w:tblBorders>
          <w:top w:val="single" w:sz="4" w:space="0" w:color="CCCCCC"/>
          <w:left w:val="single" w:sz="4" w:space="0" w:color="CCCCCC"/>
          <w:bottom w:val="single" w:sz="4" w:space="0" w:color="CCCCCC"/>
          <w:right w:val="single" w:sz="4" w:space="0" w:color="CCCCCC"/>
          <w:insideH w:val="none" w:sz="0" w:space="0" w:color="CCCCCC"/>
          <w:insideV w:val="none" w:sz="0" w:space="0" w:color="CCCCCC"/>
        </w:tblBorders>
        <w:tblCellMar>
          <w:left w:w="10" w:type="dxa"/>
          <w:right w:w="10" w:type="dxa"/>
        </w:tblCellMar>
        <w:tblLook w:val="04A0" w:firstRow="1" w:lastRow="0" w:firstColumn="1" w:lastColumn="0" w:noHBand="0" w:noVBand="1"/>
      </w:tblPr>
      <w:tblGrid>
        <w:gridCol w:w="9710"/>
      </w:tblGrid>
      <w:tr w:rsidR="00FC6704" w14:paraId="4A2572CD" w14:textId="77777777">
        <w:tblPrEx>
          <w:tblCellMar>
            <w:top w:w="0" w:type="dxa"/>
            <w:bottom w:w="0" w:type="dxa"/>
          </w:tblCellMar>
        </w:tblPrEx>
        <w:tc>
          <w:tcPr>
            <w:tcW w:w="0" w:type="auto"/>
            <w:shd w:val="clear" w:color="auto" w:fill="F4F4F4"/>
            <w:tcMar>
              <w:top w:w="150" w:type="dxa"/>
              <w:left w:w="200" w:type="dxa"/>
              <w:bottom w:w="150" w:type="dxa"/>
              <w:right w:w="200" w:type="dxa"/>
            </w:tcMar>
          </w:tcPr>
          <w:p w14:paraId="57C20ACE" w14:textId="77777777" w:rsidR="00FC6704" w:rsidRDefault="008D717E">
            <w:proofErr w:type="spellStart"/>
            <w:r>
              <w:rPr>
                <w:rFonts w:ascii="Consolas" w:eastAsia="Consolas" w:hAnsi="Consolas" w:cs="Consolas"/>
                <w:color w:val="1E1E1E"/>
                <w:sz w:val="18"/>
                <w:szCs w:val="18"/>
              </w:rPr>
              <w:t>npm</w:t>
            </w:r>
            <w:proofErr w:type="spellEnd"/>
            <w:r>
              <w:rPr>
                <w:rFonts w:ascii="Consolas" w:eastAsia="Consolas" w:hAnsi="Consolas" w:cs="Consolas"/>
                <w:color w:val="1E1E1E"/>
                <w:sz w:val="18"/>
                <w:szCs w:val="18"/>
              </w:rPr>
              <w:t xml:space="preserve"> start</w:t>
            </w:r>
          </w:p>
        </w:tc>
      </w:tr>
    </w:tbl>
    <w:p w14:paraId="19B206E1" w14:textId="77777777" w:rsidR="00FC6704" w:rsidRDefault="008D717E">
      <w:pPr>
        <w:spacing w:before="120" w:after="200"/>
        <w:jc w:val="center"/>
      </w:pPr>
      <w:r>
        <w:rPr>
          <w:noProof/>
        </w:rPr>
        <w:drawing>
          <wp:inline distT="0" distB="0" distL="0" distR="0" wp14:anchorId="1E93CAF9" wp14:editId="26DE6243">
            <wp:extent cx="4114800" cy="685800"/>
            <wp:effectExtent l="0" t="0" r="0" b="0"/>
            <wp:docPr id="883891635" name="Picture 8838916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114800" cy="685800"/>
                    </a:xfrm>
                    <a:prstGeom prst="rect">
                      <a:avLst/>
                    </a:prstGeom>
                  </pic:spPr>
                </pic:pic>
              </a:graphicData>
            </a:graphic>
          </wp:inline>
        </w:drawing>
      </w:r>
    </w:p>
    <w:p w14:paraId="5DBEA87F" w14:textId="77777777" w:rsidR="00FC6704" w:rsidRDefault="008D717E">
      <w:pPr>
        <w:spacing w:before="180" w:after="100"/>
      </w:pPr>
      <w:r>
        <w:rPr>
          <w:b/>
          <w:bCs/>
          <w:color w:val="1B4F91"/>
        </w:rPr>
        <w:t xml:space="preserve">Step 7: </w:t>
      </w:r>
      <w:r>
        <w:t>Open localhost:3000 — all three components render one below the other.</w:t>
      </w:r>
    </w:p>
    <w:p w14:paraId="76530A44" w14:textId="77777777" w:rsidR="00FC6704" w:rsidRDefault="008D717E">
      <w:pPr>
        <w:pStyle w:val="Heading2"/>
        <w:spacing w:before="300" w:after="140"/>
      </w:pPr>
      <w:r>
        <w:rPr>
          <w:b/>
          <w:bCs/>
          <w:color w:val="1B4F91"/>
          <w:sz w:val="25"/>
          <w:szCs w:val="25"/>
        </w:rPr>
        <w:t>Output</w:t>
      </w:r>
    </w:p>
    <w:p w14:paraId="0FBE1B1E" w14:textId="0D760B7C" w:rsidR="00FC6704" w:rsidRDefault="008D717E" w:rsidP="00E60C88">
      <w:pPr>
        <w:spacing w:before="120" w:after="200"/>
        <w:jc w:val="center"/>
      </w:pPr>
      <w:r>
        <w:rPr>
          <w:noProof/>
        </w:rPr>
        <w:drawing>
          <wp:inline distT="0" distB="0" distL="0" distR="0" wp14:anchorId="3C6C79D5" wp14:editId="288AC3E3">
            <wp:extent cx="5124450" cy="1381125"/>
            <wp:effectExtent l="0" t="0" r="0" b="0"/>
            <wp:docPr id="499528884" name="Picture 4995288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124450" cy="1381125"/>
                    </a:xfrm>
                    <a:prstGeom prst="rect">
                      <a:avLst/>
                    </a:prstGeom>
                  </pic:spPr>
                </pic:pic>
              </a:graphicData>
            </a:graphic>
          </wp:inline>
        </w:drawing>
      </w:r>
    </w:p>
    <w:p w14:paraId="0B2304C0" w14:textId="77777777" w:rsidR="00FC6704" w:rsidRDefault="008D717E">
      <w:r>
        <w:br w:type="page"/>
      </w:r>
    </w:p>
    <w:p w14:paraId="6B007DAB" w14:textId="754325DF" w:rsidR="00FC6704" w:rsidRDefault="008D717E" w:rsidP="00E60C88">
      <w:pPr>
        <w:pStyle w:val="Heading1"/>
        <w:pBdr>
          <w:bottom w:val="single" w:sz="8" w:space="4" w:color="1B4F91"/>
        </w:pBdr>
        <w:spacing w:before="400" w:after="200"/>
      </w:pPr>
      <w:r>
        <w:rPr>
          <w:b/>
          <w:bCs/>
          <w:color w:val="1B4F91"/>
        </w:rPr>
        <w:t>Exercise 3 — Function Components, Props &amp; Basic Sty</w:t>
      </w:r>
      <w:r w:rsidR="00E60C88">
        <w:rPr>
          <w:b/>
          <w:bCs/>
          <w:color w:val="1B4F91"/>
        </w:rPr>
        <w:t>le</w:t>
      </w:r>
    </w:p>
    <w:p w14:paraId="0CE1F193" w14:textId="77777777" w:rsidR="00FC6704" w:rsidRDefault="008D717E">
      <w:pPr>
        <w:spacing w:after="160" w:line="300" w:lineRule="auto"/>
      </w:pPr>
      <w:r>
        <w:t>A</w:t>
      </w:r>
      <w:r>
        <w:t xml:space="preserve"> function component is just a JavaScript function that accepts props and returns JSX — no class, no constructor, no this keyword to worry about. Since React 16.8 introduced Hooks, function components can do everything class components could (local state via </w:t>
      </w:r>
      <w:proofErr w:type="spellStart"/>
      <w:r>
        <w:t>useState</w:t>
      </w:r>
      <w:proofErr w:type="spellEnd"/>
      <w:r>
        <w:t xml:space="preserve">, side effects via </w:t>
      </w:r>
      <w:proofErr w:type="spellStart"/>
      <w:r>
        <w:t>useEffect</w:t>
      </w:r>
      <w:proofErr w:type="spellEnd"/>
      <w:r>
        <w:t>), which is why most new React code today is written this way.</w:t>
      </w:r>
    </w:p>
    <w:p w14:paraId="52FD4FD2" w14:textId="77777777" w:rsidR="00FC6704" w:rsidRDefault="008D717E">
      <w:pPr>
        <w:spacing w:before="220" w:after="100"/>
      </w:pPr>
      <w:r>
        <w:rPr>
          <w:b/>
          <w:bCs/>
          <w:color w:val="333333"/>
        </w:rPr>
        <w:t>Props</w:t>
      </w:r>
    </w:p>
    <w:p w14:paraId="5AEC06B3" w14:textId="77777777" w:rsidR="00FC6704" w:rsidRDefault="008D717E">
      <w:pPr>
        <w:spacing w:after="160" w:line="300" w:lineRule="auto"/>
      </w:pPr>
      <w:r>
        <w:t>Props (short for "properties") are how data is passed from a parent component down into a child component. They are read-only from the child's point of view — a component should never modify its own props, it just consumes whatever the parent hands it and renders accordingly.</w:t>
      </w:r>
    </w:p>
    <w:p w14:paraId="2BC9F1F2" w14:textId="77777777" w:rsidR="00FC6704" w:rsidRDefault="008D717E">
      <w:pPr>
        <w:spacing w:before="220" w:after="100"/>
      </w:pPr>
      <w:r>
        <w:rPr>
          <w:b/>
          <w:bCs/>
          <w:color w:val="333333"/>
        </w:rPr>
        <w:t>Why separate stylesheets</w:t>
      </w:r>
    </w:p>
    <w:p w14:paraId="4E29859A" w14:textId="6D649751" w:rsidR="00FC6704" w:rsidRDefault="008D717E" w:rsidP="00AA41F3">
      <w:pPr>
        <w:spacing w:after="160" w:line="300" w:lineRule="auto"/>
      </w:pPr>
      <w:r>
        <w:t>Keeping styles in their own .</w:t>
      </w:r>
      <w:proofErr w:type="spellStart"/>
      <w:r>
        <w:t>css</w:t>
      </w:r>
      <w:proofErr w:type="spellEnd"/>
      <w:r>
        <w:t xml:space="preserve"> file (rather than inline in JSX) keeps components readable and lets the same class names be reused across components. It is imported directly into the component file, and the bundler takes care of including it in the final build</w:t>
      </w:r>
      <w:r w:rsidR="00AA41F3">
        <w:t>.</w:t>
      </w:r>
    </w:p>
    <w:p w14:paraId="29F747B4" w14:textId="77777777" w:rsidR="00FC6704" w:rsidRDefault="008D717E">
      <w:pPr>
        <w:pStyle w:val="Heading2"/>
        <w:spacing w:before="300" w:after="140"/>
      </w:pPr>
      <w:r>
        <w:rPr>
          <w:b/>
          <w:bCs/>
          <w:color w:val="1B4F91"/>
          <w:sz w:val="25"/>
          <w:szCs w:val="25"/>
        </w:rPr>
        <w:t>I</w:t>
      </w:r>
      <w:r>
        <w:rPr>
          <w:b/>
          <w:bCs/>
          <w:color w:val="1B4F91"/>
          <w:sz w:val="25"/>
          <w:szCs w:val="25"/>
        </w:rPr>
        <w:t>mplementation Steps</w:t>
      </w:r>
    </w:p>
    <w:p w14:paraId="0E86874E" w14:textId="77777777" w:rsidR="00FC6704" w:rsidRDefault="008D717E">
      <w:pPr>
        <w:spacing w:before="180" w:after="100"/>
      </w:pPr>
      <w:r>
        <w:rPr>
          <w:b/>
          <w:bCs/>
          <w:color w:val="1B4F91"/>
        </w:rPr>
        <w:t xml:space="preserve">Step 1: </w:t>
      </w:r>
      <w:r>
        <w:t>Scaffold the project:</w:t>
      </w:r>
    </w:p>
    <w:tbl>
      <w:tblPr>
        <w:tblW w:w="5000" w:type="pct"/>
        <w:tblBorders>
          <w:top w:val="single" w:sz="4" w:space="0" w:color="CCCCCC"/>
          <w:left w:val="single" w:sz="4" w:space="0" w:color="CCCCCC"/>
          <w:bottom w:val="single" w:sz="4" w:space="0" w:color="CCCCCC"/>
          <w:right w:val="single" w:sz="4" w:space="0" w:color="CCCCCC"/>
          <w:insideH w:val="none" w:sz="0" w:space="0" w:color="CCCCCC"/>
          <w:insideV w:val="none" w:sz="0" w:space="0" w:color="CCCCCC"/>
        </w:tblBorders>
        <w:tblCellMar>
          <w:left w:w="10" w:type="dxa"/>
          <w:right w:w="10" w:type="dxa"/>
        </w:tblCellMar>
        <w:tblLook w:val="04A0" w:firstRow="1" w:lastRow="0" w:firstColumn="1" w:lastColumn="0" w:noHBand="0" w:noVBand="1"/>
      </w:tblPr>
      <w:tblGrid>
        <w:gridCol w:w="9710"/>
      </w:tblGrid>
      <w:tr w:rsidR="00FC6704" w14:paraId="0532C5A9" w14:textId="77777777">
        <w:tblPrEx>
          <w:tblCellMar>
            <w:top w:w="0" w:type="dxa"/>
            <w:bottom w:w="0" w:type="dxa"/>
          </w:tblCellMar>
        </w:tblPrEx>
        <w:tc>
          <w:tcPr>
            <w:tcW w:w="0" w:type="auto"/>
            <w:shd w:val="clear" w:color="auto" w:fill="F4F4F4"/>
            <w:tcMar>
              <w:top w:w="150" w:type="dxa"/>
              <w:left w:w="200" w:type="dxa"/>
              <w:bottom w:w="150" w:type="dxa"/>
              <w:right w:w="200" w:type="dxa"/>
            </w:tcMar>
          </w:tcPr>
          <w:p w14:paraId="5A0176AE" w14:textId="77777777" w:rsidR="00FC6704" w:rsidRDefault="008D717E">
            <w:proofErr w:type="spellStart"/>
            <w:r>
              <w:rPr>
                <w:rFonts w:ascii="Consolas" w:eastAsia="Consolas" w:hAnsi="Consolas" w:cs="Consolas"/>
                <w:color w:val="1E1E1E"/>
                <w:sz w:val="18"/>
                <w:szCs w:val="18"/>
              </w:rPr>
              <w:t>npx</w:t>
            </w:r>
            <w:proofErr w:type="spellEnd"/>
            <w:r>
              <w:rPr>
                <w:rFonts w:ascii="Consolas" w:eastAsia="Consolas" w:hAnsi="Consolas" w:cs="Consolas"/>
                <w:color w:val="1E1E1E"/>
                <w:sz w:val="18"/>
                <w:szCs w:val="18"/>
              </w:rPr>
              <w:t xml:space="preserve"> create-react-app </w:t>
            </w:r>
            <w:proofErr w:type="spellStart"/>
            <w:r>
              <w:rPr>
                <w:rFonts w:ascii="Consolas" w:eastAsia="Consolas" w:hAnsi="Consolas" w:cs="Consolas"/>
                <w:color w:val="1E1E1E"/>
                <w:sz w:val="18"/>
                <w:szCs w:val="18"/>
              </w:rPr>
              <w:t>scorecalculatorapp</w:t>
            </w:r>
            <w:proofErr w:type="spellEnd"/>
          </w:p>
        </w:tc>
      </w:tr>
    </w:tbl>
    <w:p w14:paraId="07D58CB6" w14:textId="77777777" w:rsidR="00FC6704" w:rsidRDefault="008D717E">
      <w:pPr>
        <w:spacing w:before="120" w:after="200"/>
        <w:jc w:val="center"/>
      </w:pPr>
      <w:r>
        <w:rPr>
          <w:noProof/>
        </w:rPr>
        <w:drawing>
          <wp:inline distT="0" distB="0" distL="0" distR="0" wp14:anchorId="6E899754" wp14:editId="2F7F76BD">
            <wp:extent cx="4572000" cy="666750"/>
            <wp:effectExtent l="0" t="0" r="0" b="0"/>
            <wp:docPr id="1252720031" name="Picture 12527200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572000" cy="666750"/>
                    </a:xfrm>
                    <a:prstGeom prst="rect">
                      <a:avLst/>
                    </a:prstGeom>
                  </pic:spPr>
                </pic:pic>
              </a:graphicData>
            </a:graphic>
          </wp:inline>
        </w:drawing>
      </w:r>
    </w:p>
    <w:p w14:paraId="2683CAF4" w14:textId="77777777" w:rsidR="00FC6704" w:rsidRDefault="008D717E">
      <w:pPr>
        <w:spacing w:before="180" w:after="100"/>
      </w:pPr>
      <w:r>
        <w:rPr>
          <w:b/>
          <w:bCs/>
          <w:color w:val="1B4F91"/>
        </w:rPr>
        <w:t xml:space="preserve">Step 2: </w:t>
      </w:r>
      <w:r>
        <w:t xml:space="preserve">Create a components folder under </w:t>
      </w:r>
      <w:proofErr w:type="spellStart"/>
      <w:r>
        <w:t>src</w:t>
      </w:r>
      <w:proofErr w:type="spellEnd"/>
      <w:r>
        <w:t xml:space="preserve">, and add </w:t>
      </w:r>
      <w:proofErr w:type="spellStart"/>
      <w:r>
        <w:t>CalculateScore.js</w:t>
      </w:r>
      <w:proofErr w:type="spellEnd"/>
      <w:r>
        <w:t xml:space="preserve"> — a function component that receives name, school, total and goal as props and computes the average:</w:t>
      </w:r>
    </w:p>
    <w:tbl>
      <w:tblPr>
        <w:tblW w:w="5000" w:type="pct"/>
        <w:tblBorders>
          <w:top w:val="single" w:sz="4" w:space="0" w:color="CCCCCC"/>
          <w:left w:val="single" w:sz="4" w:space="0" w:color="CCCCCC"/>
          <w:bottom w:val="single" w:sz="4" w:space="0" w:color="CCCCCC"/>
          <w:right w:val="single" w:sz="4" w:space="0" w:color="CCCCCC"/>
          <w:insideH w:val="none" w:sz="0" w:space="0" w:color="CCCCCC"/>
          <w:insideV w:val="none" w:sz="0" w:space="0" w:color="CCCCCC"/>
        </w:tblBorders>
        <w:tblCellMar>
          <w:left w:w="10" w:type="dxa"/>
          <w:right w:w="10" w:type="dxa"/>
        </w:tblCellMar>
        <w:tblLook w:val="04A0" w:firstRow="1" w:lastRow="0" w:firstColumn="1" w:lastColumn="0" w:noHBand="0" w:noVBand="1"/>
      </w:tblPr>
      <w:tblGrid>
        <w:gridCol w:w="9710"/>
      </w:tblGrid>
      <w:tr w:rsidR="00FC6704" w14:paraId="30938CB2" w14:textId="77777777">
        <w:tblPrEx>
          <w:tblCellMar>
            <w:top w:w="0" w:type="dxa"/>
            <w:bottom w:w="0" w:type="dxa"/>
          </w:tblCellMar>
        </w:tblPrEx>
        <w:tc>
          <w:tcPr>
            <w:tcW w:w="0" w:type="auto"/>
            <w:shd w:val="clear" w:color="auto" w:fill="F4F4F4"/>
            <w:tcMar>
              <w:top w:w="150" w:type="dxa"/>
              <w:left w:w="200" w:type="dxa"/>
              <w:bottom w:w="150" w:type="dxa"/>
              <w:right w:w="200" w:type="dxa"/>
            </w:tcMar>
          </w:tcPr>
          <w:p w14:paraId="290DCC42" w14:textId="77777777" w:rsidR="00FC6704" w:rsidRDefault="008D717E">
            <w:r>
              <w:rPr>
                <w:rFonts w:ascii="Consolas" w:eastAsia="Consolas" w:hAnsi="Consolas" w:cs="Consolas"/>
                <w:color w:val="1E1E1E"/>
                <w:sz w:val="18"/>
                <w:szCs w:val="18"/>
              </w:rPr>
              <w:t>import React from 'react';</w:t>
            </w:r>
          </w:p>
          <w:p w14:paraId="1161BCBF" w14:textId="77777777" w:rsidR="00FC6704" w:rsidRDefault="008D717E">
            <w:r>
              <w:rPr>
                <w:rFonts w:ascii="Consolas" w:eastAsia="Consolas" w:hAnsi="Consolas" w:cs="Consolas"/>
                <w:color w:val="1E1E1E"/>
                <w:sz w:val="18"/>
                <w:szCs w:val="18"/>
              </w:rPr>
              <w:t>import '../stylesheets/</w:t>
            </w:r>
            <w:proofErr w:type="spellStart"/>
            <w:r>
              <w:rPr>
                <w:rFonts w:ascii="Consolas" w:eastAsia="Consolas" w:hAnsi="Consolas" w:cs="Consolas"/>
                <w:color w:val="1E1E1E"/>
                <w:sz w:val="18"/>
                <w:szCs w:val="18"/>
              </w:rPr>
              <w:t>mystyle.css</w:t>
            </w:r>
            <w:proofErr w:type="spellEnd"/>
            <w:r>
              <w:rPr>
                <w:rFonts w:ascii="Consolas" w:eastAsia="Consolas" w:hAnsi="Consolas" w:cs="Consolas"/>
                <w:color w:val="1E1E1E"/>
                <w:sz w:val="18"/>
                <w:szCs w:val="18"/>
              </w:rPr>
              <w:t>';</w:t>
            </w:r>
          </w:p>
          <w:p w14:paraId="6D92AAC6" w14:textId="77777777" w:rsidR="00FC6704" w:rsidRDefault="008D717E">
            <w:r>
              <w:rPr>
                <w:rFonts w:ascii="Consolas" w:eastAsia="Consolas" w:hAnsi="Consolas" w:cs="Consolas"/>
                <w:color w:val="1E1E1E"/>
                <w:sz w:val="18"/>
                <w:szCs w:val="18"/>
              </w:rPr>
              <w:t xml:space="preserve"> </w:t>
            </w:r>
          </w:p>
          <w:p w14:paraId="2EAE6165" w14:textId="77777777" w:rsidR="00FC6704" w:rsidRDefault="008D717E">
            <w:r>
              <w:rPr>
                <w:rFonts w:ascii="Consolas" w:eastAsia="Consolas" w:hAnsi="Consolas" w:cs="Consolas"/>
                <w:color w:val="1E1E1E"/>
                <w:sz w:val="18"/>
                <w:szCs w:val="18"/>
              </w:rPr>
              <w:t xml:space="preserve">function </w:t>
            </w:r>
            <w:proofErr w:type="spellStart"/>
            <w:r>
              <w:rPr>
                <w:rFonts w:ascii="Consolas" w:eastAsia="Consolas" w:hAnsi="Consolas" w:cs="Consolas"/>
                <w:color w:val="1E1E1E"/>
                <w:sz w:val="18"/>
                <w:szCs w:val="18"/>
              </w:rPr>
              <w:t>CalculateScore</w:t>
            </w:r>
            <w:proofErr w:type="spellEnd"/>
            <w:r>
              <w:rPr>
                <w:rFonts w:ascii="Consolas" w:eastAsia="Consolas" w:hAnsi="Consolas" w:cs="Consolas"/>
                <w:color w:val="1E1E1E"/>
                <w:sz w:val="18"/>
                <w:szCs w:val="18"/>
              </w:rPr>
              <w:t>(props) {</w:t>
            </w:r>
          </w:p>
          <w:p w14:paraId="72DB3615" w14:textId="77777777" w:rsidR="00FC6704" w:rsidRDefault="008D717E">
            <w:r>
              <w:rPr>
                <w:rFonts w:ascii="Consolas" w:eastAsia="Consolas" w:hAnsi="Consolas" w:cs="Consolas"/>
                <w:color w:val="1E1E1E"/>
                <w:sz w:val="18"/>
                <w:szCs w:val="18"/>
              </w:rPr>
              <w:t xml:space="preserve">  </w:t>
            </w:r>
            <w:proofErr w:type="spellStart"/>
            <w:r>
              <w:rPr>
                <w:rFonts w:ascii="Consolas" w:eastAsia="Consolas" w:hAnsi="Consolas" w:cs="Consolas"/>
                <w:color w:val="1E1E1E"/>
                <w:sz w:val="18"/>
                <w:szCs w:val="18"/>
              </w:rPr>
              <w:t>const</w:t>
            </w:r>
            <w:proofErr w:type="spellEnd"/>
            <w:r>
              <w:rPr>
                <w:rFonts w:ascii="Consolas" w:eastAsia="Consolas" w:hAnsi="Consolas" w:cs="Consolas"/>
                <w:color w:val="1E1E1E"/>
                <w:sz w:val="18"/>
                <w:szCs w:val="18"/>
              </w:rPr>
              <w:t xml:space="preserve"> { name, school, total, goal } = props;</w:t>
            </w:r>
          </w:p>
          <w:p w14:paraId="5EB6AE07" w14:textId="77777777" w:rsidR="00FC6704" w:rsidRDefault="008D717E">
            <w:r>
              <w:rPr>
                <w:rFonts w:ascii="Consolas" w:eastAsia="Consolas" w:hAnsi="Consolas" w:cs="Consolas"/>
                <w:color w:val="1E1E1E"/>
                <w:sz w:val="18"/>
                <w:szCs w:val="18"/>
              </w:rPr>
              <w:t xml:space="preserve">  </w:t>
            </w:r>
            <w:proofErr w:type="spellStart"/>
            <w:r>
              <w:rPr>
                <w:rFonts w:ascii="Consolas" w:eastAsia="Consolas" w:hAnsi="Consolas" w:cs="Consolas"/>
                <w:color w:val="1E1E1E"/>
                <w:sz w:val="18"/>
                <w:szCs w:val="18"/>
              </w:rPr>
              <w:t>const</w:t>
            </w:r>
            <w:proofErr w:type="spellEnd"/>
            <w:r>
              <w:rPr>
                <w:rFonts w:ascii="Consolas" w:eastAsia="Consolas" w:hAnsi="Consolas" w:cs="Consolas"/>
                <w:color w:val="1E1E1E"/>
                <w:sz w:val="18"/>
                <w:szCs w:val="18"/>
              </w:rPr>
              <w:t xml:space="preserve"> average = (total / goal).</w:t>
            </w:r>
            <w:proofErr w:type="spellStart"/>
            <w:r>
              <w:rPr>
                <w:rFonts w:ascii="Consolas" w:eastAsia="Consolas" w:hAnsi="Consolas" w:cs="Consolas"/>
                <w:color w:val="1E1E1E"/>
                <w:sz w:val="18"/>
                <w:szCs w:val="18"/>
              </w:rPr>
              <w:t>toFixed</w:t>
            </w:r>
            <w:proofErr w:type="spellEnd"/>
            <w:r>
              <w:rPr>
                <w:rFonts w:ascii="Consolas" w:eastAsia="Consolas" w:hAnsi="Consolas" w:cs="Consolas"/>
                <w:color w:val="1E1E1E"/>
                <w:sz w:val="18"/>
                <w:szCs w:val="18"/>
              </w:rPr>
              <w:t>(2);</w:t>
            </w:r>
          </w:p>
          <w:p w14:paraId="213F19B0" w14:textId="77777777" w:rsidR="00FC6704" w:rsidRDefault="008D717E">
            <w:r>
              <w:rPr>
                <w:rFonts w:ascii="Consolas" w:eastAsia="Consolas" w:hAnsi="Consolas" w:cs="Consolas"/>
                <w:color w:val="1E1E1E"/>
                <w:sz w:val="18"/>
                <w:szCs w:val="18"/>
              </w:rPr>
              <w:t xml:space="preserve"> </w:t>
            </w:r>
          </w:p>
          <w:p w14:paraId="0CC931EF" w14:textId="77777777" w:rsidR="00FC6704" w:rsidRDefault="008D717E">
            <w:r>
              <w:rPr>
                <w:rFonts w:ascii="Consolas" w:eastAsia="Consolas" w:hAnsi="Consolas" w:cs="Consolas"/>
                <w:color w:val="1E1E1E"/>
                <w:sz w:val="18"/>
                <w:szCs w:val="18"/>
              </w:rPr>
              <w:t xml:space="preserve">  return (</w:t>
            </w:r>
          </w:p>
          <w:p w14:paraId="1D8D4BC2" w14:textId="77777777" w:rsidR="00FC6704" w:rsidRDefault="008D717E">
            <w:r>
              <w:rPr>
                <w:rFonts w:ascii="Consolas" w:eastAsia="Consolas" w:hAnsi="Consolas" w:cs="Consolas"/>
                <w:color w:val="1E1E1E"/>
                <w:sz w:val="18"/>
                <w:szCs w:val="18"/>
              </w:rPr>
              <w:t xml:space="preserve">    &lt;div </w:t>
            </w:r>
            <w:proofErr w:type="spellStart"/>
            <w:r>
              <w:rPr>
                <w:rFonts w:ascii="Consolas" w:eastAsia="Consolas" w:hAnsi="Consolas" w:cs="Consolas"/>
                <w:color w:val="1E1E1E"/>
                <w:sz w:val="18"/>
                <w:szCs w:val="18"/>
              </w:rPr>
              <w:t>className</w:t>
            </w:r>
            <w:proofErr w:type="spellEnd"/>
            <w:r>
              <w:rPr>
                <w:rFonts w:ascii="Consolas" w:eastAsia="Consolas" w:hAnsi="Consolas" w:cs="Consolas"/>
                <w:color w:val="1E1E1E"/>
                <w:sz w:val="18"/>
                <w:szCs w:val="18"/>
              </w:rPr>
              <w:t>="card"&gt;</w:t>
            </w:r>
          </w:p>
          <w:p w14:paraId="50A01237" w14:textId="77777777" w:rsidR="00FC6704" w:rsidRDefault="008D717E">
            <w:r>
              <w:rPr>
                <w:rFonts w:ascii="Consolas" w:eastAsia="Consolas" w:hAnsi="Consolas" w:cs="Consolas"/>
                <w:color w:val="1E1E1E"/>
                <w:sz w:val="18"/>
                <w:szCs w:val="18"/>
              </w:rPr>
              <w:t xml:space="preserve">      &lt;h2&gt;Score Report&lt;/h2&gt;</w:t>
            </w:r>
          </w:p>
          <w:p w14:paraId="27E79F6C" w14:textId="77777777" w:rsidR="00FC6704" w:rsidRDefault="008D717E">
            <w:r>
              <w:rPr>
                <w:rFonts w:ascii="Consolas" w:eastAsia="Consolas" w:hAnsi="Consolas" w:cs="Consolas"/>
                <w:color w:val="1E1E1E"/>
                <w:sz w:val="18"/>
                <w:szCs w:val="18"/>
              </w:rPr>
              <w:t xml:space="preserve">      &lt;p&gt;&lt;b&gt;Name:&lt;/b&gt; {name}&lt;/p&gt;</w:t>
            </w:r>
          </w:p>
          <w:p w14:paraId="7BDBCB19" w14:textId="77777777" w:rsidR="00FC6704" w:rsidRDefault="008D717E">
            <w:r>
              <w:rPr>
                <w:rFonts w:ascii="Consolas" w:eastAsia="Consolas" w:hAnsi="Consolas" w:cs="Consolas"/>
                <w:color w:val="1E1E1E"/>
                <w:sz w:val="18"/>
                <w:szCs w:val="18"/>
              </w:rPr>
              <w:t xml:space="preserve">      &lt;p&gt;&lt;b&gt;School:&lt;/b&gt; {school}&lt;/p&gt;</w:t>
            </w:r>
          </w:p>
          <w:p w14:paraId="3A0B6842" w14:textId="77777777" w:rsidR="00FC6704" w:rsidRDefault="008D717E">
            <w:r>
              <w:rPr>
                <w:rFonts w:ascii="Consolas" w:eastAsia="Consolas" w:hAnsi="Consolas" w:cs="Consolas"/>
                <w:color w:val="1E1E1E"/>
                <w:sz w:val="18"/>
                <w:szCs w:val="18"/>
              </w:rPr>
              <w:t xml:space="preserve">      &lt;p&gt;&lt;b&gt;Total Marks:&lt;/b&gt; {total}&lt;/p&gt;</w:t>
            </w:r>
          </w:p>
          <w:p w14:paraId="62AB6E49" w14:textId="77777777" w:rsidR="00FC6704" w:rsidRDefault="008D717E">
            <w:r>
              <w:rPr>
                <w:rFonts w:ascii="Consolas" w:eastAsia="Consolas" w:hAnsi="Consolas" w:cs="Consolas"/>
                <w:color w:val="1E1E1E"/>
                <w:sz w:val="18"/>
                <w:szCs w:val="18"/>
              </w:rPr>
              <w:t xml:space="preserve">      &lt;p&gt;&lt;b&gt;Number of Subjects (Goal):&lt;/b&gt; {goal}&lt;/p&gt;</w:t>
            </w:r>
          </w:p>
          <w:p w14:paraId="65B2DD34" w14:textId="77777777" w:rsidR="00FC6704" w:rsidRDefault="008D717E">
            <w:r>
              <w:rPr>
                <w:rFonts w:ascii="Consolas" w:eastAsia="Consolas" w:hAnsi="Consolas" w:cs="Consolas"/>
                <w:color w:val="1E1E1E"/>
                <w:sz w:val="18"/>
                <w:szCs w:val="18"/>
              </w:rPr>
              <w:t xml:space="preserve">      &lt;p </w:t>
            </w:r>
            <w:proofErr w:type="spellStart"/>
            <w:r>
              <w:rPr>
                <w:rFonts w:ascii="Consolas" w:eastAsia="Consolas" w:hAnsi="Consolas" w:cs="Consolas"/>
                <w:color w:val="1E1E1E"/>
                <w:sz w:val="18"/>
                <w:szCs w:val="18"/>
              </w:rPr>
              <w:t>className</w:t>
            </w:r>
            <w:proofErr w:type="spellEnd"/>
            <w:r>
              <w:rPr>
                <w:rFonts w:ascii="Consolas" w:eastAsia="Consolas" w:hAnsi="Consolas" w:cs="Consolas"/>
                <w:color w:val="1E1E1E"/>
                <w:sz w:val="18"/>
                <w:szCs w:val="18"/>
              </w:rPr>
              <w:t>="average"&gt;Average Score: {average}&lt;/p&gt;</w:t>
            </w:r>
          </w:p>
          <w:p w14:paraId="19DD094E" w14:textId="77777777" w:rsidR="00FC6704" w:rsidRDefault="008D717E">
            <w:r>
              <w:rPr>
                <w:rFonts w:ascii="Consolas" w:eastAsia="Consolas" w:hAnsi="Consolas" w:cs="Consolas"/>
                <w:color w:val="1E1E1E"/>
                <w:sz w:val="18"/>
                <w:szCs w:val="18"/>
              </w:rPr>
              <w:t xml:space="preserve">    &lt;/div&gt;</w:t>
            </w:r>
          </w:p>
          <w:p w14:paraId="4FBAC103" w14:textId="77777777" w:rsidR="00FC6704" w:rsidRDefault="008D717E">
            <w:r>
              <w:rPr>
                <w:rFonts w:ascii="Consolas" w:eastAsia="Consolas" w:hAnsi="Consolas" w:cs="Consolas"/>
                <w:color w:val="1E1E1E"/>
                <w:sz w:val="18"/>
                <w:szCs w:val="18"/>
              </w:rPr>
              <w:t xml:space="preserve">  );</w:t>
            </w:r>
          </w:p>
          <w:p w14:paraId="4A8B7B76" w14:textId="77777777" w:rsidR="00FC6704" w:rsidRDefault="008D717E">
            <w:r>
              <w:rPr>
                <w:rFonts w:ascii="Consolas" w:eastAsia="Consolas" w:hAnsi="Consolas" w:cs="Consolas"/>
                <w:color w:val="1E1E1E"/>
                <w:sz w:val="18"/>
                <w:szCs w:val="18"/>
              </w:rPr>
              <w:t>}</w:t>
            </w:r>
          </w:p>
          <w:p w14:paraId="640C42DE" w14:textId="77777777" w:rsidR="00FC6704" w:rsidRDefault="008D717E">
            <w:r>
              <w:rPr>
                <w:rFonts w:ascii="Consolas" w:eastAsia="Consolas" w:hAnsi="Consolas" w:cs="Consolas"/>
                <w:color w:val="1E1E1E"/>
                <w:sz w:val="18"/>
                <w:szCs w:val="18"/>
              </w:rPr>
              <w:t xml:space="preserve"> </w:t>
            </w:r>
          </w:p>
          <w:p w14:paraId="456E3928" w14:textId="77777777" w:rsidR="00FC6704" w:rsidRDefault="008D717E">
            <w:r>
              <w:rPr>
                <w:rFonts w:ascii="Consolas" w:eastAsia="Consolas" w:hAnsi="Consolas" w:cs="Consolas"/>
                <w:color w:val="1E1E1E"/>
                <w:sz w:val="18"/>
                <w:szCs w:val="18"/>
              </w:rPr>
              <w:t xml:space="preserve">export default </w:t>
            </w:r>
            <w:proofErr w:type="spellStart"/>
            <w:r>
              <w:rPr>
                <w:rFonts w:ascii="Consolas" w:eastAsia="Consolas" w:hAnsi="Consolas" w:cs="Consolas"/>
                <w:color w:val="1E1E1E"/>
                <w:sz w:val="18"/>
                <w:szCs w:val="18"/>
              </w:rPr>
              <w:t>CalculateScore</w:t>
            </w:r>
            <w:proofErr w:type="spellEnd"/>
            <w:r>
              <w:rPr>
                <w:rFonts w:ascii="Consolas" w:eastAsia="Consolas" w:hAnsi="Consolas" w:cs="Consolas"/>
                <w:color w:val="1E1E1E"/>
                <w:sz w:val="18"/>
                <w:szCs w:val="18"/>
              </w:rPr>
              <w:t>;</w:t>
            </w:r>
          </w:p>
        </w:tc>
      </w:tr>
    </w:tbl>
    <w:p w14:paraId="27896859" w14:textId="77777777" w:rsidR="00FC6704" w:rsidRDefault="008D717E">
      <w:pPr>
        <w:spacing w:before="180" w:after="100"/>
      </w:pPr>
      <w:r>
        <w:rPr>
          <w:b/>
          <w:bCs/>
          <w:color w:val="1B4F91"/>
        </w:rPr>
        <w:t xml:space="preserve">Step 3: </w:t>
      </w:r>
      <w:r>
        <w:t xml:space="preserve">Create a stylesheets folder with </w:t>
      </w:r>
      <w:proofErr w:type="spellStart"/>
      <w:r>
        <w:t>mystyle.css</w:t>
      </w:r>
      <w:proofErr w:type="spellEnd"/>
      <w:r>
        <w:t xml:space="preserve"> to give the card some visual polish:</w:t>
      </w:r>
    </w:p>
    <w:tbl>
      <w:tblPr>
        <w:tblW w:w="5000" w:type="pct"/>
        <w:tblBorders>
          <w:top w:val="single" w:sz="4" w:space="0" w:color="CCCCCC"/>
          <w:left w:val="single" w:sz="4" w:space="0" w:color="CCCCCC"/>
          <w:bottom w:val="single" w:sz="4" w:space="0" w:color="CCCCCC"/>
          <w:right w:val="single" w:sz="4" w:space="0" w:color="CCCCCC"/>
          <w:insideH w:val="none" w:sz="0" w:space="0" w:color="CCCCCC"/>
          <w:insideV w:val="none" w:sz="0" w:space="0" w:color="CCCCCC"/>
        </w:tblBorders>
        <w:tblCellMar>
          <w:left w:w="10" w:type="dxa"/>
          <w:right w:w="10" w:type="dxa"/>
        </w:tblCellMar>
        <w:tblLook w:val="04A0" w:firstRow="1" w:lastRow="0" w:firstColumn="1" w:lastColumn="0" w:noHBand="0" w:noVBand="1"/>
      </w:tblPr>
      <w:tblGrid>
        <w:gridCol w:w="9710"/>
      </w:tblGrid>
      <w:tr w:rsidR="00FC6704" w14:paraId="15DBE532" w14:textId="77777777">
        <w:tblPrEx>
          <w:tblCellMar>
            <w:top w:w="0" w:type="dxa"/>
            <w:bottom w:w="0" w:type="dxa"/>
          </w:tblCellMar>
        </w:tblPrEx>
        <w:tc>
          <w:tcPr>
            <w:tcW w:w="0" w:type="auto"/>
            <w:shd w:val="clear" w:color="auto" w:fill="F4F4F4"/>
            <w:tcMar>
              <w:top w:w="150" w:type="dxa"/>
              <w:left w:w="200" w:type="dxa"/>
              <w:bottom w:w="150" w:type="dxa"/>
              <w:right w:w="200" w:type="dxa"/>
            </w:tcMar>
          </w:tcPr>
          <w:p w14:paraId="5D74F672" w14:textId="77777777" w:rsidR="00FC6704" w:rsidRDefault="008D717E">
            <w:r>
              <w:rPr>
                <w:rFonts w:ascii="Consolas" w:eastAsia="Consolas" w:hAnsi="Consolas" w:cs="Consolas"/>
                <w:color w:val="1E1E1E"/>
                <w:sz w:val="18"/>
                <w:szCs w:val="18"/>
              </w:rPr>
              <w:t>.card {</w:t>
            </w:r>
          </w:p>
          <w:p w14:paraId="6B1F64A1" w14:textId="77777777" w:rsidR="00FC6704" w:rsidRDefault="008D717E">
            <w:r>
              <w:rPr>
                <w:rFonts w:ascii="Consolas" w:eastAsia="Consolas" w:hAnsi="Consolas" w:cs="Consolas"/>
                <w:color w:val="1E1E1E"/>
                <w:sz w:val="18"/>
                <w:szCs w:val="18"/>
              </w:rPr>
              <w:t xml:space="preserve">  width: 320px;</w:t>
            </w:r>
          </w:p>
          <w:p w14:paraId="2E645FF0" w14:textId="77777777" w:rsidR="00FC6704" w:rsidRDefault="008D717E">
            <w:r>
              <w:rPr>
                <w:rFonts w:ascii="Consolas" w:eastAsia="Consolas" w:hAnsi="Consolas" w:cs="Consolas"/>
                <w:color w:val="1E1E1E"/>
                <w:sz w:val="18"/>
                <w:szCs w:val="18"/>
              </w:rPr>
              <w:t xml:space="preserve">  margin: 40px auto;</w:t>
            </w:r>
          </w:p>
          <w:p w14:paraId="5BC13FCB" w14:textId="77777777" w:rsidR="00FC6704" w:rsidRDefault="008D717E">
            <w:r>
              <w:rPr>
                <w:rFonts w:ascii="Consolas" w:eastAsia="Consolas" w:hAnsi="Consolas" w:cs="Consolas"/>
                <w:color w:val="1E1E1E"/>
                <w:sz w:val="18"/>
                <w:szCs w:val="18"/>
              </w:rPr>
              <w:t xml:space="preserve">  padding: 20px 24px;</w:t>
            </w:r>
          </w:p>
          <w:p w14:paraId="1FB94523" w14:textId="77777777" w:rsidR="00FC6704" w:rsidRDefault="008D717E">
            <w:r>
              <w:rPr>
                <w:rFonts w:ascii="Consolas" w:eastAsia="Consolas" w:hAnsi="Consolas" w:cs="Consolas"/>
                <w:color w:val="1E1E1E"/>
                <w:sz w:val="18"/>
                <w:szCs w:val="18"/>
              </w:rPr>
              <w:t xml:space="preserve">  border: 1px solid #cfd8dc;</w:t>
            </w:r>
          </w:p>
          <w:p w14:paraId="219E02E5" w14:textId="77777777" w:rsidR="00FC6704" w:rsidRDefault="008D717E">
            <w:r>
              <w:rPr>
                <w:rFonts w:ascii="Consolas" w:eastAsia="Consolas" w:hAnsi="Consolas" w:cs="Consolas"/>
                <w:color w:val="1E1E1E"/>
                <w:sz w:val="18"/>
                <w:szCs w:val="18"/>
              </w:rPr>
              <w:t xml:space="preserve">  border-radius: 10px;</w:t>
            </w:r>
          </w:p>
          <w:p w14:paraId="45E1C0FD" w14:textId="77777777" w:rsidR="00FC6704" w:rsidRDefault="008D717E">
            <w:r>
              <w:rPr>
                <w:rFonts w:ascii="Consolas" w:eastAsia="Consolas" w:hAnsi="Consolas" w:cs="Consolas"/>
                <w:color w:val="1E1E1E"/>
                <w:sz w:val="18"/>
                <w:szCs w:val="18"/>
              </w:rPr>
              <w:t xml:space="preserve">  background-color: #ffffff;</w:t>
            </w:r>
          </w:p>
          <w:p w14:paraId="00B593CA" w14:textId="77777777" w:rsidR="00FC6704" w:rsidRDefault="008D717E">
            <w:r>
              <w:rPr>
                <w:rFonts w:ascii="Consolas" w:eastAsia="Consolas" w:hAnsi="Consolas" w:cs="Consolas"/>
                <w:color w:val="1E1E1E"/>
                <w:sz w:val="18"/>
                <w:szCs w:val="18"/>
              </w:rPr>
              <w:t xml:space="preserve">  box-shadow: 0 2px 6px </w:t>
            </w:r>
            <w:proofErr w:type="spellStart"/>
            <w:r>
              <w:rPr>
                <w:rFonts w:ascii="Consolas" w:eastAsia="Consolas" w:hAnsi="Consolas" w:cs="Consolas"/>
                <w:color w:val="1E1E1E"/>
                <w:sz w:val="18"/>
                <w:szCs w:val="18"/>
              </w:rPr>
              <w:t>rgba</w:t>
            </w:r>
            <w:proofErr w:type="spellEnd"/>
            <w:r>
              <w:rPr>
                <w:rFonts w:ascii="Consolas" w:eastAsia="Consolas" w:hAnsi="Consolas" w:cs="Consolas"/>
                <w:color w:val="1E1E1E"/>
                <w:sz w:val="18"/>
                <w:szCs w:val="18"/>
              </w:rPr>
              <w:t>(0,0,0,0.08);</w:t>
            </w:r>
          </w:p>
          <w:p w14:paraId="50F352BF" w14:textId="77777777" w:rsidR="00FC6704" w:rsidRDefault="008D717E">
            <w:r>
              <w:rPr>
                <w:rFonts w:ascii="Consolas" w:eastAsia="Consolas" w:hAnsi="Consolas" w:cs="Consolas"/>
                <w:color w:val="1E1E1E"/>
                <w:sz w:val="18"/>
                <w:szCs w:val="18"/>
              </w:rPr>
              <w:t xml:space="preserve">  font-family: Arial, sans-serif;</w:t>
            </w:r>
          </w:p>
          <w:p w14:paraId="21BA433B" w14:textId="77777777" w:rsidR="00FC6704" w:rsidRDefault="008D717E">
            <w:r>
              <w:rPr>
                <w:rFonts w:ascii="Consolas" w:eastAsia="Consolas" w:hAnsi="Consolas" w:cs="Consolas"/>
                <w:color w:val="1E1E1E"/>
                <w:sz w:val="18"/>
                <w:szCs w:val="18"/>
              </w:rPr>
              <w:t>}</w:t>
            </w:r>
          </w:p>
          <w:p w14:paraId="01B1E536" w14:textId="77777777" w:rsidR="00FC6704" w:rsidRDefault="008D717E">
            <w:r>
              <w:rPr>
                <w:rFonts w:ascii="Consolas" w:eastAsia="Consolas" w:hAnsi="Consolas" w:cs="Consolas"/>
                <w:color w:val="1E1E1E"/>
                <w:sz w:val="18"/>
                <w:szCs w:val="18"/>
              </w:rPr>
              <w:t xml:space="preserve"> </w:t>
            </w:r>
          </w:p>
          <w:p w14:paraId="20B2F3A1" w14:textId="77777777" w:rsidR="00FC6704" w:rsidRDefault="008D717E">
            <w:r>
              <w:rPr>
                <w:rFonts w:ascii="Consolas" w:eastAsia="Consolas" w:hAnsi="Consolas" w:cs="Consolas"/>
                <w:color w:val="1E1E1E"/>
                <w:sz w:val="18"/>
                <w:szCs w:val="18"/>
              </w:rPr>
              <w:t>.card h2 {</w:t>
            </w:r>
          </w:p>
          <w:p w14:paraId="0C392503" w14:textId="77777777" w:rsidR="00FC6704" w:rsidRDefault="008D717E">
            <w:r>
              <w:rPr>
                <w:rFonts w:ascii="Consolas" w:eastAsia="Consolas" w:hAnsi="Consolas" w:cs="Consolas"/>
                <w:color w:val="1E1E1E"/>
                <w:sz w:val="18"/>
                <w:szCs w:val="18"/>
              </w:rPr>
              <w:t xml:space="preserve">  color: #1565c0;</w:t>
            </w:r>
          </w:p>
          <w:p w14:paraId="074D8D14" w14:textId="77777777" w:rsidR="00FC6704" w:rsidRDefault="008D717E">
            <w:r>
              <w:rPr>
                <w:rFonts w:ascii="Consolas" w:eastAsia="Consolas" w:hAnsi="Consolas" w:cs="Consolas"/>
                <w:color w:val="1E1E1E"/>
                <w:sz w:val="18"/>
                <w:szCs w:val="18"/>
              </w:rPr>
              <w:t xml:space="preserve">  border-bottom: 2px solid #1565c0;</w:t>
            </w:r>
          </w:p>
          <w:p w14:paraId="4529F974" w14:textId="77777777" w:rsidR="00FC6704" w:rsidRDefault="008D717E">
            <w:r>
              <w:rPr>
                <w:rFonts w:ascii="Consolas" w:eastAsia="Consolas" w:hAnsi="Consolas" w:cs="Consolas"/>
                <w:color w:val="1E1E1E"/>
                <w:sz w:val="18"/>
                <w:szCs w:val="18"/>
              </w:rPr>
              <w:t xml:space="preserve">  padding-bottom: 8px;</w:t>
            </w:r>
          </w:p>
          <w:p w14:paraId="7653B207" w14:textId="77777777" w:rsidR="00FC6704" w:rsidRDefault="008D717E">
            <w:r>
              <w:rPr>
                <w:rFonts w:ascii="Consolas" w:eastAsia="Consolas" w:hAnsi="Consolas" w:cs="Consolas"/>
                <w:color w:val="1E1E1E"/>
                <w:sz w:val="18"/>
                <w:szCs w:val="18"/>
              </w:rPr>
              <w:t>}</w:t>
            </w:r>
          </w:p>
          <w:p w14:paraId="03E19D0D" w14:textId="77777777" w:rsidR="00FC6704" w:rsidRDefault="008D717E">
            <w:r>
              <w:rPr>
                <w:rFonts w:ascii="Consolas" w:eastAsia="Consolas" w:hAnsi="Consolas" w:cs="Consolas"/>
                <w:color w:val="1E1E1E"/>
                <w:sz w:val="18"/>
                <w:szCs w:val="18"/>
              </w:rPr>
              <w:t xml:space="preserve"> </w:t>
            </w:r>
          </w:p>
          <w:p w14:paraId="01529B6C" w14:textId="77777777" w:rsidR="00FC6704" w:rsidRDefault="008D717E">
            <w:r>
              <w:rPr>
                <w:rFonts w:ascii="Consolas" w:eastAsia="Consolas" w:hAnsi="Consolas" w:cs="Consolas"/>
                <w:color w:val="1E1E1E"/>
                <w:sz w:val="18"/>
                <w:szCs w:val="18"/>
              </w:rPr>
              <w:t>.average {</w:t>
            </w:r>
          </w:p>
          <w:p w14:paraId="59212B57" w14:textId="77777777" w:rsidR="00FC6704" w:rsidRDefault="008D717E">
            <w:r>
              <w:rPr>
                <w:rFonts w:ascii="Consolas" w:eastAsia="Consolas" w:hAnsi="Consolas" w:cs="Consolas"/>
                <w:color w:val="1E1E1E"/>
                <w:sz w:val="18"/>
                <w:szCs w:val="18"/>
              </w:rPr>
              <w:t xml:space="preserve">  font-weight: bold;</w:t>
            </w:r>
          </w:p>
          <w:p w14:paraId="68888FC8" w14:textId="77777777" w:rsidR="00FC6704" w:rsidRDefault="008D717E">
            <w:r>
              <w:rPr>
                <w:rFonts w:ascii="Consolas" w:eastAsia="Consolas" w:hAnsi="Consolas" w:cs="Consolas"/>
                <w:color w:val="1E1E1E"/>
                <w:sz w:val="18"/>
                <w:szCs w:val="18"/>
              </w:rPr>
              <w:t xml:space="preserve">  color: #2e7d32;</w:t>
            </w:r>
          </w:p>
          <w:p w14:paraId="5A00D587" w14:textId="77777777" w:rsidR="00FC6704" w:rsidRDefault="008D717E">
            <w:r>
              <w:rPr>
                <w:rFonts w:ascii="Consolas" w:eastAsia="Consolas" w:hAnsi="Consolas" w:cs="Consolas"/>
                <w:color w:val="1E1E1E"/>
                <w:sz w:val="18"/>
                <w:szCs w:val="18"/>
              </w:rPr>
              <w:t xml:space="preserve">  font-size: 18px;</w:t>
            </w:r>
          </w:p>
          <w:p w14:paraId="6D0C8F21" w14:textId="77777777" w:rsidR="00FC6704" w:rsidRDefault="008D717E">
            <w:r>
              <w:rPr>
                <w:rFonts w:ascii="Consolas" w:eastAsia="Consolas" w:hAnsi="Consolas" w:cs="Consolas"/>
                <w:color w:val="1E1E1E"/>
                <w:sz w:val="18"/>
                <w:szCs w:val="18"/>
              </w:rPr>
              <w:t>}</w:t>
            </w:r>
          </w:p>
        </w:tc>
      </w:tr>
    </w:tbl>
    <w:p w14:paraId="2FF45A8D" w14:textId="77777777" w:rsidR="00FC6704" w:rsidRDefault="008D717E">
      <w:pPr>
        <w:spacing w:before="180" w:after="100"/>
      </w:pPr>
      <w:r>
        <w:rPr>
          <w:b/>
          <w:bCs/>
          <w:color w:val="1B4F91"/>
        </w:rPr>
        <w:t xml:space="preserve">Step 4: </w:t>
      </w:r>
      <w:r>
        <w:t xml:space="preserve">Edit </w:t>
      </w:r>
      <w:proofErr w:type="spellStart"/>
      <w:r>
        <w:t>App.js</w:t>
      </w:r>
      <w:proofErr w:type="spellEnd"/>
      <w:r>
        <w:t xml:space="preserve"> to invoke </w:t>
      </w:r>
      <w:proofErr w:type="spellStart"/>
      <w:r>
        <w:t>CalculateScore</w:t>
      </w:r>
      <w:proofErr w:type="spellEnd"/>
      <w:r>
        <w:t xml:space="preserve"> with sample data:</w:t>
      </w:r>
    </w:p>
    <w:tbl>
      <w:tblPr>
        <w:tblW w:w="5000" w:type="pct"/>
        <w:tblBorders>
          <w:top w:val="single" w:sz="4" w:space="0" w:color="CCCCCC"/>
          <w:left w:val="single" w:sz="4" w:space="0" w:color="CCCCCC"/>
          <w:bottom w:val="single" w:sz="4" w:space="0" w:color="CCCCCC"/>
          <w:right w:val="single" w:sz="4" w:space="0" w:color="CCCCCC"/>
          <w:insideH w:val="none" w:sz="0" w:space="0" w:color="CCCCCC"/>
          <w:insideV w:val="none" w:sz="0" w:space="0" w:color="CCCCCC"/>
        </w:tblBorders>
        <w:tblCellMar>
          <w:left w:w="10" w:type="dxa"/>
          <w:right w:w="10" w:type="dxa"/>
        </w:tblCellMar>
        <w:tblLook w:val="04A0" w:firstRow="1" w:lastRow="0" w:firstColumn="1" w:lastColumn="0" w:noHBand="0" w:noVBand="1"/>
      </w:tblPr>
      <w:tblGrid>
        <w:gridCol w:w="9710"/>
      </w:tblGrid>
      <w:tr w:rsidR="00FC6704" w14:paraId="25BAB3F7" w14:textId="77777777">
        <w:tblPrEx>
          <w:tblCellMar>
            <w:top w:w="0" w:type="dxa"/>
            <w:bottom w:w="0" w:type="dxa"/>
          </w:tblCellMar>
        </w:tblPrEx>
        <w:tc>
          <w:tcPr>
            <w:tcW w:w="0" w:type="auto"/>
            <w:shd w:val="clear" w:color="auto" w:fill="F4F4F4"/>
            <w:tcMar>
              <w:top w:w="150" w:type="dxa"/>
              <w:left w:w="200" w:type="dxa"/>
              <w:bottom w:w="150" w:type="dxa"/>
              <w:right w:w="200" w:type="dxa"/>
            </w:tcMar>
          </w:tcPr>
          <w:p w14:paraId="4C428D37" w14:textId="77777777" w:rsidR="00FC6704" w:rsidRDefault="008D717E">
            <w:r>
              <w:rPr>
                <w:rFonts w:ascii="Consolas" w:eastAsia="Consolas" w:hAnsi="Consolas" w:cs="Consolas"/>
                <w:color w:val="1E1E1E"/>
                <w:sz w:val="18"/>
                <w:szCs w:val="18"/>
              </w:rPr>
              <w:t>import React from 'react';</w:t>
            </w:r>
          </w:p>
          <w:p w14:paraId="30306773" w14:textId="77777777" w:rsidR="00FC6704" w:rsidRDefault="008D717E">
            <w:r>
              <w:rPr>
                <w:rFonts w:ascii="Consolas" w:eastAsia="Consolas" w:hAnsi="Consolas" w:cs="Consolas"/>
                <w:color w:val="1E1E1E"/>
                <w:sz w:val="18"/>
                <w:szCs w:val="18"/>
              </w:rPr>
              <w:t xml:space="preserve">import </w:t>
            </w:r>
            <w:proofErr w:type="spellStart"/>
            <w:r>
              <w:rPr>
                <w:rFonts w:ascii="Consolas" w:eastAsia="Consolas" w:hAnsi="Consolas" w:cs="Consolas"/>
                <w:color w:val="1E1E1E"/>
                <w:sz w:val="18"/>
                <w:szCs w:val="18"/>
              </w:rPr>
              <w:t>CalculateScore</w:t>
            </w:r>
            <w:proofErr w:type="spellEnd"/>
            <w:r>
              <w:rPr>
                <w:rFonts w:ascii="Consolas" w:eastAsia="Consolas" w:hAnsi="Consolas" w:cs="Consolas"/>
                <w:color w:val="1E1E1E"/>
                <w:sz w:val="18"/>
                <w:szCs w:val="18"/>
              </w:rPr>
              <w:t xml:space="preserve"> from './components/</w:t>
            </w:r>
            <w:proofErr w:type="spellStart"/>
            <w:r>
              <w:rPr>
                <w:rFonts w:ascii="Consolas" w:eastAsia="Consolas" w:hAnsi="Consolas" w:cs="Consolas"/>
                <w:color w:val="1E1E1E"/>
                <w:sz w:val="18"/>
                <w:szCs w:val="18"/>
              </w:rPr>
              <w:t>CalculateScore</w:t>
            </w:r>
            <w:proofErr w:type="spellEnd"/>
            <w:r>
              <w:rPr>
                <w:rFonts w:ascii="Consolas" w:eastAsia="Consolas" w:hAnsi="Consolas" w:cs="Consolas"/>
                <w:color w:val="1E1E1E"/>
                <w:sz w:val="18"/>
                <w:szCs w:val="18"/>
              </w:rPr>
              <w:t>';</w:t>
            </w:r>
          </w:p>
          <w:p w14:paraId="4BFD72E7" w14:textId="77777777" w:rsidR="00FC6704" w:rsidRDefault="008D717E">
            <w:r>
              <w:rPr>
                <w:rFonts w:ascii="Consolas" w:eastAsia="Consolas" w:hAnsi="Consolas" w:cs="Consolas"/>
                <w:color w:val="1E1E1E"/>
                <w:sz w:val="18"/>
                <w:szCs w:val="18"/>
              </w:rPr>
              <w:t xml:space="preserve"> </w:t>
            </w:r>
          </w:p>
          <w:p w14:paraId="552DF6BC" w14:textId="77777777" w:rsidR="00FC6704" w:rsidRDefault="008D717E">
            <w:r>
              <w:rPr>
                <w:rFonts w:ascii="Consolas" w:eastAsia="Consolas" w:hAnsi="Consolas" w:cs="Consolas"/>
                <w:color w:val="1E1E1E"/>
                <w:sz w:val="18"/>
                <w:szCs w:val="18"/>
              </w:rPr>
              <w:t>function App() {</w:t>
            </w:r>
          </w:p>
          <w:p w14:paraId="5F5F7CF0" w14:textId="77777777" w:rsidR="00FC6704" w:rsidRDefault="008D717E">
            <w:r>
              <w:rPr>
                <w:rFonts w:ascii="Consolas" w:eastAsia="Consolas" w:hAnsi="Consolas" w:cs="Consolas"/>
                <w:color w:val="1E1E1E"/>
                <w:sz w:val="18"/>
                <w:szCs w:val="18"/>
              </w:rPr>
              <w:t xml:space="preserve">  return (</w:t>
            </w:r>
          </w:p>
          <w:p w14:paraId="6D48D994" w14:textId="77777777" w:rsidR="00FC6704" w:rsidRDefault="008D717E">
            <w:r>
              <w:rPr>
                <w:rFonts w:ascii="Consolas" w:eastAsia="Consolas" w:hAnsi="Consolas" w:cs="Consolas"/>
                <w:color w:val="1E1E1E"/>
                <w:sz w:val="18"/>
                <w:szCs w:val="18"/>
              </w:rPr>
              <w:t xml:space="preserve">    &lt;div </w:t>
            </w:r>
            <w:proofErr w:type="spellStart"/>
            <w:r>
              <w:rPr>
                <w:rFonts w:ascii="Consolas" w:eastAsia="Consolas" w:hAnsi="Consolas" w:cs="Consolas"/>
                <w:color w:val="1E1E1E"/>
                <w:sz w:val="18"/>
                <w:szCs w:val="18"/>
              </w:rPr>
              <w:t>className</w:t>
            </w:r>
            <w:proofErr w:type="spellEnd"/>
            <w:r>
              <w:rPr>
                <w:rFonts w:ascii="Consolas" w:eastAsia="Consolas" w:hAnsi="Consolas" w:cs="Consolas"/>
                <w:color w:val="1E1E1E"/>
                <w:sz w:val="18"/>
                <w:szCs w:val="18"/>
              </w:rPr>
              <w:t>="App"&gt;</w:t>
            </w:r>
          </w:p>
          <w:p w14:paraId="1ECFED2B" w14:textId="77777777" w:rsidR="00FC6704" w:rsidRDefault="008D717E">
            <w:r>
              <w:rPr>
                <w:rFonts w:ascii="Consolas" w:eastAsia="Consolas" w:hAnsi="Consolas" w:cs="Consolas"/>
                <w:color w:val="1E1E1E"/>
                <w:sz w:val="18"/>
                <w:szCs w:val="18"/>
              </w:rPr>
              <w:t xml:space="preserve">      &lt;</w:t>
            </w:r>
            <w:proofErr w:type="spellStart"/>
            <w:r>
              <w:rPr>
                <w:rFonts w:ascii="Consolas" w:eastAsia="Consolas" w:hAnsi="Consolas" w:cs="Consolas"/>
                <w:color w:val="1E1E1E"/>
                <w:sz w:val="18"/>
                <w:szCs w:val="18"/>
              </w:rPr>
              <w:t>CalculateScore</w:t>
            </w:r>
            <w:proofErr w:type="spellEnd"/>
          </w:p>
          <w:p w14:paraId="29CA3B67" w14:textId="77777777" w:rsidR="00FC6704" w:rsidRDefault="008D717E">
            <w:r>
              <w:rPr>
                <w:rFonts w:ascii="Consolas" w:eastAsia="Consolas" w:hAnsi="Consolas" w:cs="Consolas"/>
                <w:color w:val="1E1E1E"/>
                <w:sz w:val="18"/>
                <w:szCs w:val="18"/>
              </w:rPr>
              <w:t xml:space="preserve">        name="</w:t>
            </w:r>
            <w:proofErr w:type="spellStart"/>
            <w:r>
              <w:rPr>
                <w:rFonts w:ascii="Consolas" w:eastAsia="Consolas" w:hAnsi="Consolas" w:cs="Consolas"/>
                <w:color w:val="1E1E1E"/>
                <w:sz w:val="18"/>
                <w:szCs w:val="18"/>
              </w:rPr>
              <w:t>Ananya</w:t>
            </w:r>
            <w:proofErr w:type="spellEnd"/>
            <w:r>
              <w:rPr>
                <w:rFonts w:ascii="Consolas" w:eastAsia="Consolas" w:hAnsi="Consolas" w:cs="Consolas"/>
                <w:color w:val="1E1E1E"/>
                <w:sz w:val="18"/>
                <w:szCs w:val="18"/>
              </w:rPr>
              <w:t xml:space="preserve"> Sharma"</w:t>
            </w:r>
          </w:p>
          <w:p w14:paraId="4E559B69" w14:textId="77777777" w:rsidR="00FC6704" w:rsidRDefault="008D717E">
            <w:r>
              <w:rPr>
                <w:rFonts w:ascii="Consolas" w:eastAsia="Consolas" w:hAnsi="Consolas" w:cs="Consolas"/>
                <w:color w:val="1E1E1E"/>
                <w:sz w:val="18"/>
                <w:szCs w:val="18"/>
              </w:rPr>
              <w:t xml:space="preserve">        school="Delhi Public School"</w:t>
            </w:r>
          </w:p>
          <w:p w14:paraId="4537DF70" w14:textId="77777777" w:rsidR="00FC6704" w:rsidRDefault="008D717E">
            <w:r>
              <w:rPr>
                <w:rFonts w:ascii="Consolas" w:eastAsia="Consolas" w:hAnsi="Consolas" w:cs="Consolas"/>
                <w:color w:val="1E1E1E"/>
                <w:sz w:val="18"/>
                <w:szCs w:val="18"/>
              </w:rPr>
              <w:t xml:space="preserve">        total={456}</w:t>
            </w:r>
          </w:p>
          <w:p w14:paraId="0B83B2CB" w14:textId="77777777" w:rsidR="00FC6704" w:rsidRDefault="008D717E">
            <w:r>
              <w:rPr>
                <w:rFonts w:ascii="Consolas" w:eastAsia="Consolas" w:hAnsi="Consolas" w:cs="Consolas"/>
                <w:color w:val="1E1E1E"/>
                <w:sz w:val="18"/>
                <w:szCs w:val="18"/>
              </w:rPr>
              <w:t xml:space="preserve">        goal={5}</w:t>
            </w:r>
          </w:p>
          <w:p w14:paraId="566EC6D3" w14:textId="77777777" w:rsidR="00FC6704" w:rsidRDefault="008D717E">
            <w:r>
              <w:rPr>
                <w:rFonts w:ascii="Consolas" w:eastAsia="Consolas" w:hAnsi="Consolas" w:cs="Consolas"/>
                <w:color w:val="1E1E1E"/>
                <w:sz w:val="18"/>
                <w:szCs w:val="18"/>
              </w:rPr>
              <w:t xml:space="preserve">      /&gt;</w:t>
            </w:r>
          </w:p>
          <w:p w14:paraId="72CE6584" w14:textId="77777777" w:rsidR="00FC6704" w:rsidRDefault="008D717E">
            <w:r>
              <w:rPr>
                <w:rFonts w:ascii="Consolas" w:eastAsia="Consolas" w:hAnsi="Consolas" w:cs="Consolas"/>
                <w:color w:val="1E1E1E"/>
                <w:sz w:val="18"/>
                <w:szCs w:val="18"/>
              </w:rPr>
              <w:t xml:space="preserve">    &lt;/div&gt;</w:t>
            </w:r>
          </w:p>
          <w:p w14:paraId="73196320" w14:textId="77777777" w:rsidR="00FC6704" w:rsidRDefault="008D717E">
            <w:r>
              <w:rPr>
                <w:rFonts w:ascii="Consolas" w:eastAsia="Consolas" w:hAnsi="Consolas" w:cs="Consolas"/>
                <w:color w:val="1E1E1E"/>
                <w:sz w:val="18"/>
                <w:szCs w:val="18"/>
              </w:rPr>
              <w:t xml:space="preserve">  );</w:t>
            </w:r>
          </w:p>
          <w:p w14:paraId="2FFCAB4D" w14:textId="77777777" w:rsidR="00FC6704" w:rsidRDefault="008D717E">
            <w:r>
              <w:rPr>
                <w:rFonts w:ascii="Consolas" w:eastAsia="Consolas" w:hAnsi="Consolas" w:cs="Consolas"/>
                <w:color w:val="1E1E1E"/>
                <w:sz w:val="18"/>
                <w:szCs w:val="18"/>
              </w:rPr>
              <w:t>}</w:t>
            </w:r>
          </w:p>
          <w:p w14:paraId="0B447960" w14:textId="77777777" w:rsidR="00FC6704" w:rsidRDefault="008D717E">
            <w:r>
              <w:rPr>
                <w:rFonts w:ascii="Consolas" w:eastAsia="Consolas" w:hAnsi="Consolas" w:cs="Consolas"/>
                <w:color w:val="1E1E1E"/>
                <w:sz w:val="18"/>
                <w:szCs w:val="18"/>
              </w:rPr>
              <w:t xml:space="preserve"> </w:t>
            </w:r>
          </w:p>
          <w:p w14:paraId="5CF10787" w14:textId="77777777" w:rsidR="00FC6704" w:rsidRDefault="008D717E">
            <w:r>
              <w:rPr>
                <w:rFonts w:ascii="Consolas" w:eastAsia="Consolas" w:hAnsi="Consolas" w:cs="Consolas"/>
                <w:color w:val="1E1E1E"/>
                <w:sz w:val="18"/>
                <w:szCs w:val="18"/>
              </w:rPr>
              <w:t>export default App;</w:t>
            </w:r>
          </w:p>
        </w:tc>
      </w:tr>
    </w:tbl>
    <w:p w14:paraId="0696D01E" w14:textId="77777777" w:rsidR="00FC6704" w:rsidRDefault="008D717E">
      <w:pPr>
        <w:spacing w:before="180" w:after="100"/>
      </w:pPr>
      <w:r>
        <w:rPr>
          <w:b/>
          <w:bCs/>
          <w:color w:val="1B4F91"/>
        </w:rPr>
        <w:t xml:space="preserve">Step 5: </w:t>
      </w:r>
      <w:r>
        <w:t>Run the app:</w:t>
      </w:r>
    </w:p>
    <w:tbl>
      <w:tblPr>
        <w:tblW w:w="5000" w:type="pct"/>
        <w:tblBorders>
          <w:top w:val="single" w:sz="4" w:space="0" w:color="CCCCCC"/>
          <w:left w:val="single" w:sz="4" w:space="0" w:color="CCCCCC"/>
          <w:bottom w:val="single" w:sz="4" w:space="0" w:color="CCCCCC"/>
          <w:right w:val="single" w:sz="4" w:space="0" w:color="CCCCCC"/>
          <w:insideH w:val="none" w:sz="0" w:space="0" w:color="CCCCCC"/>
          <w:insideV w:val="none" w:sz="0" w:space="0" w:color="CCCCCC"/>
        </w:tblBorders>
        <w:tblCellMar>
          <w:left w:w="10" w:type="dxa"/>
          <w:right w:w="10" w:type="dxa"/>
        </w:tblCellMar>
        <w:tblLook w:val="04A0" w:firstRow="1" w:lastRow="0" w:firstColumn="1" w:lastColumn="0" w:noHBand="0" w:noVBand="1"/>
      </w:tblPr>
      <w:tblGrid>
        <w:gridCol w:w="9710"/>
      </w:tblGrid>
      <w:tr w:rsidR="00FC6704" w14:paraId="32E4E15B" w14:textId="77777777">
        <w:tblPrEx>
          <w:tblCellMar>
            <w:top w:w="0" w:type="dxa"/>
            <w:bottom w:w="0" w:type="dxa"/>
          </w:tblCellMar>
        </w:tblPrEx>
        <w:tc>
          <w:tcPr>
            <w:tcW w:w="0" w:type="auto"/>
            <w:shd w:val="clear" w:color="auto" w:fill="F4F4F4"/>
            <w:tcMar>
              <w:top w:w="150" w:type="dxa"/>
              <w:left w:w="200" w:type="dxa"/>
              <w:bottom w:w="150" w:type="dxa"/>
              <w:right w:w="200" w:type="dxa"/>
            </w:tcMar>
          </w:tcPr>
          <w:p w14:paraId="62BACA04" w14:textId="77777777" w:rsidR="00FC6704" w:rsidRDefault="008D717E">
            <w:proofErr w:type="spellStart"/>
            <w:r>
              <w:rPr>
                <w:rFonts w:ascii="Consolas" w:eastAsia="Consolas" w:hAnsi="Consolas" w:cs="Consolas"/>
                <w:color w:val="1E1E1E"/>
                <w:sz w:val="18"/>
                <w:szCs w:val="18"/>
              </w:rPr>
              <w:t>npm</w:t>
            </w:r>
            <w:proofErr w:type="spellEnd"/>
            <w:r>
              <w:rPr>
                <w:rFonts w:ascii="Consolas" w:eastAsia="Consolas" w:hAnsi="Consolas" w:cs="Consolas"/>
                <w:color w:val="1E1E1E"/>
                <w:sz w:val="18"/>
                <w:szCs w:val="18"/>
              </w:rPr>
              <w:t xml:space="preserve"> start</w:t>
            </w:r>
          </w:p>
        </w:tc>
      </w:tr>
    </w:tbl>
    <w:p w14:paraId="11A63B1A" w14:textId="77777777" w:rsidR="00FC6704" w:rsidRDefault="008D717E">
      <w:pPr>
        <w:spacing w:before="120" w:after="200"/>
        <w:jc w:val="center"/>
      </w:pPr>
      <w:r>
        <w:rPr>
          <w:noProof/>
        </w:rPr>
        <w:drawing>
          <wp:inline distT="0" distB="0" distL="0" distR="0" wp14:anchorId="47FB08DA" wp14:editId="048F6505">
            <wp:extent cx="4114800" cy="685800"/>
            <wp:effectExtent l="0" t="0" r="0" b="0"/>
            <wp:docPr id="1009690562" name="Picture 10096905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114800" cy="685800"/>
                    </a:xfrm>
                    <a:prstGeom prst="rect">
                      <a:avLst/>
                    </a:prstGeom>
                  </pic:spPr>
                </pic:pic>
              </a:graphicData>
            </a:graphic>
          </wp:inline>
        </w:drawing>
      </w:r>
    </w:p>
    <w:p w14:paraId="3135FC29" w14:textId="77777777" w:rsidR="00FC6704" w:rsidRDefault="008D717E">
      <w:pPr>
        <w:spacing w:before="180" w:after="100"/>
      </w:pPr>
      <w:r>
        <w:rPr>
          <w:b/>
          <w:bCs/>
          <w:color w:val="1B4F91"/>
        </w:rPr>
        <w:t xml:space="preserve">Step 6: </w:t>
      </w:r>
      <w:r>
        <w:t>Check localhost:3000 — the styled score card should appear with the computed average.</w:t>
      </w:r>
    </w:p>
    <w:p w14:paraId="7F176EB5" w14:textId="77777777" w:rsidR="00FC6704" w:rsidRDefault="008D717E">
      <w:pPr>
        <w:pStyle w:val="Heading2"/>
        <w:spacing w:before="300" w:after="140"/>
      </w:pPr>
      <w:r>
        <w:rPr>
          <w:b/>
          <w:bCs/>
          <w:color w:val="1B4F91"/>
          <w:sz w:val="25"/>
          <w:szCs w:val="25"/>
        </w:rPr>
        <w:t>Output</w:t>
      </w:r>
    </w:p>
    <w:p w14:paraId="40FF1056" w14:textId="77777777" w:rsidR="00FC6704" w:rsidRDefault="008D717E">
      <w:pPr>
        <w:spacing w:before="120" w:after="200"/>
        <w:jc w:val="center"/>
      </w:pPr>
      <w:r>
        <w:rPr>
          <w:noProof/>
        </w:rPr>
        <w:drawing>
          <wp:inline distT="0" distB="0" distL="0" distR="0" wp14:anchorId="0C2331C8" wp14:editId="3D398BA4">
            <wp:extent cx="3295650" cy="1352550"/>
            <wp:effectExtent l="0" t="0" r="0" b="0"/>
            <wp:docPr id="1937231018" name="Picture 1937231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3295650" cy="1352550"/>
                    </a:xfrm>
                    <a:prstGeom prst="rect">
                      <a:avLst/>
                    </a:prstGeom>
                  </pic:spPr>
                </pic:pic>
              </a:graphicData>
            </a:graphic>
          </wp:inline>
        </w:drawing>
      </w:r>
    </w:p>
    <w:p w14:paraId="14229361" w14:textId="0DCF8831" w:rsidR="00FC6704" w:rsidRDefault="00FC6704" w:rsidP="008F773D">
      <w:pPr>
        <w:spacing w:after="240"/>
      </w:pPr>
    </w:p>
    <w:p w14:paraId="0D7CA571" w14:textId="77777777" w:rsidR="00FC6704" w:rsidRDefault="008D717E">
      <w:r>
        <w:br w:type="page"/>
      </w:r>
    </w:p>
    <w:p w14:paraId="01E3922F" w14:textId="77777777" w:rsidR="00FC6704" w:rsidRDefault="008D717E">
      <w:pPr>
        <w:pStyle w:val="Heading1"/>
        <w:pBdr>
          <w:bottom w:val="single" w:sz="8" w:space="4" w:color="1B4F91"/>
        </w:pBdr>
        <w:spacing w:before="400" w:after="200"/>
      </w:pPr>
      <w:r>
        <w:rPr>
          <w:b/>
          <w:bCs/>
          <w:color w:val="1B4F91"/>
        </w:rPr>
        <w:t>Exercise 4 — Component Lifecycle (</w:t>
      </w:r>
      <w:proofErr w:type="spellStart"/>
      <w:r>
        <w:rPr>
          <w:b/>
          <w:bCs/>
          <w:color w:val="1B4F91"/>
        </w:rPr>
        <w:t>componentDidMount</w:t>
      </w:r>
      <w:proofErr w:type="spellEnd"/>
      <w:r>
        <w:rPr>
          <w:b/>
          <w:bCs/>
          <w:color w:val="1B4F91"/>
        </w:rPr>
        <w:t xml:space="preserve"> &amp; </w:t>
      </w:r>
      <w:proofErr w:type="spellStart"/>
      <w:r>
        <w:rPr>
          <w:b/>
          <w:bCs/>
          <w:color w:val="1B4F91"/>
        </w:rPr>
        <w:t>componentDidCatch</w:t>
      </w:r>
      <w:proofErr w:type="spellEnd"/>
      <w:r>
        <w:rPr>
          <w:b/>
          <w:bCs/>
          <w:color w:val="1B4F91"/>
        </w:rPr>
        <w:t>)</w:t>
      </w:r>
    </w:p>
    <w:p w14:paraId="23FE6492" w14:textId="5F738133" w:rsidR="00FC6704" w:rsidRDefault="008D717E" w:rsidP="008F773D">
      <w:pPr>
        <w:pStyle w:val="Heading2"/>
        <w:spacing w:before="300" w:after="140"/>
      </w:pPr>
      <w:r>
        <w:rPr>
          <w:b/>
          <w:bCs/>
          <w:color w:val="333333"/>
          <w:sz w:val="22"/>
          <w:szCs w:val="22"/>
        </w:rPr>
        <w:t>Why component lifecycle matters</w:t>
      </w:r>
    </w:p>
    <w:p w14:paraId="7164F51A" w14:textId="77777777" w:rsidR="00FC6704" w:rsidRDefault="008D717E">
      <w:pPr>
        <w:spacing w:after="160" w:line="300" w:lineRule="auto"/>
      </w:pPr>
      <w:r>
        <w:t>A</w:t>
      </w:r>
      <w:r>
        <w:t xml:space="preserve"> class component goes through three broad phases — mounting (being created and inserted into the DOM), updating (re-rendering in response to new props/state) and </w:t>
      </w:r>
      <w:proofErr w:type="spellStart"/>
      <w:r>
        <w:t>unmounting</w:t>
      </w:r>
      <w:proofErr w:type="spellEnd"/>
      <w:r>
        <w:t xml:space="preserve"> (being removed from the DOM). React exposes hook methods at each of these phases so we can run code at exactly the right moment — for example, fetching data right after the component is visible, or cleaning up a subscription right before it disappears.</w:t>
      </w:r>
    </w:p>
    <w:p w14:paraId="491BCBE6" w14:textId="77777777" w:rsidR="00FC6704" w:rsidRDefault="008D717E">
      <w:pPr>
        <w:spacing w:before="220" w:after="100"/>
      </w:pPr>
      <w:r>
        <w:rPr>
          <w:b/>
          <w:bCs/>
          <w:color w:val="333333"/>
        </w:rPr>
        <w:t>Sequence of a class component render</w:t>
      </w:r>
    </w:p>
    <w:p w14:paraId="4A6A0E25" w14:textId="77777777" w:rsidR="00FC6704" w:rsidRDefault="008D717E">
      <w:pPr>
        <w:pStyle w:val="ListParagraph"/>
        <w:numPr>
          <w:ilvl w:val="0"/>
          <w:numId w:val="1"/>
        </w:numPr>
        <w:spacing w:after="80"/>
      </w:pPr>
      <w:r>
        <w:t>constructor(props) — set up initial state</w:t>
      </w:r>
    </w:p>
    <w:p w14:paraId="61AD883E" w14:textId="77777777" w:rsidR="00FC6704" w:rsidRDefault="008D717E">
      <w:pPr>
        <w:pStyle w:val="ListParagraph"/>
        <w:numPr>
          <w:ilvl w:val="0"/>
          <w:numId w:val="1"/>
        </w:numPr>
        <w:spacing w:after="80"/>
      </w:pPr>
      <w:r>
        <w:t>render() — React calls this to know what to draw; runs on every re-render</w:t>
      </w:r>
    </w:p>
    <w:p w14:paraId="59509474" w14:textId="77777777" w:rsidR="00FC6704" w:rsidRDefault="008D717E">
      <w:pPr>
        <w:pStyle w:val="ListParagraph"/>
        <w:numPr>
          <w:ilvl w:val="0"/>
          <w:numId w:val="1"/>
        </w:numPr>
        <w:spacing w:after="80"/>
      </w:pPr>
      <w:proofErr w:type="spellStart"/>
      <w:r>
        <w:t>componentDidMount</w:t>
      </w:r>
      <w:proofErr w:type="spellEnd"/>
      <w:r>
        <w:t>() — runs once, immediately after the component is first inserted into the DOM — the standard place for API calls, subscriptions, timers</w:t>
      </w:r>
    </w:p>
    <w:p w14:paraId="035C0F7E" w14:textId="77777777" w:rsidR="00FC6704" w:rsidRDefault="008D717E">
      <w:pPr>
        <w:pStyle w:val="ListParagraph"/>
        <w:numPr>
          <w:ilvl w:val="0"/>
          <w:numId w:val="1"/>
        </w:numPr>
        <w:spacing w:after="80"/>
      </w:pPr>
      <w:proofErr w:type="spellStart"/>
      <w:r>
        <w:t>componentDidUpdate</w:t>
      </w:r>
      <w:proofErr w:type="spellEnd"/>
      <w:r>
        <w:t>() — runs after subsequent re-renders (not used in this exercise)</w:t>
      </w:r>
    </w:p>
    <w:p w14:paraId="7DCB1715" w14:textId="77777777" w:rsidR="00FC6704" w:rsidRDefault="008D717E">
      <w:pPr>
        <w:pStyle w:val="ListParagraph"/>
        <w:numPr>
          <w:ilvl w:val="0"/>
          <w:numId w:val="1"/>
        </w:numPr>
        <w:spacing w:after="80"/>
      </w:pPr>
      <w:proofErr w:type="spellStart"/>
      <w:r>
        <w:t>componentWillUnmount</w:t>
      </w:r>
      <w:proofErr w:type="spellEnd"/>
      <w:r>
        <w:t>() — runs right before the component is removed (not used in this exercise)</w:t>
      </w:r>
    </w:p>
    <w:p w14:paraId="73417750" w14:textId="77777777" w:rsidR="00FC6704" w:rsidRDefault="008D717E">
      <w:pPr>
        <w:spacing w:before="220" w:after="100"/>
      </w:pPr>
      <w:proofErr w:type="spellStart"/>
      <w:r>
        <w:rPr>
          <w:b/>
          <w:bCs/>
          <w:color w:val="333333"/>
        </w:rPr>
        <w:t>componentDidMount</w:t>
      </w:r>
      <w:proofErr w:type="spellEnd"/>
      <w:r>
        <w:rPr>
          <w:b/>
          <w:bCs/>
          <w:color w:val="333333"/>
        </w:rPr>
        <w:t>()</w:t>
      </w:r>
    </w:p>
    <w:p w14:paraId="318B2D7A" w14:textId="77777777" w:rsidR="00FC6704" w:rsidRDefault="008D717E">
      <w:pPr>
        <w:spacing w:after="160" w:line="300" w:lineRule="auto"/>
      </w:pPr>
      <w:r>
        <w:t xml:space="preserve">This hook fires exactly once, right after the component's first render is committed to the DOM. It is the recommended place to start network requests, because the component is guaranteed to already exist — calling </w:t>
      </w:r>
      <w:proofErr w:type="spellStart"/>
      <w:r>
        <w:t>setState</w:t>
      </w:r>
      <w:proofErr w:type="spellEnd"/>
      <w:r>
        <w:t>() here triggers a re-render with the fetched data.</w:t>
      </w:r>
    </w:p>
    <w:p w14:paraId="435C6D13" w14:textId="77777777" w:rsidR="00FC6704" w:rsidRDefault="008D717E">
      <w:pPr>
        <w:spacing w:before="220" w:after="100"/>
      </w:pPr>
      <w:proofErr w:type="spellStart"/>
      <w:r>
        <w:rPr>
          <w:b/>
          <w:bCs/>
          <w:color w:val="333333"/>
        </w:rPr>
        <w:t>componentDidCatch</w:t>
      </w:r>
      <w:proofErr w:type="spellEnd"/>
      <w:r>
        <w:rPr>
          <w:b/>
          <w:bCs/>
          <w:color w:val="333333"/>
        </w:rPr>
        <w:t>()</w:t>
      </w:r>
    </w:p>
    <w:p w14:paraId="1830F38E" w14:textId="3F41F2DD" w:rsidR="00FC6704" w:rsidRDefault="008D717E" w:rsidP="004F4BF4">
      <w:pPr>
        <w:spacing w:after="160" w:line="300" w:lineRule="auto"/>
      </w:pPr>
      <w:r>
        <w:t xml:space="preserve">This turns a class component into an "error boundary". If any component further down the tree throws an error during rendering, </w:t>
      </w:r>
      <w:proofErr w:type="spellStart"/>
      <w:r>
        <w:t>componentDidCatch</w:t>
      </w:r>
      <w:proofErr w:type="spellEnd"/>
      <w:r>
        <w:t xml:space="preserve">(error, info) is invoked instead of the whole app </w:t>
      </w:r>
      <w:proofErr w:type="spellStart"/>
      <w:r>
        <w:t>unmounting</w:t>
      </w:r>
      <w:proofErr w:type="spellEnd"/>
      <w:r>
        <w:t xml:space="preserve"> with a blank white screen. It is commonly paired with </w:t>
      </w:r>
      <w:proofErr w:type="spellStart"/>
      <w:r>
        <w:t>getDerivedStateFromError</w:t>
      </w:r>
      <w:proofErr w:type="spellEnd"/>
      <w:r>
        <w:t xml:space="preserve">() to swap in </w:t>
      </w:r>
      <w:proofErr w:type="spellStart"/>
      <w:r>
        <w:t>fallback</w:t>
      </w:r>
      <w:proofErr w:type="spellEnd"/>
      <w:r>
        <w:t xml:space="preserve"> UI, though a simple alert or state flag (as used here) is enough to demonstrate the mechanism.</w:t>
      </w:r>
    </w:p>
    <w:p w14:paraId="28FC4237" w14:textId="77777777" w:rsidR="00FC6704" w:rsidRDefault="008D717E">
      <w:pPr>
        <w:pStyle w:val="Heading2"/>
        <w:spacing w:before="300" w:after="140"/>
      </w:pPr>
      <w:r>
        <w:rPr>
          <w:b/>
          <w:bCs/>
          <w:color w:val="1B4F91"/>
          <w:sz w:val="25"/>
          <w:szCs w:val="25"/>
        </w:rPr>
        <w:t>I</w:t>
      </w:r>
      <w:r>
        <w:rPr>
          <w:b/>
          <w:bCs/>
          <w:color w:val="1B4F91"/>
          <w:sz w:val="25"/>
          <w:szCs w:val="25"/>
        </w:rPr>
        <w:t>mplementation Steps</w:t>
      </w:r>
    </w:p>
    <w:p w14:paraId="7084F139" w14:textId="77777777" w:rsidR="00FC6704" w:rsidRDefault="008D717E">
      <w:pPr>
        <w:spacing w:before="180" w:after="100"/>
      </w:pPr>
      <w:r>
        <w:rPr>
          <w:b/>
          <w:bCs/>
          <w:color w:val="1B4F91"/>
        </w:rPr>
        <w:t xml:space="preserve">Step 1: </w:t>
      </w:r>
      <w:r>
        <w:t>Scaffold the project:</w:t>
      </w:r>
    </w:p>
    <w:tbl>
      <w:tblPr>
        <w:tblW w:w="5000" w:type="pct"/>
        <w:tblBorders>
          <w:top w:val="single" w:sz="4" w:space="0" w:color="CCCCCC"/>
          <w:left w:val="single" w:sz="4" w:space="0" w:color="CCCCCC"/>
          <w:bottom w:val="single" w:sz="4" w:space="0" w:color="CCCCCC"/>
          <w:right w:val="single" w:sz="4" w:space="0" w:color="CCCCCC"/>
          <w:insideH w:val="none" w:sz="0" w:space="0" w:color="CCCCCC"/>
          <w:insideV w:val="none" w:sz="0" w:space="0" w:color="CCCCCC"/>
        </w:tblBorders>
        <w:tblCellMar>
          <w:left w:w="10" w:type="dxa"/>
          <w:right w:w="10" w:type="dxa"/>
        </w:tblCellMar>
        <w:tblLook w:val="04A0" w:firstRow="1" w:lastRow="0" w:firstColumn="1" w:lastColumn="0" w:noHBand="0" w:noVBand="1"/>
      </w:tblPr>
      <w:tblGrid>
        <w:gridCol w:w="9710"/>
      </w:tblGrid>
      <w:tr w:rsidR="00FC6704" w14:paraId="707FA664" w14:textId="77777777">
        <w:tblPrEx>
          <w:tblCellMar>
            <w:top w:w="0" w:type="dxa"/>
            <w:bottom w:w="0" w:type="dxa"/>
          </w:tblCellMar>
        </w:tblPrEx>
        <w:tc>
          <w:tcPr>
            <w:tcW w:w="0" w:type="auto"/>
            <w:shd w:val="clear" w:color="auto" w:fill="F4F4F4"/>
            <w:tcMar>
              <w:top w:w="150" w:type="dxa"/>
              <w:left w:w="200" w:type="dxa"/>
              <w:bottom w:w="150" w:type="dxa"/>
              <w:right w:w="200" w:type="dxa"/>
            </w:tcMar>
          </w:tcPr>
          <w:p w14:paraId="37270F38" w14:textId="77777777" w:rsidR="00FC6704" w:rsidRDefault="008D717E">
            <w:proofErr w:type="spellStart"/>
            <w:r>
              <w:rPr>
                <w:rFonts w:ascii="Consolas" w:eastAsia="Consolas" w:hAnsi="Consolas" w:cs="Consolas"/>
                <w:color w:val="1E1E1E"/>
                <w:sz w:val="18"/>
                <w:szCs w:val="18"/>
              </w:rPr>
              <w:t>npx</w:t>
            </w:r>
            <w:proofErr w:type="spellEnd"/>
            <w:r>
              <w:rPr>
                <w:rFonts w:ascii="Consolas" w:eastAsia="Consolas" w:hAnsi="Consolas" w:cs="Consolas"/>
                <w:color w:val="1E1E1E"/>
                <w:sz w:val="18"/>
                <w:szCs w:val="18"/>
              </w:rPr>
              <w:t xml:space="preserve"> create-react-app </w:t>
            </w:r>
            <w:proofErr w:type="spellStart"/>
            <w:r>
              <w:rPr>
                <w:rFonts w:ascii="Consolas" w:eastAsia="Consolas" w:hAnsi="Consolas" w:cs="Consolas"/>
                <w:color w:val="1E1E1E"/>
                <w:sz w:val="18"/>
                <w:szCs w:val="18"/>
              </w:rPr>
              <w:t>blogapp</w:t>
            </w:r>
            <w:proofErr w:type="spellEnd"/>
          </w:p>
        </w:tc>
      </w:tr>
    </w:tbl>
    <w:p w14:paraId="6C1F3C5E" w14:textId="77777777" w:rsidR="00FC6704" w:rsidRDefault="008D717E">
      <w:pPr>
        <w:spacing w:before="120" w:after="200"/>
        <w:jc w:val="center"/>
      </w:pPr>
      <w:r>
        <w:rPr>
          <w:noProof/>
        </w:rPr>
        <w:drawing>
          <wp:inline distT="0" distB="0" distL="0" distR="0" wp14:anchorId="63AEDF14" wp14:editId="46B0ED90">
            <wp:extent cx="4572000" cy="666750"/>
            <wp:effectExtent l="0" t="0" r="0" b="0"/>
            <wp:docPr id="1555145526" name="Picture 15551455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572000" cy="666750"/>
                    </a:xfrm>
                    <a:prstGeom prst="rect">
                      <a:avLst/>
                    </a:prstGeom>
                  </pic:spPr>
                </pic:pic>
              </a:graphicData>
            </a:graphic>
          </wp:inline>
        </w:drawing>
      </w:r>
    </w:p>
    <w:p w14:paraId="055BCD86" w14:textId="77777777" w:rsidR="00FC6704" w:rsidRDefault="008D717E">
      <w:pPr>
        <w:spacing w:before="180" w:after="100"/>
      </w:pPr>
      <w:r>
        <w:rPr>
          <w:b/>
          <w:bCs/>
          <w:color w:val="1B4F91"/>
        </w:rPr>
        <w:t xml:space="preserve">Step 2: </w:t>
      </w:r>
      <w:r>
        <w:t xml:space="preserve">Create </w:t>
      </w:r>
      <w:proofErr w:type="spellStart"/>
      <w:r>
        <w:t>Post.js</w:t>
      </w:r>
      <w:proofErr w:type="spellEnd"/>
      <w:r>
        <w:t xml:space="preserve"> — a small presentational component that just displays a title and body it receives as props:</w:t>
      </w:r>
    </w:p>
    <w:tbl>
      <w:tblPr>
        <w:tblW w:w="5000" w:type="pct"/>
        <w:tblBorders>
          <w:top w:val="single" w:sz="4" w:space="0" w:color="CCCCCC"/>
          <w:left w:val="single" w:sz="4" w:space="0" w:color="CCCCCC"/>
          <w:bottom w:val="single" w:sz="4" w:space="0" w:color="CCCCCC"/>
          <w:right w:val="single" w:sz="4" w:space="0" w:color="CCCCCC"/>
          <w:insideH w:val="none" w:sz="0" w:space="0" w:color="CCCCCC"/>
          <w:insideV w:val="none" w:sz="0" w:space="0" w:color="CCCCCC"/>
        </w:tblBorders>
        <w:tblCellMar>
          <w:left w:w="10" w:type="dxa"/>
          <w:right w:w="10" w:type="dxa"/>
        </w:tblCellMar>
        <w:tblLook w:val="04A0" w:firstRow="1" w:lastRow="0" w:firstColumn="1" w:lastColumn="0" w:noHBand="0" w:noVBand="1"/>
      </w:tblPr>
      <w:tblGrid>
        <w:gridCol w:w="9710"/>
      </w:tblGrid>
      <w:tr w:rsidR="00FC6704" w14:paraId="2095F596" w14:textId="77777777">
        <w:tblPrEx>
          <w:tblCellMar>
            <w:top w:w="0" w:type="dxa"/>
            <w:bottom w:w="0" w:type="dxa"/>
          </w:tblCellMar>
        </w:tblPrEx>
        <w:tc>
          <w:tcPr>
            <w:tcW w:w="0" w:type="auto"/>
            <w:shd w:val="clear" w:color="auto" w:fill="F4F4F4"/>
            <w:tcMar>
              <w:top w:w="150" w:type="dxa"/>
              <w:left w:w="200" w:type="dxa"/>
              <w:bottom w:w="150" w:type="dxa"/>
              <w:right w:w="200" w:type="dxa"/>
            </w:tcMar>
          </w:tcPr>
          <w:p w14:paraId="2DE84C65" w14:textId="77777777" w:rsidR="00FC6704" w:rsidRDefault="008D717E">
            <w:r>
              <w:rPr>
                <w:rFonts w:ascii="Consolas" w:eastAsia="Consolas" w:hAnsi="Consolas" w:cs="Consolas"/>
                <w:color w:val="1E1E1E"/>
                <w:sz w:val="18"/>
                <w:szCs w:val="18"/>
              </w:rPr>
              <w:t>import React, { Component } from 'react';</w:t>
            </w:r>
          </w:p>
          <w:p w14:paraId="43C799CE" w14:textId="77777777" w:rsidR="00FC6704" w:rsidRDefault="008D717E">
            <w:r>
              <w:rPr>
                <w:rFonts w:ascii="Consolas" w:eastAsia="Consolas" w:hAnsi="Consolas" w:cs="Consolas"/>
                <w:color w:val="1E1E1E"/>
                <w:sz w:val="18"/>
                <w:szCs w:val="18"/>
              </w:rPr>
              <w:t xml:space="preserve"> </w:t>
            </w:r>
          </w:p>
          <w:p w14:paraId="5B6448E1" w14:textId="77777777" w:rsidR="00FC6704" w:rsidRDefault="008D717E">
            <w:r>
              <w:rPr>
                <w:rFonts w:ascii="Consolas" w:eastAsia="Consolas" w:hAnsi="Consolas" w:cs="Consolas"/>
                <w:color w:val="1E1E1E"/>
                <w:sz w:val="18"/>
                <w:szCs w:val="18"/>
              </w:rPr>
              <w:t>class Post extends Component {</w:t>
            </w:r>
          </w:p>
          <w:p w14:paraId="314CBFCC" w14:textId="77777777" w:rsidR="00FC6704" w:rsidRDefault="008D717E">
            <w:r>
              <w:rPr>
                <w:rFonts w:ascii="Consolas" w:eastAsia="Consolas" w:hAnsi="Consolas" w:cs="Consolas"/>
                <w:color w:val="1E1E1E"/>
                <w:sz w:val="18"/>
                <w:szCs w:val="18"/>
              </w:rPr>
              <w:t xml:space="preserve">  render() {</w:t>
            </w:r>
          </w:p>
          <w:p w14:paraId="6866C9B4" w14:textId="77777777" w:rsidR="00FC6704" w:rsidRDefault="008D717E">
            <w:r>
              <w:rPr>
                <w:rFonts w:ascii="Consolas" w:eastAsia="Consolas" w:hAnsi="Consolas" w:cs="Consolas"/>
                <w:color w:val="1E1E1E"/>
                <w:sz w:val="18"/>
                <w:szCs w:val="18"/>
              </w:rPr>
              <w:t xml:space="preserve">    </w:t>
            </w:r>
            <w:proofErr w:type="spellStart"/>
            <w:r>
              <w:rPr>
                <w:rFonts w:ascii="Consolas" w:eastAsia="Consolas" w:hAnsi="Consolas" w:cs="Consolas"/>
                <w:color w:val="1E1E1E"/>
                <w:sz w:val="18"/>
                <w:szCs w:val="18"/>
              </w:rPr>
              <w:t>const</w:t>
            </w:r>
            <w:proofErr w:type="spellEnd"/>
            <w:r>
              <w:rPr>
                <w:rFonts w:ascii="Consolas" w:eastAsia="Consolas" w:hAnsi="Consolas" w:cs="Consolas"/>
                <w:color w:val="1E1E1E"/>
                <w:sz w:val="18"/>
                <w:szCs w:val="18"/>
              </w:rPr>
              <w:t xml:space="preserve"> { title, body } = </w:t>
            </w:r>
            <w:proofErr w:type="spellStart"/>
            <w:r>
              <w:rPr>
                <w:rFonts w:ascii="Consolas" w:eastAsia="Consolas" w:hAnsi="Consolas" w:cs="Consolas"/>
                <w:color w:val="1E1E1E"/>
                <w:sz w:val="18"/>
                <w:szCs w:val="18"/>
              </w:rPr>
              <w:t>this.props</w:t>
            </w:r>
            <w:proofErr w:type="spellEnd"/>
            <w:r>
              <w:rPr>
                <w:rFonts w:ascii="Consolas" w:eastAsia="Consolas" w:hAnsi="Consolas" w:cs="Consolas"/>
                <w:color w:val="1E1E1E"/>
                <w:sz w:val="18"/>
                <w:szCs w:val="18"/>
              </w:rPr>
              <w:t>;</w:t>
            </w:r>
          </w:p>
          <w:p w14:paraId="4A54DB00" w14:textId="77777777" w:rsidR="00FC6704" w:rsidRDefault="008D717E">
            <w:r>
              <w:rPr>
                <w:rFonts w:ascii="Consolas" w:eastAsia="Consolas" w:hAnsi="Consolas" w:cs="Consolas"/>
                <w:color w:val="1E1E1E"/>
                <w:sz w:val="18"/>
                <w:szCs w:val="18"/>
              </w:rPr>
              <w:t xml:space="preserve">    return (</w:t>
            </w:r>
          </w:p>
          <w:p w14:paraId="34627C52" w14:textId="77777777" w:rsidR="00FC6704" w:rsidRDefault="008D717E">
            <w:r>
              <w:rPr>
                <w:rFonts w:ascii="Consolas" w:eastAsia="Consolas" w:hAnsi="Consolas" w:cs="Consolas"/>
                <w:color w:val="1E1E1E"/>
                <w:sz w:val="18"/>
                <w:szCs w:val="18"/>
              </w:rPr>
              <w:t xml:space="preserve">      &lt;div </w:t>
            </w:r>
            <w:proofErr w:type="spellStart"/>
            <w:r>
              <w:rPr>
                <w:rFonts w:ascii="Consolas" w:eastAsia="Consolas" w:hAnsi="Consolas" w:cs="Consolas"/>
                <w:color w:val="1E1E1E"/>
                <w:sz w:val="18"/>
                <w:szCs w:val="18"/>
              </w:rPr>
              <w:t>className</w:t>
            </w:r>
            <w:proofErr w:type="spellEnd"/>
            <w:r>
              <w:rPr>
                <w:rFonts w:ascii="Consolas" w:eastAsia="Consolas" w:hAnsi="Consolas" w:cs="Consolas"/>
                <w:color w:val="1E1E1E"/>
                <w:sz w:val="18"/>
                <w:szCs w:val="18"/>
              </w:rPr>
              <w:t>="post"&gt;</w:t>
            </w:r>
          </w:p>
          <w:p w14:paraId="41483027" w14:textId="77777777" w:rsidR="00FC6704" w:rsidRDefault="008D717E">
            <w:r>
              <w:rPr>
                <w:rFonts w:ascii="Consolas" w:eastAsia="Consolas" w:hAnsi="Consolas" w:cs="Consolas"/>
                <w:color w:val="1E1E1E"/>
                <w:sz w:val="18"/>
                <w:szCs w:val="18"/>
              </w:rPr>
              <w:t xml:space="preserve">        &lt;h3&gt;{title}&lt;/h3&gt;</w:t>
            </w:r>
          </w:p>
          <w:p w14:paraId="096C2442" w14:textId="77777777" w:rsidR="00FC6704" w:rsidRDefault="008D717E">
            <w:r>
              <w:rPr>
                <w:rFonts w:ascii="Consolas" w:eastAsia="Consolas" w:hAnsi="Consolas" w:cs="Consolas"/>
                <w:color w:val="1E1E1E"/>
                <w:sz w:val="18"/>
                <w:szCs w:val="18"/>
              </w:rPr>
              <w:t xml:space="preserve">        &lt;p&gt;{body}&lt;/p&gt;</w:t>
            </w:r>
          </w:p>
          <w:p w14:paraId="14B7B486" w14:textId="77777777" w:rsidR="00FC6704" w:rsidRDefault="008D717E">
            <w:r>
              <w:rPr>
                <w:rFonts w:ascii="Consolas" w:eastAsia="Consolas" w:hAnsi="Consolas" w:cs="Consolas"/>
                <w:color w:val="1E1E1E"/>
                <w:sz w:val="18"/>
                <w:szCs w:val="18"/>
              </w:rPr>
              <w:t xml:space="preserve">      &lt;/div&gt;</w:t>
            </w:r>
          </w:p>
          <w:p w14:paraId="66952329" w14:textId="77777777" w:rsidR="00FC6704" w:rsidRDefault="008D717E">
            <w:r>
              <w:rPr>
                <w:rFonts w:ascii="Consolas" w:eastAsia="Consolas" w:hAnsi="Consolas" w:cs="Consolas"/>
                <w:color w:val="1E1E1E"/>
                <w:sz w:val="18"/>
                <w:szCs w:val="18"/>
              </w:rPr>
              <w:t xml:space="preserve">    );</w:t>
            </w:r>
          </w:p>
          <w:p w14:paraId="0272DBBA" w14:textId="77777777" w:rsidR="00FC6704" w:rsidRDefault="008D717E">
            <w:r>
              <w:rPr>
                <w:rFonts w:ascii="Consolas" w:eastAsia="Consolas" w:hAnsi="Consolas" w:cs="Consolas"/>
                <w:color w:val="1E1E1E"/>
                <w:sz w:val="18"/>
                <w:szCs w:val="18"/>
              </w:rPr>
              <w:t xml:space="preserve">  }</w:t>
            </w:r>
          </w:p>
          <w:p w14:paraId="0B641D67" w14:textId="77777777" w:rsidR="00FC6704" w:rsidRDefault="008D717E">
            <w:r>
              <w:rPr>
                <w:rFonts w:ascii="Consolas" w:eastAsia="Consolas" w:hAnsi="Consolas" w:cs="Consolas"/>
                <w:color w:val="1E1E1E"/>
                <w:sz w:val="18"/>
                <w:szCs w:val="18"/>
              </w:rPr>
              <w:t>}</w:t>
            </w:r>
          </w:p>
          <w:p w14:paraId="1AC8C00E" w14:textId="77777777" w:rsidR="00FC6704" w:rsidRDefault="008D717E">
            <w:r>
              <w:rPr>
                <w:rFonts w:ascii="Consolas" w:eastAsia="Consolas" w:hAnsi="Consolas" w:cs="Consolas"/>
                <w:color w:val="1E1E1E"/>
                <w:sz w:val="18"/>
                <w:szCs w:val="18"/>
              </w:rPr>
              <w:t xml:space="preserve"> </w:t>
            </w:r>
          </w:p>
          <w:p w14:paraId="227C9612" w14:textId="77777777" w:rsidR="00FC6704" w:rsidRDefault="008D717E">
            <w:r>
              <w:rPr>
                <w:rFonts w:ascii="Consolas" w:eastAsia="Consolas" w:hAnsi="Consolas" w:cs="Consolas"/>
                <w:color w:val="1E1E1E"/>
                <w:sz w:val="18"/>
                <w:szCs w:val="18"/>
              </w:rPr>
              <w:t>export default Post;</w:t>
            </w:r>
          </w:p>
        </w:tc>
      </w:tr>
    </w:tbl>
    <w:p w14:paraId="33FB50CD" w14:textId="77777777" w:rsidR="00FC6704" w:rsidRDefault="008D717E">
      <w:pPr>
        <w:spacing w:before="180" w:after="100"/>
      </w:pPr>
      <w:r>
        <w:rPr>
          <w:b/>
          <w:bCs/>
          <w:color w:val="1B4F91"/>
        </w:rPr>
        <w:t xml:space="preserve">Step 3: </w:t>
      </w:r>
      <w:r>
        <w:t xml:space="preserve">Create </w:t>
      </w:r>
      <w:proofErr w:type="spellStart"/>
      <w:r>
        <w:t>Posts.js</w:t>
      </w:r>
      <w:proofErr w:type="spellEnd"/>
      <w:r>
        <w:t xml:space="preserve"> and initialize state with an empty posts array in the constructor:</w:t>
      </w:r>
    </w:p>
    <w:tbl>
      <w:tblPr>
        <w:tblW w:w="5000" w:type="pct"/>
        <w:tblBorders>
          <w:top w:val="single" w:sz="4" w:space="0" w:color="CCCCCC"/>
          <w:left w:val="single" w:sz="4" w:space="0" w:color="CCCCCC"/>
          <w:bottom w:val="single" w:sz="4" w:space="0" w:color="CCCCCC"/>
          <w:right w:val="single" w:sz="4" w:space="0" w:color="CCCCCC"/>
          <w:insideH w:val="none" w:sz="0" w:space="0" w:color="CCCCCC"/>
          <w:insideV w:val="none" w:sz="0" w:space="0" w:color="CCCCCC"/>
        </w:tblBorders>
        <w:tblCellMar>
          <w:left w:w="10" w:type="dxa"/>
          <w:right w:w="10" w:type="dxa"/>
        </w:tblCellMar>
        <w:tblLook w:val="04A0" w:firstRow="1" w:lastRow="0" w:firstColumn="1" w:lastColumn="0" w:noHBand="0" w:noVBand="1"/>
      </w:tblPr>
      <w:tblGrid>
        <w:gridCol w:w="9710"/>
      </w:tblGrid>
      <w:tr w:rsidR="00FC6704" w14:paraId="7879B3A8" w14:textId="77777777">
        <w:tblPrEx>
          <w:tblCellMar>
            <w:top w:w="0" w:type="dxa"/>
            <w:bottom w:w="0" w:type="dxa"/>
          </w:tblCellMar>
        </w:tblPrEx>
        <w:tc>
          <w:tcPr>
            <w:tcW w:w="0" w:type="auto"/>
            <w:shd w:val="clear" w:color="auto" w:fill="F4F4F4"/>
            <w:tcMar>
              <w:top w:w="150" w:type="dxa"/>
              <w:left w:w="200" w:type="dxa"/>
              <w:bottom w:w="150" w:type="dxa"/>
              <w:right w:w="200" w:type="dxa"/>
            </w:tcMar>
          </w:tcPr>
          <w:p w14:paraId="4B578760" w14:textId="77777777" w:rsidR="00FC6704" w:rsidRDefault="008D717E">
            <w:r>
              <w:rPr>
                <w:rFonts w:ascii="Consolas" w:eastAsia="Consolas" w:hAnsi="Consolas" w:cs="Consolas"/>
                <w:color w:val="1E1E1E"/>
                <w:sz w:val="18"/>
                <w:szCs w:val="18"/>
              </w:rPr>
              <w:t>constructor(props) {</w:t>
            </w:r>
          </w:p>
          <w:p w14:paraId="77F14739" w14:textId="77777777" w:rsidR="00FC6704" w:rsidRDefault="008D717E">
            <w:r>
              <w:rPr>
                <w:rFonts w:ascii="Consolas" w:eastAsia="Consolas" w:hAnsi="Consolas" w:cs="Consolas"/>
                <w:color w:val="1E1E1E"/>
                <w:sz w:val="18"/>
                <w:szCs w:val="18"/>
              </w:rPr>
              <w:t xml:space="preserve">  super(props);</w:t>
            </w:r>
          </w:p>
          <w:p w14:paraId="7E465A07" w14:textId="77777777" w:rsidR="00FC6704" w:rsidRDefault="008D717E">
            <w:r>
              <w:rPr>
                <w:rFonts w:ascii="Consolas" w:eastAsia="Consolas" w:hAnsi="Consolas" w:cs="Consolas"/>
                <w:color w:val="1E1E1E"/>
                <w:sz w:val="18"/>
                <w:szCs w:val="18"/>
              </w:rPr>
              <w:t xml:space="preserve">  </w:t>
            </w:r>
            <w:proofErr w:type="spellStart"/>
            <w:r>
              <w:rPr>
                <w:rFonts w:ascii="Consolas" w:eastAsia="Consolas" w:hAnsi="Consolas" w:cs="Consolas"/>
                <w:color w:val="1E1E1E"/>
                <w:sz w:val="18"/>
                <w:szCs w:val="18"/>
              </w:rPr>
              <w:t>this.state</w:t>
            </w:r>
            <w:proofErr w:type="spellEnd"/>
            <w:r>
              <w:rPr>
                <w:rFonts w:ascii="Consolas" w:eastAsia="Consolas" w:hAnsi="Consolas" w:cs="Consolas"/>
                <w:color w:val="1E1E1E"/>
                <w:sz w:val="18"/>
                <w:szCs w:val="18"/>
              </w:rPr>
              <w:t xml:space="preserve"> = {</w:t>
            </w:r>
          </w:p>
          <w:p w14:paraId="6BF8B633" w14:textId="77777777" w:rsidR="00FC6704" w:rsidRDefault="008D717E">
            <w:r>
              <w:rPr>
                <w:rFonts w:ascii="Consolas" w:eastAsia="Consolas" w:hAnsi="Consolas" w:cs="Consolas"/>
                <w:color w:val="1E1E1E"/>
                <w:sz w:val="18"/>
                <w:szCs w:val="18"/>
              </w:rPr>
              <w:t xml:space="preserve">    posts: [],</w:t>
            </w:r>
          </w:p>
          <w:p w14:paraId="3F72C5E1" w14:textId="77777777" w:rsidR="00FC6704" w:rsidRDefault="008D717E">
            <w:r>
              <w:rPr>
                <w:rFonts w:ascii="Consolas" w:eastAsia="Consolas" w:hAnsi="Consolas" w:cs="Consolas"/>
                <w:color w:val="1E1E1E"/>
                <w:sz w:val="18"/>
                <w:szCs w:val="18"/>
              </w:rPr>
              <w:t xml:space="preserve">    </w:t>
            </w:r>
            <w:proofErr w:type="spellStart"/>
            <w:r>
              <w:rPr>
                <w:rFonts w:ascii="Consolas" w:eastAsia="Consolas" w:hAnsi="Consolas" w:cs="Consolas"/>
                <w:color w:val="1E1E1E"/>
                <w:sz w:val="18"/>
                <w:szCs w:val="18"/>
              </w:rPr>
              <w:t>hasError</w:t>
            </w:r>
            <w:proofErr w:type="spellEnd"/>
            <w:r>
              <w:rPr>
                <w:rFonts w:ascii="Consolas" w:eastAsia="Consolas" w:hAnsi="Consolas" w:cs="Consolas"/>
                <w:color w:val="1E1E1E"/>
                <w:sz w:val="18"/>
                <w:szCs w:val="18"/>
              </w:rPr>
              <w:t>: false</w:t>
            </w:r>
          </w:p>
          <w:p w14:paraId="311E0C40" w14:textId="77777777" w:rsidR="00FC6704" w:rsidRDefault="008D717E">
            <w:r>
              <w:rPr>
                <w:rFonts w:ascii="Consolas" w:eastAsia="Consolas" w:hAnsi="Consolas" w:cs="Consolas"/>
                <w:color w:val="1E1E1E"/>
                <w:sz w:val="18"/>
                <w:szCs w:val="18"/>
              </w:rPr>
              <w:t xml:space="preserve">  };</w:t>
            </w:r>
          </w:p>
          <w:p w14:paraId="68C8BFF9" w14:textId="77777777" w:rsidR="00FC6704" w:rsidRDefault="008D717E">
            <w:r>
              <w:rPr>
                <w:rFonts w:ascii="Consolas" w:eastAsia="Consolas" w:hAnsi="Consolas" w:cs="Consolas"/>
                <w:color w:val="1E1E1E"/>
                <w:sz w:val="18"/>
                <w:szCs w:val="18"/>
              </w:rPr>
              <w:t>}</w:t>
            </w:r>
          </w:p>
        </w:tc>
      </w:tr>
    </w:tbl>
    <w:p w14:paraId="6FEE2C10" w14:textId="77777777" w:rsidR="00FC6704" w:rsidRDefault="008D717E">
      <w:pPr>
        <w:spacing w:before="180" w:after="100"/>
      </w:pPr>
      <w:r>
        <w:rPr>
          <w:b/>
          <w:bCs/>
          <w:color w:val="1B4F91"/>
        </w:rPr>
        <w:t xml:space="preserve">Step 4: </w:t>
      </w:r>
      <w:r>
        <w:t xml:space="preserve">Add a </w:t>
      </w:r>
      <w:proofErr w:type="spellStart"/>
      <w:r>
        <w:t>loadPosts</w:t>
      </w:r>
      <w:proofErr w:type="spellEnd"/>
      <w:r>
        <w:t xml:space="preserve">() method that calls the Fetch API against </w:t>
      </w:r>
      <w:proofErr w:type="spellStart"/>
      <w:r>
        <w:t>jsonplaceholder</w:t>
      </w:r>
      <w:proofErr w:type="spellEnd"/>
      <w:r>
        <w:t xml:space="preserve"> and stores the result in state:</w:t>
      </w:r>
    </w:p>
    <w:tbl>
      <w:tblPr>
        <w:tblW w:w="5000" w:type="pct"/>
        <w:tblBorders>
          <w:top w:val="single" w:sz="4" w:space="0" w:color="CCCCCC"/>
          <w:left w:val="single" w:sz="4" w:space="0" w:color="CCCCCC"/>
          <w:bottom w:val="single" w:sz="4" w:space="0" w:color="CCCCCC"/>
          <w:right w:val="single" w:sz="4" w:space="0" w:color="CCCCCC"/>
          <w:insideH w:val="none" w:sz="0" w:space="0" w:color="CCCCCC"/>
          <w:insideV w:val="none" w:sz="0" w:space="0" w:color="CCCCCC"/>
        </w:tblBorders>
        <w:tblCellMar>
          <w:left w:w="10" w:type="dxa"/>
          <w:right w:w="10" w:type="dxa"/>
        </w:tblCellMar>
        <w:tblLook w:val="04A0" w:firstRow="1" w:lastRow="0" w:firstColumn="1" w:lastColumn="0" w:noHBand="0" w:noVBand="1"/>
      </w:tblPr>
      <w:tblGrid>
        <w:gridCol w:w="9710"/>
      </w:tblGrid>
      <w:tr w:rsidR="00FC6704" w14:paraId="4AC200EA" w14:textId="77777777">
        <w:tblPrEx>
          <w:tblCellMar>
            <w:top w:w="0" w:type="dxa"/>
            <w:bottom w:w="0" w:type="dxa"/>
          </w:tblCellMar>
        </w:tblPrEx>
        <w:tc>
          <w:tcPr>
            <w:tcW w:w="0" w:type="auto"/>
            <w:shd w:val="clear" w:color="auto" w:fill="F4F4F4"/>
            <w:tcMar>
              <w:top w:w="150" w:type="dxa"/>
              <w:left w:w="200" w:type="dxa"/>
              <w:bottom w:w="150" w:type="dxa"/>
              <w:right w:w="200" w:type="dxa"/>
            </w:tcMar>
          </w:tcPr>
          <w:p w14:paraId="1F1D6191" w14:textId="77777777" w:rsidR="00FC6704" w:rsidRDefault="008D717E">
            <w:proofErr w:type="spellStart"/>
            <w:r>
              <w:rPr>
                <w:rFonts w:ascii="Consolas" w:eastAsia="Consolas" w:hAnsi="Consolas" w:cs="Consolas"/>
                <w:color w:val="1E1E1E"/>
                <w:sz w:val="18"/>
                <w:szCs w:val="18"/>
              </w:rPr>
              <w:t>loadPosts</w:t>
            </w:r>
            <w:proofErr w:type="spellEnd"/>
            <w:r>
              <w:rPr>
                <w:rFonts w:ascii="Consolas" w:eastAsia="Consolas" w:hAnsi="Consolas" w:cs="Consolas"/>
                <w:color w:val="1E1E1E"/>
                <w:sz w:val="18"/>
                <w:szCs w:val="18"/>
              </w:rPr>
              <w:t xml:space="preserve"> = () =&gt; {</w:t>
            </w:r>
          </w:p>
          <w:p w14:paraId="4534C5FA" w14:textId="77777777" w:rsidR="00FC6704" w:rsidRDefault="008D717E">
            <w:r>
              <w:rPr>
                <w:rFonts w:ascii="Consolas" w:eastAsia="Consolas" w:hAnsi="Consolas" w:cs="Consolas"/>
                <w:color w:val="1E1E1E"/>
                <w:sz w:val="18"/>
                <w:szCs w:val="18"/>
              </w:rPr>
              <w:t xml:space="preserve">  fetch('https://jsonplaceholder.typicode.com/posts')</w:t>
            </w:r>
          </w:p>
          <w:p w14:paraId="149BDA8B" w14:textId="77777777" w:rsidR="00FC6704" w:rsidRDefault="008D717E">
            <w:r>
              <w:rPr>
                <w:rFonts w:ascii="Consolas" w:eastAsia="Consolas" w:hAnsi="Consolas" w:cs="Consolas"/>
                <w:color w:val="1E1E1E"/>
                <w:sz w:val="18"/>
                <w:szCs w:val="18"/>
              </w:rPr>
              <w:t xml:space="preserve">    .then(response =&gt; </w:t>
            </w:r>
            <w:proofErr w:type="spellStart"/>
            <w:r>
              <w:rPr>
                <w:rFonts w:ascii="Consolas" w:eastAsia="Consolas" w:hAnsi="Consolas" w:cs="Consolas"/>
                <w:color w:val="1E1E1E"/>
                <w:sz w:val="18"/>
                <w:szCs w:val="18"/>
              </w:rPr>
              <w:t>response.json</w:t>
            </w:r>
            <w:proofErr w:type="spellEnd"/>
            <w:r>
              <w:rPr>
                <w:rFonts w:ascii="Consolas" w:eastAsia="Consolas" w:hAnsi="Consolas" w:cs="Consolas"/>
                <w:color w:val="1E1E1E"/>
                <w:sz w:val="18"/>
                <w:szCs w:val="18"/>
              </w:rPr>
              <w:t>())</w:t>
            </w:r>
          </w:p>
          <w:p w14:paraId="3A1BCE5A" w14:textId="77777777" w:rsidR="00FC6704" w:rsidRDefault="008D717E">
            <w:r>
              <w:rPr>
                <w:rFonts w:ascii="Consolas" w:eastAsia="Consolas" w:hAnsi="Consolas" w:cs="Consolas"/>
                <w:color w:val="1E1E1E"/>
                <w:sz w:val="18"/>
                <w:szCs w:val="18"/>
              </w:rPr>
              <w:t xml:space="preserve">    .then(data =&gt; {</w:t>
            </w:r>
          </w:p>
          <w:p w14:paraId="57C833F3" w14:textId="77777777" w:rsidR="00FC6704" w:rsidRDefault="008D717E">
            <w:r>
              <w:rPr>
                <w:rFonts w:ascii="Consolas" w:eastAsia="Consolas" w:hAnsi="Consolas" w:cs="Consolas"/>
                <w:color w:val="1E1E1E"/>
                <w:sz w:val="18"/>
                <w:szCs w:val="18"/>
              </w:rPr>
              <w:t xml:space="preserve">      </w:t>
            </w:r>
            <w:proofErr w:type="spellStart"/>
            <w:r>
              <w:rPr>
                <w:rFonts w:ascii="Consolas" w:eastAsia="Consolas" w:hAnsi="Consolas" w:cs="Consolas"/>
                <w:color w:val="1E1E1E"/>
                <w:sz w:val="18"/>
                <w:szCs w:val="18"/>
              </w:rPr>
              <w:t>this.setState</w:t>
            </w:r>
            <w:proofErr w:type="spellEnd"/>
            <w:r>
              <w:rPr>
                <w:rFonts w:ascii="Consolas" w:eastAsia="Consolas" w:hAnsi="Consolas" w:cs="Consolas"/>
                <w:color w:val="1E1E1E"/>
                <w:sz w:val="18"/>
                <w:szCs w:val="18"/>
              </w:rPr>
              <w:t xml:space="preserve">({ posts: </w:t>
            </w:r>
            <w:proofErr w:type="spellStart"/>
            <w:r>
              <w:rPr>
                <w:rFonts w:ascii="Consolas" w:eastAsia="Consolas" w:hAnsi="Consolas" w:cs="Consolas"/>
                <w:color w:val="1E1E1E"/>
                <w:sz w:val="18"/>
                <w:szCs w:val="18"/>
              </w:rPr>
              <w:t>data.slice</w:t>
            </w:r>
            <w:proofErr w:type="spellEnd"/>
            <w:r>
              <w:rPr>
                <w:rFonts w:ascii="Consolas" w:eastAsia="Consolas" w:hAnsi="Consolas" w:cs="Consolas"/>
                <w:color w:val="1E1E1E"/>
                <w:sz w:val="18"/>
                <w:szCs w:val="18"/>
              </w:rPr>
              <w:t>(0, 5) });</w:t>
            </w:r>
          </w:p>
          <w:p w14:paraId="367DE8A4" w14:textId="77777777" w:rsidR="00FC6704" w:rsidRDefault="008D717E">
            <w:r>
              <w:rPr>
                <w:rFonts w:ascii="Consolas" w:eastAsia="Consolas" w:hAnsi="Consolas" w:cs="Consolas"/>
                <w:color w:val="1E1E1E"/>
                <w:sz w:val="18"/>
                <w:szCs w:val="18"/>
              </w:rPr>
              <w:t xml:space="preserve">    })</w:t>
            </w:r>
          </w:p>
          <w:p w14:paraId="17529C9E" w14:textId="77777777" w:rsidR="00FC6704" w:rsidRDefault="008D717E">
            <w:r>
              <w:rPr>
                <w:rFonts w:ascii="Consolas" w:eastAsia="Consolas" w:hAnsi="Consolas" w:cs="Consolas"/>
                <w:color w:val="1E1E1E"/>
                <w:sz w:val="18"/>
                <w:szCs w:val="18"/>
              </w:rPr>
              <w:t xml:space="preserve">    .catch(error =&gt; {</w:t>
            </w:r>
          </w:p>
          <w:p w14:paraId="574F2659" w14:textId="77777777" w:rsidR="00FC6704" w:rsidRDefault="008D717E">
            <w:r>
              <w:rPr>
                <w:rFonts w:ascii="Consolas" w:eastAsia="Consolas" w:hAnsi="Consolas" w:cs="Consolas"/>
                <w:color w:val="1E1E1E"/>
                <w:sz w:val="18"/>
                <w:szCs w:val="18"/>
              </w:rPr>
              <w:t xml:space="preserve">      </w:t>
            </w:r>
            <w:proofErr w:type="spellStart"/>
            <w:r>
              <w:rPr>
                <w:rFonts w:ascii="Consolas" w:eastAsia="Consolas" w:hAnsi="Consolas" w:cs="Consolas"/>
                <w:color w:val="1E1E1E"/>
                <w:sz w:val="18"/>
                <w:szCs w:val="18"/>
              </w:rPr>
              <w:t>console.error</w:t>
            </w:r>
            <w:proofErr w:type="spellEnd"/>
            <w:r>
              <w:rPr>
                <w:rFonts w:ascii="Consolas" w:eastAsia="Consolas" w:hAnsi="Consolas" w:cs="Consolas"/>
                <w:color w:val="1E1E1E"/>
                <w:sz w:val="18"/>
                <w:szCs w:val="18"/>
              </w:rPr>
              <w:t>('Error fetching posts:', error);</w:t>
            </w:r>
          </w:p>
          <w:p w14:paraId="127F1314" w14:textId="77777777" w:rsidR="00FC6704" w:rsidRDefault="008D717E">
            <w:r>
              <w:rPr>
                <w:rFonts w:ascii="Consolas" w:eastAsia="Consolas" w:hAnsi="Consolas" w:cs="Consolas"/>
                <w:color w:val="1E1E1E"/>
                <w:sz w:val="18"/>
                <w:szCs w:val="18"/>
              </w:rPr>
              <w:t xml:space="preserve">    });</w:t>
            </w:r>
          </w:p>
          <w:p w14:paraId="300BAB93" w14:textId="77777777" w:rsidR="00FC6704" w:rsidRDefault="008D717E">
            <w:r>
              <w:rPr>
                <w:rFonts w:ascii="Consolas" w:eastAsia="Consolas" w:hAnsi="Consolas" w:cs="Consolas"/>
                <w:color w:val="1E1E1E"/>
                <w:sz w:val="18"/>
                <w:szCs w:val="18"/>
              </w:rPr>
              <w:t>};</w:t>
            </w:r>
          </w:p>
        </w:tc>
      </w:tr>
    </w:tbl>
    <w:p w14:paraId="0FA9FB09" w14:textId="77777777" w:rsidR="00FC6704" w:rsidRDefault="008D717E">
      <w:pPr>
        <w:spacing w:before="180" w:after="100"/>
      </w:pPr>
      <w:r>
        <w:rPr>
          <w:b/>
          <w:bCs/>
          <w:color w:val="1B4F91"/>
        </w:rPr>
        <w:t xml:space="preserve">Step 5: </w:t>
      </w:r>
      <w:r>
        <w:t xml:space="preserve">Call </w:t>
      </w:r>
      <w:proofErr w:type="spellStart"/>
      <w:r>
        <w:t>loadPosts</w:t>
      </w:r>
      <w:proofErr w:type="spellEnd"/>
      <w:r>
        <w:t xml:space="preserve">() from </w:t>
      </w:r>
      <w:proofErr w:type="spellStart"/>
      <w:r>
        <w:t>componentDidMount</w:t>
      </w:r>
      <w:proofErr w:type="spellEnd"/>
      <w:r>
        <w:t>() so the fetch fires as soon as the component is on screen:</w:t>
      </w:r>
    </w:p>
    <w:tbl>
      <w:tblPr>
        <w:tblW w:w="5000" w:type="pct"/>
        <w:tblBorders>
          <w:top w:val="single" w:sz="4" w:space="0" w:color="CCCCCC"/>
          <w:left w:val="single" w:sz="4" w:space="0" w:color="CCCCCC"/>
          <w:bottom w:val="single" w:sz="4" w:space="0" w:color="CCCCCC"/>
          <w:right w:val="single" w:sz="4" w:space="0" w:color="CCCCCC"/>
          <w:insideH w:val="none" w:sz="0" w:space="0" w:color="CCCCCC"/>
          <w:insideV w:val="none" w:sz="0" w:space="0" w:color="CCCCCC"/>
        </w:tblBorders>
        <w:tblCellMar>
          <w:left w:w="10" w:type="dxa"/>
          <w:right w:w="10" w:type="dxa"/>
        </w:tblCellMar>
        <w:tblLook w:val="04A0" w:firstRow="1" w:lastRow="0" w:firstColumn="1" w:lastColumn="0" w:noHBand="0" w:noVBand="1"/>
      </w:tblPr>
      <w:tblGrid>
        <w:gridCol w:w="9710"/>
      </w:tblGrid>
      <w:tr w:rsidR="00FC6704" w14:paraId="7EE0108F" w14:textId="77777777">
        <w:tblPrEx>
          <w:tblCellMar>
            <w:top w:w="0" w:type="dxa"/>
            <w:bottom w:w="0" w:type="dxa"/>
          </w:tblCellMar>
        </w:tblPrEx>
        <w:tc>
          <w:tcPr>
            <w:tcW w:w="0" w:type="auto"/>
            <w:shd w:val="clear" w:color="auto" w:fill="F4F4F4"/>
            <w:tcMar>
              <w:top w:w="150" w:type="dxa"/>
              <w:left w:w="200" w:type="dxa"/>
              <w:bottom w:w="150" w:type="dxa"/>
              <w:right w:w="200" w:type="dxa"/>
            </w:tcMar>
          </w:tcPr>
          <w:p w14:paraId="07103C93" w14:textId="77777777" w:rsidR="00FC6704" w:rsidRDefault="008D717E">
            <w:proofErr w:type="spellStart"/>
            <w:r>
              <w:rPr>
                <w:rFonts w:ascii="Consolas" w:eastAsia="Consolas" w:hAnsi="Consolas" w:cs="Consolas"/>
                <w:color w:val="1E1E1E"/>
                <w:sz w:val="18"/>
                <w:szCs w:val="18"/>
              </w:rPr>
              <w:t>componentDidMount</w:t>
            </w:r>
            <w:proofErr w:type="spellEnd"/>
            <w:r>
              <w:rPr>
                <w:rFonts w:ascii="Consolas" w:eastAsia="Consolas" w:hAnsi="Consolas" w:cs="Consolas"/>
                <w:color w:val="1E1E1E"/>
                <w:sz w:val="18"/>
                <w:szCs w:val="18"/>
              </w:rPr>
              <w:t>() {</w:t>
            </w:r>
          </w:p>
          <w:p w14:paraId="14F07EA4" w14:textId="77777777" w:rsidR="00FC6704" w:rsidRDefault="008D717E">
            <w:r>
              <w:rPr>
                <w:rFonts w:ascii="Consolas" w:eastAsia="Consolas" w:hAnsi="Consolas" w:cs="Consolas"/>
                <w:color w:val="1E1E1E"/>
                <w:sz w:val="18"/>
                <w:szCs w:val="18"/>
              </w:rPr>
              <w:t xml:space="preserve">  </w:t>
            </w:r>
            <w:proofErr w:type="spellStart"/>
            <w:r>
              <w:rPr>
                <w:rFonts w:ascii="Consolas" w:eastAsia="Consolas" w:hAnsi="Consolas" w:cs="Consolas"/>
                <w:color w:val="1E1E1E"/>
                <w:sz w:val="18"/>
                <w:szCs w:val="18"/>
              </w:rPr>
              <w:t>this.loadPosts</w:t>
            </w:r>
            <w:proofErr w:type="spellEnd"/>
            <w:r>
              <w:rPr>
                <w:rFonts w:ascii="Consolas" w:eastAsia="Consolas" w:hAnsi="Consolas" w:cs="Consolas"/>
                <w:color w:val="1E1E1E"/>
                <w:sz w:val="18"/>
                <w:szCs w:val="18"/>
              </w:rPr>
              <w:t>();</w:t>
            </w:r>
          </w:p>
          <w:p w14:paraId="693705A2" w14:textId="77777777" w:rsidR="00FC6704" w:rsidRDefault="008D717E">
            <w:r>
              <w:rPr>
                <w:rFonts w:ascii="Consolas" w:eastAsia="Consolas" w:hAnsi="Consolas" w:cs="Consolas"/>
                <w:color w:val="1E1E1E"/>
                <w:sz w:val="18"/>
                <w:szCs w:val="18"/>
              </w:rPr>
              <w:t>}</w:t>
            </w:r>
          </w:p>
        </w:tc>
      </w:tr>
    </w:tbl>
    <w:p w14:paraId="74E82FB0" w14:textId="77777777" w:rsidR="00FC6704" w:rsidRDefault="008D717E">
      <w:pPr>
        <w:spacing w:before="180" w:after="100"/>
      </w:pPr>
      <w:r>
        <w:rPr>
          <w:b/>
          <w:bCs/>
          <w:color w:val="1B4F91"/>
        </w:rPr>
        <w:t xml:space="preserve">Step 6: </w:t>
      </w:r>
      <w:r>
        <w:t xml:space="preserve">Implement render() to map over </w:t>
      </w:r>
      <w:proofErr w:type="spellStart"/>
      <w:r>
        <w:t>state.posts</w:t>
      </w:r>
      <w:proofErr w:type="spellEnd"/>
      <w:r>
        <w:t xml:space="preserve"> and display each one via the Post component:</w:t>
      </w:r>
    </w:p>
    <w:tbl>
      <w:tblPr>
        <w:tblW w:w="5000" w:type="pct"/>
        <w:tblBorders>
          <w:top w:val="single" w:sz="4" w:space="0" w:color="CCCCCC"/>
          <w:left w:val="single" w:sz="4" w:space="0" w:color="CCCCCC"/>
          <w:bottom w:val="single" w:sz="4" w:space="0" w:color="CCCCCC"/>
          <w:right w:val="single" w:sz="4" w:space="0" w:color="CCCCCC"/>
          <w:insideH w:val="none" w:sz="0" w:space="0" w:color="CCCCCC"/>
          <w:insideV w:val="none" w:sz="0" w:space="0" w:color="CCCCCC"/>
        </w:tblBorders>
        <w:tblCellMar>
          <w:left w:w="10" w:type="dxa"/>
          <w:right w:w="10" w:type="dxa"/>
        </w:tblCellMar>
        <w:tblLook w:val="04A0" w:firstRow="1" w:lastRow="0" w:firstColumn="1" w:lastColumn="0" w:noHBand="0" w:noVBand="1"/>
      </w:tblPr>
      <w:tblGrid>
        <w:gridCol w:w="9710"/>
      </w:tblGrid>
      <w:tr w:rsidR="00FC6704" w14:paraId="58950357" w14:textId="77777777">
        <w:tblPrEx>
          <w:tblCellMar>
            <w:top w:w="0" w:type="dxa"/>
            <w:bottom w:w="0" w:type="dxa"/>
          </w:tblCellMar>
        </w:tblPrEx>
        <w:tc>
          <w:tcPr>
            <w:tcW w:w="0" w:type="auto"/>
            <w:shd w:val="clear" w:color="auto" w:fill="F4F4F4"/>
            <w:tcMar>
              <w:top w:w="150" w:type="dxa"/>
              <w:left w:w="200" w:type="dxa"/>
              <w:bottom w:w="150" w:type="dxa"/>
              <w:right w:w="200" w:type="dxa"/>
            </w:tcMar>
          </w:tcPr>
          <w:p w14:paraId="0A7A68CE" w14:textId="77777777" w:rsidR="00FC6704" w:rsidRDefault="008D717E">
            <w:r>
              <w:rPr>
                <w:rFonts w:ascii="Consolas" w:eastAsia="Consolas" w:hAnsi="Consolas" w:cs="Consolas"/>
                <w:color w:val="1E1E1E"/>
                <w:sz w:val="18"/>
                <w:szCs w:val="18"/>
              </w:rPr>
              <w:t>render() {</w:t>
            </w:r>
          </w:p>
          <w:p w14:paraId="15134FAD" w14:textId="77777777" w:rsidR="00FC6704" w:rsidRDefault="008D717E">
            <w:r>
              <w:rPr>
                <w:rFonts w:ascii="Consolas" w:eastAsia="Consolas" w:hAnsi="Consolas" w:cs="Consolas"/>
                <w:color w:val="1E1E1E"/>
                <w:sz w:val="18"/>
                <w:szCs w:val="18"/>
              </w:rPr>
              <w:t xml:space="preserve">  if (</w:t>
            </w:r>
            <w:proofErr w:type="spellStart"/>
            <w:r>
              <w:rPr>
                <w:rFonts w:ascii="Consolas" w:eastAsia="Consolas" w:hAnsi="Consolas" w:cs="Consolas"/>
                <w:color w:val="1E1E1E"/>
                <w:sz w:val="18"/>
                <w:szCs w:val="18"/>
              </w:rPr>
              <w:t>this.state.hasError</w:t>
            </w:r>
            <w:proofErr w:type="spellEnd"/>
            <w:r>
              <w:rPr>
                <w:rFonts w:ascii="Consolas" w:eastAsia="Consolas" w:hAnsi="Consolas" w:cs="Consolas"/>
                <w:color w:val="1E1E1E"/>
                <w:sz w:val="18"/>
                <w:szCs w:val="18"/>
              </w:rPr>
              <w:t>) {</w:t>
            </w:r>
          </w:p>
          <w:p w14:paraId="20E4531A" w14:textId="77777777" w:rsidR="00FC6704" w:rsidRDefault="008D717E">
            <w:r>
              <w:rPr>
                <w:rFonts w:ascii="Consolas" w:eastAsia="Consolas" w:hAnsi="Consolas" w:cs="Consolas"/>
                <w:color w:val="1E1E1E"/>
                <w:sz w:val="18"/>
                <w:szCs w:val="18"/>
              </w:rPr>
              <w:t xml:space="preserve">    return &lt;h3&gt;Something went wrong.&lt;/h3&gt;;</w:t>
            </w:r>
          </w:p>
          <w:p w14:paraId="7254C936" w14:textId="77777777" w:rsidR="00FC6704" w:rsidRDefault="008D717E">
            <w:r>
              <w:rPr>
                <w:rFonts w:ascii="Consolas" w:eastAsia="Consolas" w:hAnsi="Consolas" w:cs="Consolas"/>
                <w:color w:val="1E1E1E"/>
                <w:sz w:val="18"/>
                <w:szCs w:val="18"/>
              </w:rPr>
              <w:t xml:space="preserve">  }</w:t>
            </w:r>
          </w:p>
          <w:p w14:paraId="39B8025F" w14:textId="77777777" w:rsidR="00FC6704" w:rsidRDefault="008D717E">
            <w:r>
              <w:rPr>
                <w:rFonts w:ascii="Consolas" w:eastAsia="Consolas" w:hAnsi="Consolas" w:cs="Consolas"/>
                <w:color w:val="1E1E1E"/>
                <w:sz w:val="18"/>
                <w:szCs w:val="18"/>
              </w:rPr>
              <w:t xml:space="preserve">  return (</w:t>
            </w:r>
          </w:p>
          <w:p w14:paraId="633FC39C" w14:textId="77777777" w:rsidR="00FC6704" w:rsidRDefault="008D717E">
            <w:r>
              <w:rPr>
                <w:rFonts w:ascii="Consolas" w:eastAsia="Consolas" w:hAnsi="Consolas" w:cs="Consolas"/>
                <w:color w:val="1E1E1E"/>
                <w:sz w:val="18"/>
                <w:szCs w:val="18"/>
              </w:rPr>
              <w:t xml:space="preserve">    &lt;div </w:t>
            </w:r>
            <w:proofErr w:type="spellStart"/>
            <w:r>
              <w:rPr>
                <w:rFonts w:ascii="Consolas" w:eastAsia="Consolas" w:hAnsi="Consolas" w:cs="Consolas"/>
                <w:color w:val="1E1E1E"/>
                <w:sz w:val="18"/>
                <w:szCs w:val="18"/>
              </w:rPr>
              <w:t>className</w:t>
            </w:r>
            <w:proofErr w:type="spellEnd"/>
            <w:r>
              <w:rPr>
                <w:rFonts w:ascii="Consolas" w:eastAsia="Consolas" w:hAnsi="Consolas" w:cs="Consolas"/>
                <w:color w:val="1E1E1E"/>
                <w:sz w:val="18"/>
                <w:szCs w:val="18"/>
              </w:rPr>
              <w:t>="posts"&gt;</w:t>
            </w:r>
          </w:p>
          <w:p w14:paraId="2040345B" w14:textId="77777777" w:rsidR="00FC6704" w:rsidRDefault="008D717E">
            <w:r>
              <w:rPr>
                <w:rFonts w:ascii="Consolas" w:eastAsia="Consolas" w:hAnsi="Consolas" w:cs="Consolas"/>
                <w:color w:val="1E1E1E"/>
                <w:sz w:val="18"/>
                <w:szCs w:val="18"/>
              </w:rPr>
              <w:t xml:space="preserve">      &lt;h2&gt;Blog Posts&lt;/h2&gt;</w:t>
            </w:r>
          </w:p>
          <w:p w14:paraId="5A254420" w14:textId="77777777" w:rsidR="00FC6704" w:rsidRDefault="008D717E">
            <w:r>
              <w:rPr>
                <w:rFonts w:ascii="Consolas" w:eastAsia="Consolas" w:hAnsi="Consolas" w:cs="Consolas"/>
                <w:color w:val="1E1E1E"/>
                <w:sz w:val="18"/>
                <w:szCs w:val="18"/>
              </w:rPr>
              <w:t xml:space="preserve">      {</w:t>
            </w:r>
            <w:proofErr w:type="spellStart"/>
            <w:r>
              <w:rPr>
                <w:rFonts w:ascii="Consolas" w:eastAsia="Consolas" w:hAnsi="Consolas" w:cs="Consolas"/>
                <w:color w:val="1E1E1E"/>
                <w:sz w:val="18"/>
                <w:szCs w:val="18"/>
              </w:rPr>
              <w:t>this.state.posts.map</w:t>
            </w:r>
            <w:proofErr w:type="spellEnd"/>
            <w:r>
              <w:rPr>
                <w:rFonts w:ascii="Consolas" w:eastAsia="Consolas" w:hAnsi="Consolas" w:cs="Consolas"/>
                <w:color w:val="1E1E1E"/>
                <w:sz w:val="18"/>
                <w:szCs w:val="18"/>
              </w:rPr>
              <w:t>(post =&gt; (</w:t>
            </w:r>
          </w:p>
          <w:p w14:paraId="62B35AE3" w14:textId="77777777" w:rsidR="00FC6704" w:rsidRDefault="008D717E">
            <w:r>
              <w:rPr>
                <w:rFonts w:ascii="Consolas" w:eastAsia="Consolas" w:hAnsi="Consolas" w:cs="Consolas"/>
                <w:color w:val="1E1E1E"/>
                <w:sz w:val="18"/>
                <w:szCs w:val="18"/>
              </w:rPr>
              <w:t xml:space="preserve">        &lt;Post key={</w:t>
            </w:r>
            <w:proofErr w:type="spellStart"/>
            <w:r>
              <w:rPr>
                <w:rFonts w:ascii="Consolas" w:eastAsia="Consolas" w:hAnsi="Consolas" w:cs="Consolas"/>
                <w:color w:val="1E1E1E"/>
                <w:sz w:val="18"/>
                <w:szCs w:val="18"/>
              </w:rPr>
              <w:t>post.id</w:t>
            </w:r>
            <w:proofErr w:type="spellEnd"/>
            <w:r>
              <w:rPr>
                <w:rFonts w:ascii="Consolas" w:eastAsia="Consolas" w:hAnsi="Consolas" w:cs="Consolas"/>
                <w:color w:val="1E1E1E"/>
                <w:sz w:val="18"/>
                <w:szCs w:val="18"/>
              </w:rPr>
              <w:t>} title={</w:t>
            </w:r>
            <w:proofErr w:type="spellStart"/>
            <w:r>
              <w:rPr>
                <w:rFonts w:ascii="Consolas" w:eastAsia="Consolas" w:hAnsi="Consolas" w:cs="Consolas"/>
                <w:color w:val="1E1E1E"/>
                <w:sz w:val="18"/>
                <w:szCs w:val="18"/>
              </w:rPr>
              <w:t>post.title</w:t>
            </w:r>
            <w:proofErr w:type="spellEnd"/>
            <w:r>
              <w:rPr>
                <w:rFonts w:ascii="Consolas" w:eastAsia="Consolas" w:hAnsi="Consolas" w:cs="Consolas"/>
                <w:color w:val="1E1E1E"/>
                <w:sz w:val="18"/>
                <w:szCs w:val="18"/>
              </w:rPr>
              <w:t>} body={</w:t>
            </w:r>
            <w:proofErr w:type="spellStart"/>
            <w:r>
              <w:rPr>
                <w:rFonts w:ascii="Consolas" w:eastAsia="Consolas" w:hAnsi="Consolas" w:cs="Consolas"/>
                <w:color w:val="1E1E1E"/>
                <w:sz w:val="18"/>
                <w:szCs w:val="18"/>
              </w:rPr>
              <w:t>post.body</w:t>
            </w:r>
            <w:proofErr w:type="spellEnd"/>
            <w:r>
              <w:rPr>
                <w:rFonts w:ascii="Consolas" w:eastAsia="Consolas" w:hAnsi="Consolas" w:cs="Consolas"/>
                <w:color w:val="1E1E1E"/>
                <w:sz w:val="18"/>
                <w:szCs w:val="18"/>
              </w:rPr>
              <w:t>} /&gt;</w:t>
            </w:r>
          </w:p>
          <w:p w14:paraId="15B29973" w14:textId="77777777" w:rsidR="00FC6704" w:rsidRDefault="008D717E">
            <w:r>
              <w:rPr>
                <w:rFonts w:ascii="Consolas" w:eastAsia="Consolas" w:hAnsi="Consolas" w:cs="Consolas"/>
                <w:color w:val="1E1E1E"/>
                <w:sz w:val="18"/>
                <w:szCs w:val="18"/>
              </w:rPr>
              <w:t xml:space="preserve">      ))}</w:t>
            </w:r>
          </w:p>
          <w:p w14:paraId="7FB5823A" w14:textId="77777777" w:rsidR="00FC6704" w:rsidRDefault="008D717E">
            <w:r>
              <w:rPr>
                <w:rFonts w:ascii="Consolas" w:eastAsia="Consolas" w:hAnsi="Consolas" w:cs="Consolas"/>
                <w:color w:val="1E1E1E"/>
                <w:sz w:val="18"/>
                <w:szCs w:val="18"/>
              </w:rPr>
              <w:t xml:space="preserve">    &lt;/div&gt;</w:t>
            </w:r>
          </w:p>
          <w:p w14:paraId="7151E6C6" w14:textId="77777777" w:rsidR="00FC6704" w:rsidRDefault="008D717E">
            <w:r>
              <w:rPr>
                <w:rFonts w:ascii="Consolas" w:eastAsia="Consolas" w:hAnsi="Consolas" w:cs="Consolas"/>
                <w:color w:val="1E1E1E"/>
                <w:sz w:val="18"/>
                <w:szCs w:val="18"/>
              </w:rPr>
              <w:t xml:space="preserve">  );</w:t>
            </w:r>
          </w:p>
          <w:p w14:paraId="6E0F35EF" w14:textId="77777777" w:rsidR="00FC6704" w:rsidRDefault="008D717E">
            <w:r>
              <w:rPr>
                <w:rFonts w:ascii="Consolas" w:eastAsia="Consolas" w:hAnsi="Consolas" w:cs="Consolas"/>
                <w:color w:val="1E1E1E"/>
                <w:sz w:val="18"/>
                <w:szCs w:val="18"/>
              </w:rPr>
              <w:t>}</w:t>
            </w:r>
          </w:p>
        </w:tc>
      </w:tr>
    </w:tbl>
    <w:p w14:paraId="67AE01A3" w14:textId="77777777" w:rsidR="00FC6704" w:rsidRDefault="008D717E">
      <w:pPr>
        <w:spacing w:before="180" w:after="100"/>
      </w:pPr>
      <w:r>
        <w:rPr>
          <w:b/>
          <w:bCs/>
          <w:color w:val="1B4F91"/>
        </w:rPr>
        <w:t xml:space="preserve">Step 7: </w:t>
      </w:r>
      <w:r>
        <w:t xml:space="preserve">Add </w:t>
      </w:r>
      <w:proofErr w:type="spellStart"/>
      <w:r>
        <w:t>componentDidCatch</w:t>
      </w:r>
      <w:proofErr w:type="spellEnd"/>
      <w:r>
        <w:t>() to catch any rendering error from the Post children and alert instead of crashing:</w:t>
      </w:r>
    </w:p>
    <w:tbl>
      <w:tblPr>
        <w:tblW w:w="5000" w:type="pct"/>
        <w:tblBorders>
          <w:top w:val="single" w:sz="4" w:space="0" w:color="CCCCCC"/>
          <w:left w:val="single" w:sz="4" w:space="0" w:color="CCCCCC"/>
          <w:bottom w:val="single" w:sz="4" w:space="0" w:color="CCCCCC"/>
          <w:right w:val="single" w:sz="4" w:space="0" w:color="CCCCCC"/>
          <w:insideH w:val="none" w:sz="0" w:space="0" w:color="CCCCCC"/>
          <w:insideV w:val="none" w:sz="0" w:space="0" w:color="CCCCCC"/>
        </w:tblBorders>
        <w:tblCellMar>
          <w:left w:w="10" w:type="dxa"/>
          <w:right w:w="10" w:type="dxa"/>
        </w:tblCellMar>
        <w:tblLook w:val="04A0" w:firstRow="1" w:lastRow="0" w:firstColumn="1" w:lastColumn="0" w:noHBand="0" w:noVBand="1"/>
      </w:tblPr>
      <w:tblGrid>
        <w:gridCol w:w="9710"/>
      </w:tblGrid>
      <w:tr w:rsidR="00FC6704" w14:paraId="6F2D9F8F" w14:textId="77777777">
        <w:tblPrEx>
          <w:tblCellMar>
            <w:top w:w="0" w:type="dxa"/>
            <w:bottom w:w="0" w:type="dxa"/>
          </w:tblCellMar>
        </w:tblPrEx>
        <w:tc>
          <w:tcPr>
            <w:tcW w:w="0" w:type="auto"/>
            <w:shd w:val="clear" w:color="auto" w:fill="F4F4F4"/>
            <w:tcMar>
              <w:top w:w="150" w:type="dxa"/>
              <w:left w:w="200" w:type="dxa"/>
              <w:bottom w:w="150" w:type="dxa"/>
              <w:right w:w="200" w:type="dxa"/>
            </w:tcMar>
          </w:tcPr>
          <w:p w14:paraId="1981ACAC" w14:textId="77777777" w:rsidR="00FC6704" w:rsidRDefault="008D717E">
            <w:proofErr w:type="spellStart"/>
            <w:r>
              <w:rPr>
                <w:rFonts w:ascii="Consolas" w:eastAsia="Consolas" w:hAnsi="Consolas" w:cs="Consolas"/>
                <w:color w:val="1E1E1E"/>
                <w:sz w:val="18"/>
                <w:szCs w:val="18"/>
              </w:rPr>
              <w:t>componentDidCatch</w:t>
            </w:r>
            <w:proofErr w:type="spellEnd"/>
            <w:r>
              <w:rPr>
                <w:rFonts w:ascii="Consolas" w:eastAsia="Consolas" w:hAnsi="Consolas" w:cs="Consolas"/>
                <w:color w:val="1E1E1E"/>
                <w:sz w:val="18"/>
                <w:szCs w:val="18"/>
              </w:rPr>
              <w:t>(error, info) {</w:t>
            </w:r>
          </w:p>
          <w:p w14:paraId="1ECA0FE3" w14:textId="77777777" w:rsidR="00FC6704" w:rsidRDefault="008D717E">
            <w:r>
              <w:rPr>
                <w:rFonts w:ascii="Consolas" w:eastAsia="Consolas" w:hAnsi="Consolas" w:cs="Consolas"/>
                <w:color w:val="1E1E1E"/>
                <w:sz w:val="18"/>
                <w:szCs w:val="18"/>
              </w:rPr>
              <w:t xml:space="preserve">  </w:t>
            </w:r>
            <w:proofErr w:type="spellStart"/>
            <w:r>
              <w:rPr>
                <w:rFonts w:ascii="Consolas" w:eastAsia="Consolas" w:hAnsi="Consolas" w:cs="Consolas"/>
                <w:color w:val="1E1E1E"/>
                <w:sz w:val="18"/>
                <w:szCs w:val="18"/>
              </w:rPr>
              <w:t>this.setState</w:t>
            </w:r>
            <w:proofErr w:type="spellEnd"/>
            <w:r>
              <w:rPr>
                <w:rFonts w:ascii="Consolas" w:eastAsia="Consolas" w:hAnsi="Consolas" w:cs="Consolas"/>
                <w:color w:val="1E1E1E"/>
                <w:sz w:val="18"/>
                <w:szCs w:val="18"/>
              </w:rPr>
              <w:t xml:space="preserve">({ </w:t>
            </w:r>
            <w:proofErr w:type="spellStart"/>
            <w:r>
              <w:rPr>
                <w:rFonts w:ascii="Consolas" w:eastAsia="Consolas" w:hAnsi="Consolas" w:cs="Consolas"/>
                <w:color w:val="1E1E1E"/>
                <w:sz w:val="18"/>
                <w:szCs w:val="18"/>
              </w:rPr>
              <w:t>hasError</w:t>
            </w:r>
            <w:proofErr w:type="spellEnd"/>
            <w:r>
              <w:rPr>
                <w:rFonts w:ascii="Consolas" w:eastAsia="Consolas" w:hAnsi="Consolas" w:cs="Consolas"/>
                <w:color w:val="1E1E1E"/>
                <w:sz w:val="18"/>
                <w:szCs w:val="18"/>
              </w:rPr>
              <w:t>: true });</w:t>
            </w:r>
          </w:p>
          <w:p w14:paraId="48D0434B" w14:textId="77777777" w:rsidR="00FC6704" w:rsidRDefault="008D717E">
            <w:r>
              <w:rPr>
                <w:rFonts w:ascii="Consolas" w:eastAsia="Consolas" w:hAnsi="Consolas" w:cs="Consolas"/>
                <w:color w:val="1E1E1E"/>
                <w:sz w:val="18"/>
                <w:szCs w:val="18"/>
              </w:rPr>
              <w:t xml:space="preserve">  alert('Something went wrong while rendering the posts: ' + </w:t>
            </w:r>
            <w:proofErr w:type="spellStart"/>
            <w:r>
              <w:rPr>
                <w:rFonts w:ascii="Consolas" w:eastAsia="Consolas" w:hAnsi="Consolas" w:cs="Consolas"/>
                <w:color w:val="1E1E1E"/>
                <w:sz w:val="18"/>
                <w:szCs w:val="18"/>
              </w:rPr>
              <w:t>error.message</w:t>
            </w:r>
            <w:proofErr w:type="spellEnd"/>
            <w:r>
              <w:rPr>
                <w:rFonts w:ascii="Consolas" w:eastAsia="Consolas" w:hAnsi="Consolas" w:cs="Consolas"/>
                <w:color w:val="1E1E1E"/>
                <w:sz w:val="18"/>
                <w:szCs w:val="18"/>
              </w:rPr>
              <w:t>);</w:t>
            </w:r>
          </w:p>
          <w:p w14:paraId="78B26730" w14:textId="77777777" w:rsidR="00FC6704" w:rsidRDefault="008D717E">
            <w:r>
              <w:rPr>
                <w:rFonts w:ascii="Consolas" w:eastAsia="Consolas" w:hAnsi="Consolas" w:cs="Consolas"/>
                <w:color w:val="1E1E1E"/>
                <w:sz w:val="18"/>
                <w:szCs w:val="18"/>
              </w:rPr>
              <w:t>}</w:t>
            </w:r>
          </w:p>
        </w:tc>
      </w:tr>
    </w:tbl>
    <w:p w14:paraId="444F2C35" w14:textId="77777777" w:rsidR="00FC6704" w:rsidRDefault="008D717E">
      <w:pPr>
        <w:spacing w:before="180" w:after="100"/>
      </w:pPr>
      <w:r>
        <w:rPr>
          <w:b/>
          <w:bCs/>
          <w:color w:val="1B4F91"/>
        </w:rPr>
        <w:t xml:space="preserve">Step 8: </w:t>
      </w:r>
      <w:r>
        <w:t xml:space="preserve">Add the Posts component to </w:t>
      </w:r>
      <w:proofErr w:type="spellStart"/>
      <w:r>
        <w:t>App.js</w:t>
      </w:r>
      <w:proofErr w:type="spellEnd"/>
      <w:r>
        <w:t>:</w:t>
      </w:r>
    </w:p>
    <w:tbl>
      <w:tblPr>
        <w:tblW w:w="5000" w:type="pct"/>
        <w:tblBorders>
          <w:top w:val="single" w:sz="4" w:space="0" w:color="CCCCCC"/>
          <w:left w:val="single" w:sz="4" w:space="0" w:color="CCCCCC"/>
          <w:bottom w:val="single" w:sz="4" w:space="0" w:color="CCCCCC"/>
          <w:right w:val="single" w:sz="4" w:space="0" w:color="CCCCCC"/>
          <w:insideH w:val="none" w:sz="0" w:space="0" w:color="CCCCCC"/>
          <w:insideV w:val="none" w:sz="0" w:space="0" w:color="CCCCCC"/>
        </w:tblBorders>
        <w:tblCellMar>
          <w:left w:w="10" w:type="dxa"/>
          <w:right w:w="10" w:type="dxa"/>
        </w:tblCellMar>
        <w:tblLook w:val="04A0" w:firstRow="1" w:lastRow="0" w:firstColumn="1" w:lastColumn="0" w:noHBand="0" w:noVBand="1"/>
      </w:tblPr>
      <w:tblGrid>
        <w:gridCol w:w="9710"/>
      </w:tblGrid>
      <w:tr w:rsidR="00FC6704" w14:paraId="425E059D" w14:textId="77777777">
        <w:tblPrEx>
          <w:tblCellMar>
            <w:top w:w="0" w:type="dxa"/>
            <w:bottom w:w="0" w:type="dxa"/>
          </w:tblCellMar>
        </w:tblPrEx>
        <w:tc>
          <w:tcPr>
            <w:tcW w:w="0" w:type="auto"/>
            <w:shd w:val="clear" w:color="auto" w:fill="F4F4F4"/>
            <w:tcMar>
              <w:top w:w="150" w:type="dxa"/>
              <w:left w:w="200" w:type="dxa"/>
              <w:bottom w:w="150" w:type="dxa"/>
              <w:right w:w="200" w:type="dxa"/>
            </w:tcMar>
          </w:tcPr>
          <w:p w14:paraId="2C5FBF74" w14:textId="77777777" w:rsidR="00FC6704" w:rsidRDefault="008D717E">
            <w:r>
              <w:rPr>
                <w:rFonts w:ascii="Consolas" w:eastAsia="Consolas" w:hAnsi="Consolas" w:cs="Consolas"/>
                <w:color w:val="1E1E1E"/>
                <w:sz w:val="18"/>
                <w:szCs w:val="18"/>
              </w:rPr>
              <w:t>import React from 'react';</w:t>
            </w:r>
          </w:p>
          <w:p w14:paraId="70408294" w14:textId="77777777" w:rsidR="00FC6704" w:rsidRDefault="008D717E">
            <w:r>
              <w:rPr>
                <w:rFonts w:ascii="Consolas" w:eastAsia="Consolas" w:hAnsi="Consolas" w:cs="Consolas"/>
                <w:color w:val="1E1E1E"/>
                <w:sz w:val="18"/>
                <w:szCs w:val="18"/>
              </w:rPr>
              <w:t>import Posts from './Posts';</w:t>
            </w:r>
          </w:p>
          <w:p w14:paraId="75DE65DE" w14:textId="77777777" w:rsidR="00FC6704" w:rsidRDefault="008D717E">
            <w:r>
              <w:rPr>
                <w:rFonts w:ascii="Consolas" w:eastAsia="Consolas" w:hAnsi="Consolas" w:cs="Consolas"/>
                <w:color w:val="1E1E1E"/>
                <w:sz w:val="18"/>
                <w:szCs w:val="18"/>
              </w:rPr>
              <w:t xml:space="preserve"> </w:t>
            </w:r>
          </w:p>
          <w:p w14:paraId="6FF6EA76" w14:textId="77777777" w:rsidR="00FC6704" w:rsidRDefault="008D717E">
            <w:r>
              <w:rPr>
                <w:rFonts w:ascii="Consolas" w:eastAsia="Consolas" w:hAnsi="Consolas" w:cs="Consolas"/>
                <w:color w:val="1E1E1E"/>
                <w:sz w:val="18"/>
                <w:szCs w:val="18"/>
              </w:rPr>
              <w:t>function App() {</w:t>
            </w:r>
          </w:p>
          <w:p w14:paraId="6E8D9199" w14:textId="77777777" w:rsidR="00FC6704" w:rsidRDefault="008D717E">
            <w:r>
              <w:rPr>
                <w:rFonts w:ascii="Consolas" w:eastAsia="Consolas" w:hAnsi="Consolas" w:cs="Consolas"/>
                <w:color w:val="1E1E1E"/>
                <w:sz w:val="18"/>
                <w:szCs w:val="18"/>
              </w:rPr>
              <w:t xml:space="preserve">  return (</w:t>
            </w:r>
          </w:p>
          <w:p w14:paraId="4817879A" w14:textId="77777777" w:rsidR="00FC6704" w:rsidRDefault="008D717E">
            <w:r>
              <w:rPr>
                <w:rFonts w:ascii="Consolas" w:eastAsia="Consolas" w:hAnsi="Consolas" w:cs="Consolas"/>
                <w:color w:val="1E1E1E"/>
                <w:sz w:val="18"/>
                <w:szCs w:val="18"/>
              </w:rPr>
              <w:t xml:space="preserve">    &lt;div </w:t>
            </w:r>
            <w:proofErr w:type="spellStart"/>
            <w:r>
              <w:rPr>
                <w:rFonts w:ascii="Consolas" w:eastAsia="Consolas" w:hAnsi="Consolas" w:cs="Consolas"/>
                <w:color w:val="1E1E1E"/>
                <w:sz w:val="18"/>
                <w:szCs w:val="18"/>
              </w:rPr>
              <w:t>className</w:t>
            </w:r>
            <w:proofErr w:type="spellEnd"/>
            <w:r>
              <w:rPr>
                <w:rFonts w:ascii="Consolas" w:eastAsia="Consolas" w:hAnsi="Consolas" w:cs="Consolas"/>
                <w:color w:val="1E1E1E"/>
                <w:sz w:val="18"/>
                <w:szCs w:val="18"/>
              </w:rPr>
              <w:t>="App"&gt;</w:t>
            </w:r>
          </w:p>
          <w:p w14:paraId="49BA03E0" w14:textId="77777777" w:rsidR="00FC6704" w:rsidRDefault="008D717E">
            <w:r>
              <w:rPr>
                <w:rFonts w:ascii="Consolas" w:eastAsia="Consolas" w:hAnsi="Consolas" w:cs="Consolas"/>
                <w:color w:val="1E1E1E"/>
                <w:sz w:val="18"/>
                <w:szCs w:val="18"/>
              </w:rPr>
              <w:t xml:space="preserve">      &lt;Posts /&gt;</w:t>
            </w:r>
          </w:p>
          <w:p w14:paraId="0033758E" w14:textId="77777777" w:rsidR="00FC6704" w:rsidRDefault="008D717E">
            <w:r>
              <w:rPr>
                <w:rFonts w:ascii="Consolas" w:eastAsia="Consolas" w:hAnsi="Consolas" w:cs="Consolas"/>
                <w:color w:val="1E1E1E"/>
                <w:sz w:val="18"/>
                <w:szCs w:val="18"/>
              </w:rPr>
              <w:t xml:space="preserve">    &lt;/div&gt;</w:t>
            </w:r>
          </w:p>
          <w:p w14:paraId="51317F82" w14:textId="77777777" w:rsidR="00FC6704" w:rsidRDefault="008D717E">
            <w:r>
              <w:rPr>
                <w:rFonts w:ascii="Consolas" w:eastAsia="Consolas" w:hAnsi="Consolas" w:cs="Consolas"/>
                <w:color w:val="1E1E1E"/>
                <w:sz w:val="18"/>
                <w:szCs w:val="18"/>
              </w:rPr>
              <w:t xml:space="preserve">  );</w:t>
            </w:r>
          </w:p>
          <w:p w14:paraId="72F57D89" w14:textId="77777777" w:rsidR="00FC6704" w:rsidRDefault="008D717E">
            <w:r>
              <w:rPr>
                <w:rFonts w:ascii="Consolas" w:eastAsia="Consolas" w:hAnsi="Consolas" w:cs="Consolas"/>
                <w:color w:val="1E1E1E"/>
                <w:sz w:val="18"/>
                <w:szCs w:val="18"/>
              </w:rPr>
              <w:t>}</w:t>
            </w:r>
          </w:p>
          <w:p w14:paraId="4EDDDACB" w14:textId="77777777" w:rsidR="00FC6704" w:rsidRDefault="008D717E">
            <w:r>
              <w:rPr>
                <w:rFonts w:ascii="Consolas" w:eastAsia="Consolas" w:hAnsi="Consolas" w:cs="Consolas"/>
                <w:color w:val="1E1E1E"/>
                <w:sz w:val="18"/>
                <w:szCs w:val="18"/>
              </w:rPr>
              <w:t xml:space="preserve"> </w:t>
            </w:r>
          </w:p>
          <w:p w14:paraId="301F787C" w14:textId="77777777" w:rsidR="00FC6704" w:rsidRDefault="008D717E">
            <w:r>
              <w:rPr>
                <w:rFonts w:ascii="Consolas" w:eastAsia="Consolas" w:hAnsi="Consolas" w:cs="Consolas"/>
                <w:color w:val="1E1E1E"/>
                <w:sz w:val="18"/>
                <w:szCs w:val="18"/>
              </w:rPr>
              <w:t>export default App;</w:t>
            </w:r>
          </w:p>
        </w:tc>
      </w:tr>
    </w:tbl>
    <w:p w14:paraId="2C0A2656" w14:textId="77777777" w:rsidR="00FC6704" w:rsidRDefault="008D717E">
      <w:pPr>
        <w:spacing w:before="180" w:after="100"/>
      </w:pPr>
      <w:r>
        <w:rPr>
          <w:b/>
          <w:bCs/>
          <w:color w:val="1B4F91"/>
        </w:rPr>
        <w:t xml:space="preserve">Step 9: </w:t>
      </w:r>
      <w:r>
        <w:t>Run the app:</w:t>
      </w:r>
    </w:p>
    <w:tbl>
      <w:tblPr>
        <w:tblW w:w="5000" w:type="pct"/>
        <w:tblBorders>
          <w:top w:val="single" w:sz="4" w:space="0" w:color="CCCCCC"/>
          <w:left w:val="single" w:sz="4" w:space="0" w:color="CCCCCC"/>
          <w:bottom w:val="single" w:sz="4" w:space="0" w:color="CCCCCC"/>
          <w:right w:val="single" w:sz="4" w:space="0" w:color="CCCCCC"/>
          <w:insideH w:val="none" w:sz="0" w:space="0" w:color="CCCCCC"/>
          <w:insideV w:val="none" w:sz="0" w:space="0" w:color="CCCCCC"/>
        </w:tblBorders>
        <w:tblCellMar>
          <w:left w:w="10" w:type="dxa"/>
          <w:right w:w="10" w:type="dxa"/>
        </w:tblCellMar>
        <w:tblLook w:val="04A0" w:firstRow="1" w:lastRow="0" w:firstColumn="1" w:lastColumn="0" w:noHBand="0" w:noVBand="1"/>
      </w:tblPr>
      <w:tblGrid>
        <w:gridCol w:w="9710"/>
      </w:tblGrid>
      <w:tr w:rsidR="00FC6704" w14:paraId="306C6297" w14:textId="77777777">
        <w:tblPrEx>
          <w:tblCellMar>
            <w:top w:w="0" w:type="dxa"/>
            <w:bottom w:w="0" w:type="dxa"/>
          </w:tblCellMar>
        </w:tblPrEx>
        <w:tc>
          <w:tcPr>
            <w:tcW w:w="0" w:type="auto"/>
            <w:shd w:val="clear" w:color="auto" w:fill="F4F4F4"/>
            <w:tcMar>
              <w:top w:w="150" w:type="dxa"/>
              <w:left w:w="200" w:type="dxa"/>
              <w:bottom w:w="150" w:type="dxa"/>
              <w:right w:w="200" w:type="dxa"/>
            </w:tcMar>
          </w:tcPr>
          <w:p w14:paraId="1C6D83F7" w14:textId="77777777" w:rsidR="00FC6704" w:rsidRDefault="008D717E">
            <w:proofErr w:type="spellStart"/>
            <w:r>
              <w:rPr>
                <w:rFonts w:ascii="Consolas" w:eastAsia="Consolas" w:hAnsi="Consolas" w:cs="Consolas"/>
                <w:color w:val="1E1E1E"/>
                <w:sz w:val="18"/>
                <w:szCs w:val="18"/>
              </w:rPr>
              <w:t>npm</w:t>
            </w:r>
            <w:proofErr w:type="spellEnd"/>
            <w:r>
              <w:rPr>
                <w:rFonts w:ascii="Consolas" w:eastAsia="Consolas" w:hAnsi="Consolas" w:cs="Consolas"/>
                <w:color w:val="1E1E1E"/>
                <w:sz w:val="18"/>
                <w:szCs w:val="18"/>
              </w:rPr>
              <w:t xml:space="preserve"> start</w:t>
            </w:r>
          </w:p>
        </w:tc>
      </w:tr>
    </w:tbl>
    <w:p w14:paraId="203C4F56" w14:textId="0107E357" w:rsidR="00FC6704" w:rsidRDefault="008D717E" w:rsidP="0050031A">
      <w:pPr>
        <w:spacing w:before="120" w:after="200"/>
        <w:jc w:val="center"/>
      </w:pPr>
      <w:r>
        <w:rPr>
          <w:noProof/>
        </w:rPr>
        <w:drawing>
          <wp:inline distT="0" distB="0" distL="0" distR="0" wp14:anchorId="0C968B5A" wp14:editId="066CAD9A">
            <wp:extent cx="4114800" cy="685800"/>
            <wp:effectExtent l="0" t="0" r="0" b="0"/>
            <wp:docPr id="1230884655" name="Picture 12308846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114800" cy="685800"/>
                    </a:xfrm>
                    <a:prstGeom prst="rect">
                      <a:avLst/>
                    </a:prstGeom>
                  </pic:spPr>
                </pic:pic>
              </a:graphicData>
            </a:graphic>
          </wp:inline>
        </w:drawing>
      </w:r>
    </w:p>
    <w:p w14:paraId="44BC5E9F" w14:textId="6437E689" w:rsidR="00FC6704" w:rsidRDefault="00FC6704">
      <w:pPr>
        <w:spacing w:before="120" w:after="200"/>
        <w:jc w:val="center"/>
      </w:pPr>
    </w:p>
    <w:p w14:paraId="0986E570" w14:textId="4B5F67C0" w:rsidR="00FC6704" w:rsidRDefault="00FC6704" w:rsidP="00A11DE0">
      <w:pPr>
        <w:spacing w:after="240"/>
      </w:pPr>
    </w:p>
    <w:p w14:paraId="171CADD7" w14:textId="77777777" w:rsidR="00FC6704" w:rsidRDefault="008D717E">
      <w:r>
        <w:br w:type="page"/>
      </w:r>
    </w:p>
    <w:p w14:paraId="4245D4C4" w14:textId="77777777" w:rsidR="00FC6704" w:rsidRDefault="008D717E">
      <w:pPr>
        <w:pStyle w:val="Heading1"/>
        <w:pBdr>
          <w:bottom w:val="single" w:sz="8" w:space="4" w:color="1B4F91"/>
        </w:pBdr>
        <w:spacing w:before="400" w:after="200"/>
      </w:pPr>
      <w:r>
        <w:rPr>
          <w:b/>
          <w:bCs/>
          <w:color w:val="1B4F91"/>
        </w:rPr>
        <w:t>Exercise 5 — Styling with CSS Modules</w:t>
      </w:r>
    </w:p>
    <w:p w14:paraId="6E51264E" w14:textId="77777777" w:rsidR="00FC6704" w:rsidRDefault="008D717E">
      <w:pPr>
        <w:pStyle w:val="Heading2"/>
        <w:spacing w:before="300" w:after="140"/>
      </w:pPr>
      <w:r>
        <w:rPr>
          <w:b/>
          <w:bCs/>
          <w:color w:val="1B4F91"/>
          <w:sz w:val="25"/>
          <w:szCs w:val="25"/>
        </w:rPr>
        <w:t>Theory</w:t>
      </w:r>
    </w:p>
    <w:p w14:paraId="3A37770C" w14:textId="77777777" w:rsidR="00FC6704" w:rsidRDefault="008D717E">
      <w:pPr>
        <w:spacing w:before="220" w:after="100"/>
      </w:pPr>
      <w:r>
        <w:rPr>
          <w:b/>
          <w:bCs/>
          <w:color w:val="333333"/>
        </w:rPr>
        <w:t>Why not just use a regular .</w:t>
      </w:r>
      <w:proofErr w:type="spellStart"/>
      <w:r>
        <w:rPr>
          <w:b/>
          <w:bCs/>
          <w:color w:val="333333"/>
        </w:rPr>
        <w:t>css</w:t>
      </w:r>
      <w:proofErr w:type="spellEnd"/>
      <w:r>
        <w:rPr>
          <w:b/>
          <w:bCs/>
          <w:color w:val="333333"/>
        </w:rPr>
        <w:t xml:space="preserve"> file</w:t>
      </w:r>
    </w:p>
    <w:p w14:paraId="7CDEE10C" w14:textId="77777777" w:rsidR="00FC6704" w:rsidRDefault="008D717E">
      <w:pPr>
        <w:spacing w:after="160" w:line="300" w:lineRule="auto"/>
      </w:pPr>
      <w:r>
        <w:t>A plain, globally-imported CSS file means every class name (.box, .title, etc.) lives in one shared namespace across the whole app — it is very easy for two components to accidentally use the same class name and clobber each other's styles as the project grows.</w:t>
      </w:r>
    </w:p>
    <w:p w14:paraId="0D6C7376" w14:textId="77777777" w:rsidR="00FC6704" w:rsidRDefault="008D717E">
      <w:pPr>
        <w:spacing w:before="220" w:after="100"/>
      </w:pPr>
      <w:r>
        <w:rPr>
          <w:b/>
          <w:bCs/>
          <w:color w:val="333333"/>
        </w:rPr>
        <w:t>CSS Modules</w:t>
      </w:r>
    </w:p>
    <w:p w14:paraId="14963123" w14:textId="77777777" w:rsidR="00FC6704" w:rsidRDefault="008D717E">
      <w:pPr>
        <w:spacing w:after="160" w:line="300" w:lineRule="auto"/>
      </w:pPr>
      <w:r>
        <w:t>A file named *.</w:t>
      </w:r>
      <w:proofErr w:type="spellStart"/>
      <w:r>
        <w:t>module.css</w:t>
      </w:r>
      <w:proofErr w:type="spellEnd"/>
      <w:r>
        <w:t xml:space="preserve"> is treated specially by the build tool: every class name inside it gets automatically scoped to the component that imports it (behind the scenes it is renamed to something like _box_a3f9k at build time). When you write import styles from './</w:t>
      </w:r>
      <w:proofErr w:type="spellStart"/>
      <w:r>
        <w:t>CohortDetails.module.css</w:t>
      </w:r>
      <w:proofErr w:type="spellEnd"/>
      <w:r>
        <w:t xml:space="preserve">', you get back a plain JS object where each key is your original class name and the value is the generated, collision-free class name — so you apply it as </w:t>
      </w:r>
      <w:proofErr w:type="spellStart"/>
      <w:r>
        <w:t>className</w:t>
      </w:r>
      <w:proofErr w:type="spellEnd"/>
      <w:r>
        <w:t>={</w:t>
      </w:r>
      <w:proofErr w:type="spellStart"/>
      <w:r>
        <w:t>styles.box</w:t>
      </w:r>
      <w:proofErr w:type="spellEnd"/>
      <w:r>
        <w:t>}.</w:t>
      </w:r>
    </w:p>
    <w:p w14:paraId="60E7D930" w14:textId="77777777" w:rsidR="00FC6704" w:rsidRDefault="008D717E">
      <w:pPr>
        <w:spacing w:before="220" w:after="100"/>
      </w:pPr>
      <w:proofErr w:type="spellStart"/>
      <w:r>
        <w:rPr>
          <w:b/>
          <w:bCs/>
          <w:color w:val="333333"/>
        </w:rPr>
        <w:t>className</w:t>
      </w:r>
      <w:proofErr w:type="spellEnd"/>
      <w:r>
        <w:rPr>
          <w:b/>
          <w:bCs/>
          <w:color w:val="333333"/>
        </w:rPr>
        <w:t xml:space="preserve"> vs. the style prop</w:t>
      </w:r>
    </w:p>
    <w:p w14:paraId="3983FF99" w14:textId="77777777" w:rsidR="00FC6704" w:rsidRDefault="008D717E">
      <w:pPr>
        <w:spacing w:after="160" w:line="300" w:lineRule="auto"/>
      </w:pPr>
      <w:proofErr w:type="spellStart"/>
      <w:r>
        <w:t>className</w:t>
      </w:r>
      <w:proofErr w:type="spellEnd"/>
      <w:r>
        <w:t>={</w:t>
      </w:r>
      <w:proofErr w:type="spellStart"/>
      <w:r>
        <w:t>styles.box</w:t>
      </w:r>
      <w:proofErr w:type="spellEnd"/>
      <w:r>
        <w:t>} applies a CSS class (defined in the module file, so it can include hover states, media queries etc.), whereas the style={{...}} prop applies inline styles directly as a JS object — useful for values that are computed at runtime, but it does not support pseudo-classes or media queries.</w:t>
      </w:r>
    </w:p>
    <w:p w14:paraId="17F15F69" w14:textId="77777777" w:rsidR="00FC6704" w:rsidRDefault="008D717E">
      <w:pPr>
        <w:pStyle w:val="Heading2"/>
        <w:spacing w:before="300" w:after="140"/>
      </w:pPr>
      <w:r>
        <w:rPr>
          <w:b/>
          <w:bCs/>
          <w:color w:val="1B4F91"/>
          <w:sz w:val="25"/>
          <w:szCs w:val="25"/>
        </w:rPr>
        <w:t>Prerequisites</w:t>
      </w:r>
    </w:p>
    <w:p w14:paraId="21E5F5EB" w14:textId="77777777" w:rsidR="00FC6704" w:rsidRDefault="008D717E">
      <w:pPr>
        <w:pStyle w:val="ListParagraph"/>
        <w:numPr>
          <w:ilvl w:val="0"/>
          <w:numId w:val="1"/>
        </w:numPr>
        <w:spacing w:after="80"/>
      </w:pPr>
      <w:proofErr w:type="spellStart"/>
      <w:r>
        <w:t>Node.js</w:t>
      </w:r>
      <w:proofErr w:type="spellEnd"/>
    </w:p>
    <w:p w14:paraId="0E1809BF" w14:textId="77777777" w:rsidR="00FC6704" w:rsidRDefault="008D717E">
      <w:pPr>
        <w:pStyle w:val="ListParagraph"/>
        <w:numPr>
          <w:ilvl w:val="0"/>
          <w:numId w:val="1"/>
        </w:numPr>
        <w:spacing w:after="80"/>
      </w:pPr>
      <w:r>
        <w:t>NPM</w:t>
      </w:r>
    </w:p>
    <w:p w14:paraId="4B3AA1E7" w14:textId="77777777" w:rsidR="00FC6704" w:rsidRDefault="008D717E">
      <w:pPr>
        <w:pStyle w:val="ListParagraph"/>
        <w:numPr>
          <w:ilvl w:val="0"/>
          <w:numId w:val="1"/>
        </w:numPr>
        <w:spacing w:after="80"/>
      </w:pPr>
      <w:r>
        <w:t>Visual Studio Code</w:t>
      </w:r>
    </w:p>
    <w:p w14:paraId="2361F9A1" w14:textId="77777777" w:rsidR="00FC6704" w:rsidRDefault="008D717E">
      <w:pPr>
        <w:pStyle w:val="Heading2"/>
        <w:spacing w:before="300" w:after="140"/>
      </w:pPr>
      <w:r>
        <w:rPr>
          <w:b/>
          <w:bCs/>
          <w:color w:val="1B4F91"/>
          <w:sz w:val="25"/>
          <w:szCs w:val="25"/>
        </w:rPr>
        <w:t>Implementation Steps</w:t>
      </w:r>
    </w:p>
    <w:p w14:paraId="00B25FBF" w14:textId="77777777" w:rsidR="00FC6704" w:rsidRDefault="008D717E">
      <w:pPr>
        <w:spacing w:before="180" w:after="100"/>
      </w:pPr>
      <w:r>
        <w:rPr>
          <w:b/>
          <w:bCs/>
          <w:color w:val="1B4F91"/>
        </w:rPr>
        <w:t xml:space="preserve">Step 1: </w:t>
      </w:r>
      <w:r>
        <w:t>Unzip the provided starter app, open a terminal in that folder and restore the node packages:</w:t>
      </w:r>
    </w:p>
    <w:tbl>
      <w:tblPr>
        <w:tblW w:w="5000" w:type="pct"/>
        <w:tblBorders>
          <w:top w:val="single" w:sz="4" w:space="0" w:color="CCCCCC"/>
          <w:left w:val="single" w:sz="4" w:space="0" w:color="CCCCCC"/>
          <w:bottom w:val="single" w:sz="4" w:space="0" w:color="CCCCCC"/>
          <w:right w:val="single" w:sz="4" w:space="0" w:color="CCCCCC"/>
          <w:insideH w:val="none" w:sz="0" w:space="0" w:color="CCCCCC"/>
          <w:insideV w:val="none" w:sz="0" w:space="0" w:color="CCCCCC"/>
        </w:tblBorders>
        <w:tblCellMar>
          <w:left w:w="10" w:type="dxa"/>
          <w:right w:w="10" w:type="dxa"/>
        </w:tblCellMar>
        <w:tblLook w:val="04A0" w:firstRow="1" w:lastRow="0" w:firstColumn="1" w:lastColumn="0" w:noHBand="0" w:noVBand="1"/>
      </w:tblPr>
      <w:tblGrid>
        <w:gridCol w:w="9710"/>
      </w:tblGrid>
      <w:tr w:rsidR="00FC6704" w14:paraId="3894F092" w14:textId="77777777">
        <w:tblPrEx>
          <w:tblCellMar>
            <w:top w:w="0" w:type="dxa"/>
            <w:bottom w:w="0" w:type="dxa"/>
          </w:tblCellMar>
        </w:tblPrEx>
        <w:tc>
          <w:tcPr>
            <w:tcW w:w="0" w:type="auto"/>
            <w:shd w:val="clear" w:color="auto" w:fill="F4F4F4"/>
            <w:tcMar>
              <w:top w:w="150" w:type="dxa"/>
              <w:left w:w="200" w:type="dxa"/>
              <w:bottom w:w="150" w:type="dxa"/>
              <w:right w:w="200" w:type="dxa"/>
            </w:tcMar>
          </w:tcPr>
          <w:p w14:paraId="560FD616" w14:textId="77777777" w:rsidR="00FC6704" w:rsidRDefault="008D717E">
            <w:proofErr w:type="spellStart"/>
            <w:r>
              <w:rPr>
                <w:rFonts w:ascii="Consolas" w:eastAsia="Consolas" w:hAnsi="Consolas" w:cs="Consolas"/>
                <w:color w:val="1E1E1E"/>
                <w:sz w:val="18"/>
                <w:szCs w:val="18"/>
              </w:rPr>
              <w:t>npm</w:t>
            </w:r>
            <w:proofErr w:type="spellEnd"/>
            <w:r>
              <w:rPr>
                <w:rFonts w:ascii="Consolas" w:eastAsia="Consolas" w:hAnsi="Consolas" w:cs="Consolas"/>
                <w:color w:val="1E1E1E"/>
                <w:sz w:val="18"/>
                <w:szCs w:val="18"/>
              </w:rPr>
              <w:t xml:space="preserve"> install</w:t>
            </w:r>
          </w:p>
        </w:tc>
      </w:tr>
    </w:tbl>
    <w:p w14:paraId="44DDE988" w14:textId="77777777" w:rsidR="00FC6704" w:rsidRDefault="008D717E">
      <w:pPr>
        <w:spacing w:before="120" w:after="200"/>
        <w:jc w:val="center"/>
      </w:pPr>
      <w:r>
        <w:rPr>
          <w:noProof/>
        </w:rPr>
        <w:drawing>
          <wp:inline distT="0" distB="0" distL="0" distR="0" wp14:anchorId="0B287334" wp14:editId="29D85ADF">
            <wp:extent cx="3838575" cy="533400"/>
            <wp:effectExtent l="0" t="0" r="0" b="0"/>
            <wp:docPr id="951987921" name="Picture 9519879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3838575" cy="533400"/>
                    </a:xfrm>
                    <a:prstGeom prst="rect">
                      <a:avLst/>
                    </a:prstGeom>
                  </pic:spPr>
                </pic:pic>
              </a:graphicData>
            </a:graphic>
          </wp:inline>
        </w:drawing>
      </w:r>
    </w:p>
    <w:p w14:paraId="1054CDBE" w14:textId="77777777" w:rsidR="00FC6704" w:rsidRDefault="008D717E">
      <w:pPr>
        <w:spacing w:before="180" w:after="100"/>
      </w:pPr>
      <w:r>
        <w:rPr>
          <w:b/>
          <w:bCs/>
          <w:color w:val="1B4F91"/>
        </w:rPr>
        <w:t xml:space="preserve">Step 2: </w:t>
      </w:r>
      <w:r>
        <w:t xml:space="preserve">Open the project in VS Code and create </w:t>
      </w:r>
      <w:proofErr w:type="spellStart"/>
      <w:r>
        <w:t>CohortDetails.module.css</w:t>
      </w:r>
      <w:proofErr w:type="spellEnd"/>
      <w:r>
        <w:t>.</w:t>
      </w:r>
    </w:p>
    <w:p w14:paraId="2065A281" w14:textId="77777777" w:rsidR="00FC6704" w:rsidRDefault="008D717E">
      <w:pPr>
        <w:spacing w:before="180" w:after="100"/>
      </w:pPr>
      <w:r>
        <w:rPr>
          <w:b/>
          <w:bCs/>
          <w:color w:val="1B4F91"/>
        </w:rPr>
        <w:t xml:space="preserve">Step 3: </w:t>
      </w:r>
      <w:r>
        <w:t>Define the .box class exactly as specified — 300px wide, inline-block, 10px margin all round, 10px top/bottom padding, 20px left/right padding, a 1px solid black border and a 10px border radius:</w:t>
      </w:r>
    </w:p>
    <w:tbl>
      <w:tblPr>
        <w:tblW w:w="5000" w:type="pct"/>
        <w:tblBorders>
          <w:top w:val="single" w:sz="4" w:space="0" w:color="CCCCCC"/>
          <w:left w:val="single" w:sz="4" w:space="0" w:color="CCCCCC"/>
          <w:bottom w:val="single" w:sz="4" w:space="0" w:color="CCCCCC"/>
          <w:right w:val="single" w:sz="4" w:space="0" w:color="CCCCCC"/>
          <w:insideH w:val="none" w:sz="0" w:space="0" w:color="CCCCCC"/>
          <w:insideV w:val="none" w:sz="0" w:space="0" w:color="CCCCCC"/>
        </w:tblBorders>
        <w:tblCellMar>
          <w:left w:w="10" w:type="dxa"/>
          <w:right w:w="10" w:type="dxa"/>
        </w:tblCellMar>
        <w:tblLook w:val="04A0" w:firstRow="1" w:lastRow="0" w:firstColumn="1" w:lastColumn="0" w:noHBand="0" w:noVBand="1"/>
      </w:tblPr>
      <w:tblGrid>
        <w:gridCol w:w="9710"/>
      </w:tblGrid>
      <w:tr w:rsidR="00FC6704" w14:paraId="7740F150" w14:textId="77777777">
        <w:tblPrEx>
          <w:tblCellMar>
            <w:top w:w="0" w:type="dxa"/>
            <w:bottom w:w="0" w:type="dxa"/>
          </w:tblCellMar>
        </w:tblPrEx>
        <w:tc>
          <w:tcPr>
            <w:tcW w:w="0" w:type="auto"/>
            <w:shd w:val="clear" w:color="auto" w:fill="F4F4F4"/>
            <w:tcMar>
              <w:top w:w="150" w:type="dxa"/>
              <w:left w:w="200" w:type="dxa"/>
              <w:bottom w:w="150" w:type="dxa"/>
              <w:right w:w="200" w:type="dxa"/>
            </w:tcMar>
          </w:tcPr>
          <w:p w14:paraId="7617F658" w14:textId="77777777" w:rsidR="00FC6704" w:rsidRDefault="008D717E">
            <w:r>
              <w:rPr>
                <w:rFonts w:ascii="Consolas" w:eastAsia="Consolas" w:hAnsi="Consolas" w:cs="Consolas"/>
                <w:color w:val="1E1E1E"/>
                <w:sz w:val="18"/>
                <w:szCs w:val="18"/>
              </w:rPr>
              <w:t>.box {</w:t>
            </w:r>
          </w:p>
          <w:p w14:paraId="105272C0" w14:textId="77777777" w:rsidR="00FC6704" w:rsidRDefault="008D717E">
            <w:r>
              <w:rPr>
                <w:rFonts w:ascii="Consolas" w:eastAsia="Consolas" w:hAnsi="Consolas" w:cs="Consolas"/>
                <w:color w:val="1E1E1E"/>
                <w:sz w:val="18"/>
                <w:szCs w:val="18"/>
              </w:rPr>
              <w:t xml:space="preserve">  width: 300px;</w:t>
            </w:r>
          </w:p>
          <w:p w14:paraId="4608EF10" w14:textId="77777777" w:rsidR="00FC6704" w:rsidRDefault="008D717E">
            <w:r>
              <w:rPr>
                <w:rFonts w:ascii="Consolas" w:eastAsia="Consolas" w:hAnsi="Consolas" w:cs="Consolas"/>
                <w:color w:val="1E1E1E"/>
                <w:sz w:val="18"/>
                <w:szCs w:val="18"/>
              </w:rPr>
              <w:t xml:space="preserve">  display: inline-block;</w:t>
            </w:r>
          </w:p>
          <w:p w14:paraId="5FC8254F" w14:textId="77777777" w:rsidR="00FC6704" w:rsidRDefault="008D717E">
            <w:r>
              <w:rPr>
                <w:rFonts w:ascii="Consolas" w:eastAsia="Consolas" w:hAnsi="Consolas" w:cs="Consolas"/>
                <w:color w:val="1E1E1E"/>
                <w:sz w:val="18"/>
                <w:szCs w:val="18"/>
              </w:rPr>
              <w:t xml:space="preserve">  margin: 10px;</w:t>
            </w:r>
          </w:p>
          <w:p w14:paraId="1C4C2224" w14:textId="77777777" w:rsidR="00FC6704" w:rsidRDefault="008D717E">
            <w:r>
              <w:rPr>
                <w:rFonts w:ascii="Consolas" w:eastAsia="Consolas" w:hAnsi="Consolas" w:cs="Consolas"/>
                <w:color w:val="1E1E1E"/>
                <w:sz w:val="18"/>
                <w:szCs w:val="18"/>
              </w:rPr>
              <w:t xml:space="preserve">  padding: 10px 20px;</w:t>
            </w:r>
          </w:p>
          <w:p w14:paraId="2FC67BC5" w14:textId="77777777" w:rsidR="00FC6704" w:rsidRDefault="008D717E">
            <w:r>
              <w:rPr>
                <w:rFonts w:ascii="Consolas" w:eastAsia="Consolas" w:hAnsi="Consolas" w:cs="Consolas"/>
                <w:color w:val="1E1E1E"/>
                <w:sz w:val="18"/>
                <w:szCs w:val="18"/>
              </w:rPr>
              <w:t xml:space="preserve">  border: 1px solid black;</w:t>
            </w:r>
          </w:p>
          <w:p w14:paraId="6C871359" w14:textId="77777777" w:rsidR="00FC6704" w:rsidRDefault="008D717E">
            <w:r>
              <w:rPr>
                <w:rFonts w:ascii="Consolas" w:eastAsia="Consolas" w:hAnsi="Consolas" w:cs="Consolas"/>
                <w:color w:val="1E1E1E"/>
                <w:sz w:val="18"/>
                <w:szCs w:val="18"/>
              </w:rPr>
              <w:t xml:space="preserve">  border-radius: 10px;</w:t>
            </w:r>
          </w:p>
          <w:p w14:paraId="14FE34EC" w14:textId="77777777" w:rsidR="00FC6704" w:rsidRDefault="008D717E">
            <w:r>
              <w:rPr>
                <w:rFonts w:ascii="Consolas" w:eastAsia="Consolas" w:hAnsi="Consolas" w:cs="Consolas"/>
                <w:color w:val="1E1E1E"/>
                <w:sz w:val="18"/>
                <w:szCs w:val="18"/>
              </w:rPr>
              <w:t>}</w:t>
            </w:r>
          </w:p>
        </w:tc>
      </w:tr>
    </w:tbl>
    <w:p w14:paraId="11767104" w14:textId="77777777" w:rsidR="00FC6704" w:rsidRDefault="008D717E">
      <w:pPr>
        <w:spacing w:before="180" w:after="100"/>
      </w:pPr>
      <w:r>
        <w:rPr>
          <w:b/>
          <w:bCs/>
          <w:color w:val="1B4F91"/>
        </w:rPr>
        <w:t xml:space="preserve">Step 4: </w:t>
      </w:r>
      <w:r>
        <w:t>Add a tag-selector rule for &lt;</w:t>
      </w:r>
      <w:proofErr w:type="spellStart"/>
      <w:r>
        <w:t>dt</w:t>
      </w:r>
      <w:proofErr w:type="spellEnd"/>
      <w:r>
        <w:t>&gt; elements, setting font-weight to 500:</w:t>
      </w:r>
    </w:p>
    <w:tbl>
      <w:tblPr>
        <w:tblW w:w="5000" w:type="pct"/>
        <w:tblBorders>
          <w:top w:val="single" w:sz="4" w:space="0" w:color="CCCCCC"/>
          <w:left w:val="single" w:sz="4" w:space="0" w:color="CCCCCC"/>
          <w:bottom w:val="single" w:sz="4" w:space="0" w:color="CCCCCC"/>
          <w:right w:val="single" w:sz="4" w:space="0" w:color="CCCCCC"/>
          <w:insideH w:val="none" w:sz="0" w:space="0" w:color="CCCCCC"/>
          <w:insideV w:val="none" w:sz="0" w:space="0" w:color="CCCCCC"/>
        </w:tblBorders>
        <w:tblCellMar>
          <w:left w:w="10" w:type="dxa"/>
          <w:right w:w="10" w:type="dxa"/>
        </w:tblCellMar>
        <w:tblLook w:val="04A0" w:firstRow="1" w:lastRow="0" w:firstColumn="1" w:lastColumn="0" w:noHBand="0" w:noVBand="1"/>
      </w:tblPr>
      <w:tblGrid>
        <w:gridCol w:w="9710"/>
      </w:tblGrid>
      <w:tr w:rsidR="00FC6704" w14:paraId="248108DD" w14:textId="77777777">
        <w:tblPrEx>
          <w:tblCellMar>
            <w:top w:w="0" w:type="dxa"/>
            <w:bottom w:w="0" w:type="dxa"/>
          </w:tblCellMar>
        </w:tblPrEx>
        <w:tc>
          <w:tcPr>
            <w:tcW w:w="0" w:type="auto"/>
            <w:shd w:val="clear" w:color="auto" w:fill="F4F4F4"/>
            <w:tcMar>
              <w:top w:w="150" w:type="dxa"/>
              <w:left w:w="200" w:type="dxa"/>
              <w:bottom w:w="150" w:type="dxa"/>
              <w:right w:w="200" w:type="dxa"/>
            </w:tcMar>
          </w:tcPr>
          <w:p w14:paraId="07DA6FF6" w14:textId="77777777" w:rsidR="00FC6704" w:rsidRDefault="008D717E">
            <w:r>
              <w:rPr>
                <w:rFonts w:ascii="Consolas" w:eastAsia="Consolas" w:hAnsi="Consolas" w:cs="Consolas"/>
                <w:color w:val="1E1E1E"/>
                <w:sz w:val="18"/>
                <w:szCs w:val="18"/>
              </w:rPr>
              <w:t xml:space="preserve">.box </w:t>
            </w:r>
            <w:proofErr w:type="spellStart"/>
            <w:r>
              <w:rPr>
                <w:rFonts w:ascii="Consolas" w:eastAsia="Consolas" w:hAnsi="Consolas" w:cs="Consolas"/>
                <w:color w:val="1E1E1E"/>
                <w:sz w:val="18"/>
                <w:szCs w:val="18"/>
              </w:rPr>
              <w:t>dt</w:t>
            </w:r>
            <w:proofErr w:type="spellEnd"/>
            <w:r>
              <w:rPr>
                <w:rFonts w:ascii="Consolas" w:eastAsia="Consolas" w:hAnsi="Consolas" w:cs="Consolas"/>
                <w:color w:val="1E1E1E"/>
                <w:sz w:val="18"/>
                <w:szCs w:val="18"/>
              </w:rPr>
              <w:t xml:space="preserve"> {</w:t>
            </w:r>
          </w:p>
          <w:p w14:paraId="6205EB1C" w14:textId="77777777" w:rsidR="00FC6704" w:rsidRDefault="008D717E">
            <w:r>
              <w:rPr>
                <w:rFonts w:ascii="Consolas" w:eastAsia="Consolas" w:hAnsi="Consolas" w:cs="Consolas"/>
                <w:color w:val="1E1E1E"/>
                <w:sz w:val="18"/>
                <w:szCs w:val="18"/>
              </w:rPr>
              <w:t xml:space="preserve">  font-weight: 500;</w:t>
            </w:r>
          </w:p>
          <w:p w14:paraId="18197A99" w14:textId="77777777" w:rsidR="00FC6704" w:rsidRDefault="008D717E">
            <w:r>
              <w:rPr>
                <w:rFonts w:ascii="Consolas" w:eastAsia="Consolas" w:hAnsi="Consolas" w:cs="Consolas"/>
                <w:color w:val="1E1E1E"/>
                <w:sz w:val="18"/>
                <w:szCs w:val="18"/>
              </w:rPr>
              <w:t>}</w:t>
            </w:r>
          </w:p>
        </w:tc>
      </w:tr>
    </w:tbl>
    <w:p w14:paraId="053DD27E" w14:textId="77777777" w:rsidR="00FC6704" w:rsidRDefault="008D717E">
      <w:pPr>
        <w:spacing w:before="180" w:after="100"/>
      </w:pPr>
      <w:r>
        <w:rPr>
          <w:b/>
          <w:bCs/>
          <w:color w:val="1B4F91"/>
        </w:rPr>
        <w:t xml:space="preserve">Step 5: </w:t>
      </w:r>
      <w:r>
        <w:t xml:space="preserve">Open the </w:t>
      </w:r>
      <w:proofErr w:type="spellStart"/>
      <w:r>
        <w:t>CohortDetails</w:t>
      </w:r>
      <w:proofErr w:type="spellEnd"/>
      <w:r>
        <w:t xml:space="preserve"> component and import the CSS Module:</w:t>
      </w:r>
    </w:p>
    <w:tbl>
      <w:tblPr>
        <w:tblW w:w="5000" w:type="pct"/>
        <w:tblBorders>
          <w:top w:val="single" w:sz="4" w:space="0" w:color="CCCCCC"/>
          <w:left w:val="single" w:sz="4" w:space="0" w:color="CCCCCC"/>
          <w:bottom w:val="single" w:sz="4" w:space="0" w:color="CCCCCC"/>
          <w:right w:val="single" w:sz="4" w:space="0" w:color="CCCCCC"/>
          <w:insideH w:val="none" w:sz="0" w:space="0" w:color="CCCCCC"/>
          <w:insideV w:val="none" w:sz="0" w:space="0" w:color="CCCCCC"/>
        </w:tblBorders>
        <w:tblCellMar>
          <w:left w:w="10" w:type="dxa"/>
          <w:right w:w="10" w:type="dxa"/>
        </w:tblCellMar>
        <w:tblLook w:val="04A0" w:firstRow="1" w:lastRow="0" w:firstColumn="1" w:lastColumn="0" w:noHBand="0" w:noVBand="1"/>
      </w:tblPr>
      <w:tblGrid>
        <w:gridCol w:w="9710"/>
      </w:tblGrid>
      <w:tr w:rsidR="00FC6704" w14:paraId="13B1DDE7" w14:textId="77777777">
        <w:tblPrEx>
          <w:tblCellMar>
            <w:top w:w="0" w:type="dxa"/>
            <w:bottom w:w="0" w:type="dxa"/>
          </w:tblCellMar>
        </w:tblPrEx>
        <w:tc>
          <w:tcPr>
            <w:tcW w:w="0" w:type="auto"/>
            <w:shd w:val="clear" w:color="auto" w:fill="F4F4F4"/>
            <w:tcMar>
              <w:top w:w="150" w:type="dxa"/>
              <w:left w:w="200" w:type="dxa"/>
              <w:bottom w:w="150" w:type="dxa"/>
              <w:right w:w="200" w:type="dxa"/>
            </w:tcMar>
          </w:tcPr>
          <w:p w14:paraId="2FC0D4D6" w14:textId="77777777" w:rsidR="00FC6704" w:rsidRDefault="008D717E">
            <w:r>
              <w:rPr>
                <w:rFonts w:ascii="Consolas" w:eastAsia="Consolas" w:hAnsi="Consolas" w:cs="Consolas"/>
                <w:color w:val="1E1E1E"/>
                <w:sz w:val="18"/>
                <w:szCs w:val="18"/>
              </w:rPr>
              <w:t>import styles from './</w:t>
            </w:r>
            <w:proofErr w:type="spellStart"/>
            <w:r>
              <w:rPr>
                <w:rFonts w:ascii="Consolas" w:eastAsia="Consolas" w:hAnsi="Consolas" w:cs="Consolas"/>
                <w:color w:val="1E1E1E"/>
                <w:sz w:val="18"/>
                <w:szCs w:val="18"/>
              </w:rPr>
              <w:t>CohortDetails.module.css</w:t>
            </w:r>
            <w:proofErr w:type="spellEnd"/>
            <w:r>
              <w:rPr>
                <w:rFonts w:ascii="Consolas" w:eastAsia="Consolas" w:hAnsi="Consolas" w:cs="Consolas"/>
                <w:color w:val="1E1E1E"/>
                <w:sz w:val="18"/>
                <w:szCs w:val="18"/>
              </w:rPr>
              <w:t>';</w:t>
            </w:r>
          </w:p>
        </w:tc>
      </w:tr>
    </w:tbl>
    <w:p w14:paraId="299A9753" w14:textId="77777777" w:rsidR="00FC6704" w:rsidRDefault="008D717E">
      <w:pPr>
        <w:spacing w:before="180" w:after="100"/>
      </w:pPr>
      <w:r>
        <w:rPr>
          <w:b/>
          <w:bCs/>
          <w:color w:val="1B4F91"/>
        </w:rPr>
        <w:t xml:space="preserve">Step 6: </w:t>
      </w:r>
      <w:r>
        <w:t>Apply the box class to the container div:</w:t>
      </w:r>
    </w:p>
    <w:tbl>
      <w:tblPr>
        <w:tblW w:w="5000" w:type="pct"/>
        <w:tblBorders>
          <w:top w:val="single" w:sz="4" w:space="0" w:color="CCCCCC"/>
          <w:left w:val="single" w:sz="4" w:space="0" w:color="CCCCCC"/>
          <w:bottom w:val="single" w:sz="4" w:space="0" w:color="CCCCCC"/>
          <w:right w:val="single" w:sz="4" w:space="0" w:color="CCCCCC"/>
          <w:insideH w:val="none" w:sz="0" w:space="0" w:color="CCCCCC"/>
          <w:insideV w:val="none" w:sz="0" w:space="0" w:color="CCCCCC"/>
        </w:tblBorders>
        <w:tblCellMar>
          <w:left w:w="10" w:type="dxa"/>
          <w:right w:w="10" w:type="dxa"/>
        </w:tblCellMar>
        <w:tblLook w:val="04A0" w:firstRow="1" w:lastRow="0" w:firstColumn="1" w:lastColumn="0" w:noHBand="0" w:noVBand="1"/>
      </w:tblPr>
      <w:tblGrid>
        <w:gridCol w:w="9710"/>
      </w:tblGrid>
      <w:tr w:rsidR="00FC6704" w14:paraId="254861A9" w14:textId="77777777">
        <w:tblPrEx>
          <w:tblCellMar>
            <w:top w:w="0" w:type="dxa"/>
            <w:bottom w:w="0" w:type="dxa"/>
          </w:tblCellMar>
        </w:tblPrEx>
        <w:tc>
          <w:tcPr>
            <w:tcW w:w="0" w:type="auto"/>
            <w:shd w:val="clear" w:color="auto" w:fill="F4F4F4"/>
            <w:tcMar>
              <w:top w:w="150" w:type="dxa"/>
              <w:left w:w="200" w:type="dxa"/>
              <w:bottom w:w="150" w:type="dxa"/>
              <w:right w:w="200" w:type="dxa"/>
            </w:tcMar>
          </w:tcPr>
          <w:p w14:paraId="2AAC0BAB" w14:textId="77777777" w:rsidR="00FC6704" w:rsidRDefault="008D717E">
            <w:r>
              <w:rPr>
                <w:rFonts w:ascii="Consolas" w:eastAsia="Consolas" w:hAnsi="Consolas" w:cs="Consolas"/>
                <w:color w:val="1E1E1E"/>
                <w:sz w:val="18"/>
                <w:szCs w:val="18"/>
              </w:rPr>
              <w:t xml:space="preserve">&lt;div </w:t>
            </w:r>
            <w:proofErr w:type="spellStart"/>
            <w:r>
              <w:rPr>
                <w:rFonts w:ascii="Consolas" w:eastAsia="Consolas" w:hAnsi="Consolas" w:cs="Consolas"/>
                <w:color w:val="1E1E1E"/>
                <w:sz w:val="18"/>
                <w:szCs w:val="18"/>
              </w:rPr>
              <w:t>className</w:t>
            </w:r>
            <w:proofErr w:type="spellEnd"/>
            <w:r>
              <w:rPr>
                <w:rFonts w:ascii="Consolas" w:eastAsia="Consolas" w:hAnsi="Consolas" w:cs="Consolas"/>
                <w:color w:val="1E1E1E"/>
                <w:sz w:val="18"/>
                <w:szCs w:val="18"/>
              </w:rPr>
              <w:t>={</w:t>
            </w:r>
            <w:proofErr w:type="spellStart"/>
            <w:r>
              <w:rPr>
                <w:rFonts w:ascii="Consolas" w:eastAsia="Consolas" w:hAnsi="Consolas" w:cs="Consolas"/>
                <w:color w:val="1E1E1E"/>
                <w:sz w:val="18"/>
                <w:szCs w:val="18"/>
              </w:rPr>
              <w:t>styles.box</w:t>
            </w:r>
            <w:proofErr w:type="spellEnd"/>
            <w:r>
              <w:rPr>
                <w:rFonts w:ascii="Consolas" w:eastAsia="Consolas" w:hAnsi="Consolas" w:cs="Consolas"/>
                <w:color w:val="1E1E1E"/>
                <w:sz w:val="18"/>
                <w:szCs w:val="18"/>
              </w:rPr>
              <w:t>}&gt;</w:t>
            </w:r>
          </w:p>
        </w:tc>
      </w:tr>
    </w:tbl>
    <w:p w14:paraId="64D74F42" w14:textId="77777777" w:rsidR="00FC6704" w:rsidRDefault="008D717E">
      <w:pPr>
        <w:spacing w:before="180" w:after="100"/>
      </w:pPr>
      <w:r>
        <w:rPr>
          <w:b/>
          <w:bCs/>
          <w:color w:val="1B4F91"/>
        </w:rPr>
        <w:t xml:space="preserve">Step 7: </w:t>
      </w:r>
      <w:r>
        <w:t>Define the conditional heading color — green while a cohort's status is "ongoing", blue for every other status — and wire the whole component together:</w:t>
      </w:r>
    </w:p>
    <w:tbl>
      <w:tblPr>
        <w:tblW w:w="5000" w:type="pct"/>
        <w:tblBorders>
          <w:top w:val="single" w:sz="4" w:space="0" w:color="CCCCCC"/>
          <w:left w:val="single" w:sz="4" w:space="0" w:color="CCCCCC"/>
          <w:bottom w:val="single" w:sz="4" w:space="0" w:color="CCCCCC"/>
          <w:right w:val="single" w:sz="4" w:space="0" w:color="CCCCCC"/>
          <w:insideH w:val="none" w:sz="0" w:space="0" w:color="CCCCCC"/>
          <w:insideV w:val="none" w:sz="0" w:space="0" w:color="CCCCCC"/>
        </w:tblBorders>
        <w:tblCellMar>
          <w:left w:w="10" w:type="dxa"/>
          <w:right w:w="10" w:type="dxa"/>
        </w:tblCellMar>
        <w:tblLook w:val="04A0" w:firstRow="1" w:lastRow="0" w:firstColumn="1" w:lastColumn="0" w:noHBand="0" w:noVBand="1"/>
      </w:tblPr>
      <w:tblGrid>
        <w:gridCol w:w="9710"/>
      </w:tblGrid>
      <w:tr w:rsidR="00FC6704" w14:paraId="3597E55C" w14:textId="77777777">
        <w:tblPrEx>
          <w:tblCellMar>
            <w:top w:w="0" w:type="dxa"/>
            <w:bottom w:w="0" w:type="dxa"/>
          </w:tblCellMar>
        </w:tblPrEx>
        <w:tc>
          <w:tcPr>
            <w:tcW w:w="0" w:type="auto"/>
            <w:shd w:val="clear" w:color="auto" w:fill="F4F4F4"/>
            <w:tcMar>
              <w:top w:w="150" w:type="dxa"/>
              <w:left w:w="200" w:type="dxa"/>
              <w:bottom w:w="150" w:type="dxa"/>
              <w:right w:w="200" w:type="dxa"/>
            </w:tcMar>
          </w:tcPr>
          <w:p w14:paraId="33088007" w14:textId="77777777" w:rsidR="00FC6704" w:rsidRDefault="008D717E">
            <w:r>
              <w:rPr>
                <w:rFonts w:ascii="Consolas" w:eastAsia="Consolas" w:hAnsi="Consolas" w:cs="Consolas"/>
                <w:color w:val="1E1E1E"/>
                <w:sz w:val="18"/>
                <w:szCs w:val="18"/>
              </w:rPr>
              <w:t xml:space="preserve">function </w:t>
            </w:r>
            <w:proofErr w:type="spellStart"/>
            <w:r>
              <w:rPr>
                <w:rFonts w:ascii="Consolas" w:eastAsia="Consolas" w:hAnsi="Consolas" w:cs="Consolas"/>
                <w:color w:val="1E1E1E"/>
                <w:sz w:val="18"/>
                <w:szCs w:val="18"/>
              </w:rPr>
              <w:t>CohortDetails</w:t>
            </w:r>
            <w:proofErr w:type="spellEnd"/>
            <w:r>
              <w:rPr>
                <w:rFonts w:ascii="Consolas" w:eastAsia="Consolas" w:hAnsi="Consolas" w:cs="Consolas"/>
                <w:color w:val="1E1E1E"/>
                <w:sz w:val="18"/>
                <w:szCs w:val="18"/>
              </w:rPr>
              <w:t>(props) {</w:t>
            </w:r>
          </w:p>
          <w:p w14:paraId="68245958" w14:textId="77777777" w:rsidR="00FC6704" w:rsidRDefault="008D717E">
            <w:r>
              <w:rPr>
                <w:rFonts w:ascii="Consolas" w:eastAsia="Consolas" w:hAnsi="Consolas" w:cs="Consolas"/>
                <w:color w:val="1E1E1E"/>
                <w:sz w:val="18"/>
                <w:szCs w:val="18"/>
              </w:rPr>
              <w:t xml:space="preserve">  </w:t>
            </w:r>
            <w:proofErr w:type="spellStart"/>
            <w:r>
              <w:rPr>
                <w:rFonts w:ascii="Consolas" w:eastAsia="Consolas" w:hAnsi="Consolas" w:cs="Consolas"/>
                <w:color w:val="1E1E1E"/>
                <w:sz w:val="18"/>
                <w:szCs w:val="18"/>
              </w:rPr>
              <w:t>const</w:t>
            </w:r>
            <w:proofErr w:type="spellEnd"/>
            <w:r>
              <w:rPr>
                <w:rFonts w:ascii="Consolas" w:eastAsia="Consolas" w:hAnsi="Consolas" w:cs="Consolas"/>
                <w:color w:val="1E1E1E"/>
                <w:sz w:val="18"/>
                <w:szCs w:val="18"/>
              </w:rPr>
              <w:t xml:space="preserve"> { name, trainer, status, </w:t>
            </w:r>
            <w:proofErr w:type="spellStart"/>
            <w:r>
              <w:rPr>
                <w:rFonts w:ascii="Consolas" w:eastAsia="Consolas" w:hAnsi="Consolas" w:cs="Consolas"/>
                <w:color w:val="1E1E1E"/>
                <w:sz w:val="18"/>
                <w:szCs w:val="18"/>
              </w:rPr>
              <w:t>startDate</w:t>
            </w:r>
            <w:proofErr w:type="spellEnd"/>
            <w:r>
              <w:rPr>
                <w:rFonts w:ascii="Consolas" w:eastAsia="Consolas" w:hAnsi="Consolas" w:cs="Consolas"/>
                <w:color w:val="1E1E1E"/>
                <w:sz w:val="18"/>
                <w:szCs w:val="18"/>
              </w:rPr>
              <w:t xml:space="preserve"> } = props;</w:t>
            </w:r>
          </w:p>
          <w:p w14:paraId="558465C6" w14:textId="77777777" w:rsidR="00FC6704" w:rsidRDefault="008D717E">
            <w:r>
              <w:rPr>
                <w:rFonts w:ascii="Consolas" w:eastAsia="Consolas" w:hAnsi="Consolas" w:cs="Consolas"/>
                <w:color w:val="1E1E1E"/>
                <w:sz w:val="18"/>
                <w:szCs w:val="18"/>
              </w:rPr>
              <w:t xml:space="preserve">  </w:t>
            </w:r>
            <w:proofErr w:type="spellStart"/>
            <w:r>
              <w:rPr>
                <w:rFonts w:ascii="Consolas" w:eastAsia="Consolas" w:hAnsi="Consolas" w:cs="Consolas"/>
                <w:color w:val="1E1E1E"/>
                <w:sz w:val="18"/>
                <w:szCs w:val="18"/>
              </w:rPr>
              <w:t>const</w:t>
            </w:r>
            <w:proofErr w:type="spellEnd"/>
            <w:r>
              <w:rPr>
                <w:rFonts w:ascii="Consolas" w:eastAsia="Consolas" w:hAnsi="Consolas" w:cs="Consolas"/>
                <w:color w:val="1E1E1E"/>
                <w:sz w:val="18"/>
                <w:szCs w:val="18"/>
              </w:rPr>
              <w:t xml:space="preserve"> </w:t>
            </w:r>
            <w:proofErr w:type="spellStart"/>
            <w:r>
              <w:rPr>
                <w:rFonts w:ascii="Consolas" w:eastAsia="Consolas" w:hAnsi="Consolas" w:cs="Consolas"/>
                <w:color w:val="1E1E1E"/>
                <w:sz w:val="18"/>
                <w:szCs w:val="18"/>
              </w:rPr>
              <w:t>statusClass</w:t>
            </w:r>
            <w:proofErr w:type="spellEnd"/>
            <w:r>
              <w:rPr>
                <w:rFonts w:ascii="Consolas" w:eastAsia="Consolas" w:hAnsi="Consolas" w:cs="Consolas"/>
                <w:color w:val="1E1E1E"/>
                <w:sz w:val="18"/>
                <w:szCs w:val="18"/>
              </w:rPr>
              <w:t xml:space="preserve"> = status === 'ongoing' ? </w:t>
            </w:r>
            <w:proofErr w:type="spellStart"/>
            <w:r>
              <w:rPr>
                <w:rFonts w:ascii="Consolas" w:eastAsia="Consolas" w:hAnsi="Consolas" w:cs="Consolas"/>
                <w:color w:val="1E1E1E"/>
                <w:sz w:val="18"/>
                <w:szCs w:val="18"/>
              </w:rPr>
              <w:t>styles.ongoing</w:t>
            </w:r>
            <w:proofErr w:type="spellEnd"/>
            <w:r>
              <w:rPr>
                <w:rFonts w:ascii="Consolas" w:eastAsia="Consolas" w:hAnsi="Consolas" w:cs="Consolas"/>
                <w:color w:val="1E1E1E"/>
                <w:sz w:val="18"/>
                <w:szCs w:val="18"/>
              </w:rPr>
              <w:t xml:space="preserve"> : </w:t>
            </w:r>
            <w:proofErr w:type="spellStart"/>
            <w:r>
              <w:rPr>
                <w:rFonts w:ascii="Consolas" w:eastAsia="Consolas" w:hAnsi="Consolas" w:cs="Consolas"/>
                <w:color w:val="1E1E1E"/>
                <w:sz w:val="18"/>
                <w:szCs w:val="18"/>
              </w:rPr>
              <w:t>styles.completed</w:t>
            </w:r>
            <w:proofErr w:type="spellEnd"/>
            <w:r>
              <w:rPr>
                <w:rFonts w:ascii="Consolas" w:eastAsia="Consolas" w:hAnsi="Consolas" w:cs="Consolas"/>
                <w:color w:val="1E1E1E"/>
                <w:sz w:val="18"/>
                <w:szCs w:val="18"/>
              </w:rPr>
              <w:t>;</w:t>
            </w:r>
          </w:p>
          <w:p w14:paraId="534150D8" w14:textId="77777777" w:rsidR="00FC6704" w:rsidRDefault="008D717E">
            <w:r>
              <w:rPr>
                <w:rFonts w:ascii="Consolas" w:eastAsia="Consolas" w:hAnsi="Consolas" w:cs="Consolas"/>
                <w:color w:val="1E1E1E"/>
                <w:sz w:val="18"/>
                <w:szCs w:val="18"/>
              </w:rPr>
              <w:t xml:space="preserve"> </w:t>
            </w:r>
          </w:p>
          <w:p w14:paraId="0BC7483D" w14:textId="77777777" w:rsidR="00FC6704" w:rsidRDefault="008D717E">
            <w:r>
              <w:rPr>
                <w:rFonts w:ascii="Consolas" w:eastAsia="Consolas" w:hAnsi="Consolas" w:cs="Consolas"/>
                <w:color w:val="1E1E1E"/>
                <w:sz w:val="18"/>
                <w:szCs w:val="18"/>
              </w:rPr>
              <w:t xml:space="preserve">  return (</w:t>
            </w:r>
          </w:p>
          <w:p w14:paraId="772AF07F" w14:textId="77777777" w:rsidR="00FC6704" w:rsidRDefault="008D717E">
            <w:r>
              <w:rPr>
                <w:rFonts w:ascii="Consolas" w:eastAsia="Consolas" w:hAnsi="Consolas" w:cs="Consolas"/>
                <w:color w:val="1E1E1E"/>
                <w:sz w:val="18"/>
                <w:szCs w:val="18"/>
              </w:rPr>
              <w:t xml:space="preserve">    &lt;div </w:t>
            </w:r>
            <w:proofErr w:type="spellStart"/>
            <w:r>
              <w:rPr>
                <w:rFonts w:ascii="Consolas" w:eastAsia="Consolas" w:hAnsi="Consolas" w:cs="Consolas"/>
                <w:color w:val="1E1E1E"/>
                <w:sz w:val="18"/>
                <w:szCs w:val="18"/>
              </w:rPr>
              <w:t>className</w:t>
            </w:r>
            <w:proofErr w:type="spellEnd"/>
            <w:r>
              <w:rPr>
                <w:rFonts w:ascii="Consolas" w:eastAsia="Consolas" w:hAnsi="Consolas" w:cs="Consolas"/>
                <w:color w:val="1E1E1E"/>
                <w:sz w:val="18"/>
                <w:szCs w:val="18"/>
              </w:rPr>
              <w:t>={</w:t>
            </w:r>
            <w:proofErr w:type="spellStart"/>
            <w:r>
              <w:rPr>
                <w:rFonts w:ascii="Consolas" w:eastAsia="Consolas" w:hAnsi="Consolas" w:cs="Consolas"/>
                <w:color w:val="1E1E1E"/>
                <w:sz w:val="18"/>
                <w:szCs w:val="18"/>
              </w:rPr>
              <w:t>styles.box</w:t>
            </w:r>
            <w:proofErr w:type="spellEnd"/>
            <w:r>
              <w:rPr>
                <w:rFonts w:ascii="Consolas" w:eastAsia="Consolas" w:hAnsi="Consolas" w:cs="Consolas"/>
                <w:color w:val="1E1E1E"/>
                <w:sz w:val="18"/>
                <w:szCs w:val="18"/>
              </w:rPr>
              <w:t>}&gt;</w:t>
            </w:r>
          </w:p>
          <w:p w14:paraId="45593C03" w14:textId="77777777" w:rsidR="00FC6704" w:rsidRDefault="008D717E">
            <w:r>
              <w:rPr>
                <w:rFonts w:ascii="Consolas" w:eastAsia="Consolas" w:hAnsi="Consolas" w:cs="Consolas"/>
                <w:color w:val="1E1E1E"/>
                <w:sz w:val="18"/>
                <w:szCs w:val="18"/>
              </w:rPr>
              <w:t xml:space="preserve">      &lt;h3 </w:t>
            </w:r>
            <w:proofErr w:type="spellStart"/>
            <w:r>
              <w:rPr>
                <w:rFonts w:ascii="Consolas" w:eastAsia="Consolas" w:hAnsi="Consolas" w:cs="Consolas"/>
                <w:color w:val="1E1E1E"/>
                <w:sz w:val="18"/>
                <w:szCs w:val="18"/>
              </w:rPr>
              <w:t>className</w:t>
            </w:r>
            <w:proofErr w:type="spellEnd"/>
            <w:r>
              <w:rPr>
                <w:rFonts w:ascii="Consolas" w:eastAsia="Consolas" w:hAnsi="Consolas" w:cs="Consolas"/>
                <w:color w:val="1E1E1E"/>
                <w:sz w:val="18"/>
                <w:szCs w:val="18"/>
              </w:rPr>
              <w:t>={</w:t>
            </w:r>
            <w:proofErr w:type="spellStart"/>
            <w:r>
              <w:rPr>
                <w:rFonts w:ascii="Consolas" w:eastAsia="Consolas" w:hAnsi="Consolas" w:cs="Consolas"/>
                <w:color w:val="1E1E1E"/>
                <w:sz w:val="18"/>
                <w:szCs w:val="18"/>
              </w:rPr>
              <w:t>statusClass</w:t>
            </w:r>
            <w:proofErr w:type="spellEnd"/>
            <w:r>
              <w:rPr>
                <w:rFonts w:ascii="Consolas" w:eastAsia="Consolas" w:hAnsi="Consolas" w:cs="Consolas"/>
                <w:color w:val="1E1E1E"/>
                <w:sz w:val="18"/>
                <w:szCs w:val="18"/>
              </w:rPr>
              <w:t>}&gt;{name}&lt;/h3&gt;</w:t>
            </w:r>
          </w:p>
          <w:p w14:paraId="0B600CF2" w14:textId="77777777" w:rsidR="00FC6704" w:rsidRDefault="008D717E">
            <w:r>
              <w:rPr>
                <w:rFonts w:ascii="Consolas" w:eastAsia="Consolas" w:hAnsi="Consolas" w:cs="Consolas"/>
                <w:color w:val="1E1E1E"/>
                <w:sz w:val="18"/>
                <w:szCs w:val="18"/>
              </w:rPr>
              <w:t xml:space="preserve">      &lt;dl&gt;</w:t>
            </w:r>
          </w:p>
          <w:p w14:paraId="7EDD48D2" w14:textId="77777777" w:rsidR="00FC6704" w:rsidRDefault="008D717E">
            <w:r>
              <w:rPr>
                <w:rFonts w:ascii="Consolas" w:eastAsia="Consolas" w:hAnsi="Consolas" w:cs="Consolas"/>
                <w:color w:val="1E1E1E"/>
                <w:sz w:val="18"/>
                <w:szCs w:val="18"/>
              </w:rPr>
              <w:t xml:space="preserve">        &lt;</w:t>
            </w:r>
            <w:proofErr w:type="spellStart"/>
            <w:r>
              <w:rPr>
                <w:rFonts w:ascii="Consolas" w:eastAsia="Consolas" w:hAnsi="Consolas" w:cs="Consolas"/>
                <w:color w:val="1E1E1E"/>
                <w:sz w:val="18"/>
                <w:szCs w:val="18"/>
              </w:rPr>
              <w:t>dt</w:t>
            </w:r>
            <w:proofErr w:type="spellEnd"/>
            <w:r>
              <w:rPr>
                <w:rFonts w:ascii="Consolas" w:eastAsia="Consolas" w:hAnsi="Consolas" w:cs="Consolas"/>
                <w:color w:val="1E1E1E"/>
                <w:sz w:val="18"/>
                <w:szCs w:val="18"/>
              </w:rPr>
              <w:t>&gt;Trainer&lt;/</w:t>
            </w:r>
            <w:proofErr w:type="spellStart"/>
            <w:r>
              <w:rPr>
                <w:rFonts w:ascii="Consolas" w:eastAsia="Consolas" w:hAnsi="Consolas" w:cs="Consolas"/>
                <w:color w:val="1E1E1E"/>
                <w:sz w:val="18"/>
                <w:szCs w:val="18"/>
              </w:rPr>
              <w:t>dt</w:t>
            </w:r>
            <w:proofErr w:type="spellEnd"/>
            <w:r>
              <w:rPr>
                <w:rFonts w:ascii="Consolas" w:eastAsia="Consolas" w:hAnsi="Consolas" w:cs="Consolas"/>
                <w:color w:val="1E1E1E"/>
                <w:sz w:val="18"/>
                <w:szCs w:val="18"/>
              </w:rPr>
              <w:t>&gt;&lt;</w:t>
            </w:r>
            <w:proofErr w:type="spellStart"/>
            <w:r>
              <w:rPr>
                <w:rFonts w:ascii="Consolas" w:eastAsia="Consolas" w:hAnsi="Consolas" w:cs="Consolas"/>
                <w:color w:val="1E1E1E"/>
                <w:sz w:val="18"/>
                <w:szCs w:val="18"/>
              </w:rPr>
              <w:t>dd</w:t>
            </w:r>
            <w:proofErr w:type="spellEnd"/>
            <w:r>
              <w:rPr>
                <w:rFonts w:ascii="Consolas" w:eastAsia="Consolas" w:hAnsi="Consolas" w:cs="Consolas"/>
                <w:color w:val="1E1E1E"/>
                <w:sz w:val="18"/>
                <w:szCs w:val="18"/>
              </w:rPr>
              <w:t>&gt;{trainer}&lt;/</w:t>
            </w:r>
            <w:proofErr w:type="spellStart"/>
            <w:r>
              <w:rPr>
                <w:rFonts w:ascii="Consolas" w:eastAsia="Consolas" w:hAnsi="Consolas" w:cs="Consolas"/>
                <w:color w:val="1E1E1E"/>
                <w:sz w:val="18"/>
                <w:szCs w:val="18"/>
              </w:rPr>
              <w:t>dd</w:t>
            </w:r>
            <w:proofErr w:type="spellEnd"/>
            <w:r>
              <w:rPr>
                <w:rFonts w:ascii="Consolas" w:eastAsia="Consolas" w:hAnsi="Consolas" w:cs="Consolas"/>
                <w:color w:val="1E1E1E"/>
                <w:sz w:val="18"/>
                <w:szCs w:val="18"/>
              </w:rPr>
              <w:t>&gt;</w:t>
            </w:r>
          </w:p>
          <w:p w14:paraId="0A3FA73D" w14:textId="77777777" w:rsidR="00FC6704" w:rsidRDefault="008D717E">
            <w:r>
              <w:rPr>
                <w:rFonts w:ascii="Consolas" w:eastAsia="Consolas" w:hAnsi="Consolas" w:cs="Consolas"/>
                <w:color w:val="1E1E1E"/>
                <w:sz w:val="18"/>
                <w:szCs w:val="18"/>
              </w:rPr>
              <w:t xml:space="preserve">        &lt;</w:t>
            </w:r>
            <w:proofErr w:type="spellStart"/>
            <w:r>
              <w:rPr>
                <w:rFonts w:ascii="Consolas" w:eastAsia="Consolas" w:hAnsi="Consolas" w:cs="Consolas"/>
                <w:color w:val="1E1E1E"/>
                <w:sz w:val="18"/>
                <w:szCs w:val="18"/>
              </w:rPr>
              <w:t>dt</w:t>
            </w:r>
            <w:proofErr w:type="spellEnd"/>
            <w:r>
              <w:rPr>
                <w:rFonts w:ascii="Consolas" w:eastAsia="Consolas" w:hAnsi="Consolas" w:cs="Consolas"/>
                <w:color w:val="1E1E1E"/>
                <w:sz w:val="18"/>
                <w:szCs w:val="18"/>
              </w:rPr>
              <w:t>&gt;Status&lt;/</w:t>
            </w:r>
            <w:proofErr w:type="spellStart"/>
            <w:r>
              <w:rPr>
                <w:rFonts w:ascii="Consolas" w:eastAsia="Consolas" w:hAnsi="Consolas" w:cs="Consolas"/>
                <w:color w:val="1E1E1E"/>
                <w:sz w:val="18"/>
                <w:szCs w:val="18"/>
              </w:rPr>
              <w:t>dt</w:t>
            </w:r>
            <w:proofErr w:type="spellEnd"/>
            <w:r>
              <w:rPr>
                <w:rFonts w:ascii="Consolas" w:eastAsia="Consolas" w:hAnsi="Consolas" w:cs="Consolas"/>
                <w:color w:val="1E1E1E"/>
                <w:sz w:val="18"/>
                <w:szCs w:val="18"/>
              </w:rPr>
              <w:t>&gt;&lt;</w:t>
            </w:r>
            <w:proofErr w:type="spellStart"/>
            <w:r>
              <w:rPr>
                <w:rFonts w:ascii="Consolas" w:eastAsia="Consolas" w:hAnsi="Consolas" w:cs="Consolas"/>
                <w:color w:val="1E1E1E"/>
                <w:sz w:val="18"/>
                <w:szCs w:val="18"/>
              </w:rPr>
              <w:t>dd</w:t>
            </w:r>
            <w:proofErr w:type="spellEnd"/>
            <w:r>
              <w:rPr>
                <w:rFonts w:ascii="Consolas" w:eastAsia="Consolas" w:hAnsi="Consolas" w:cs="Consolas"/>
                <w:color w:val="1E1E1E"/>
                <w:sz w:val="18"/>
                <w:szCs w:val="18"/>
              </w:rPr>
              <w:t>&gt;{status}&lt;/</w:t>
            </w:r>
            <w:proofErr w:type="spellStart"/>
            <w:r>
              <w:rPr>
                <w:rFonts w:ascii="Consolas" w:eastAsia="Consolas" w:hAnsi="Consolas" w:cs="Consolas"/>
                <w:color w:val="1E1E1E"/>
                <w:sz w:val="18"/>
                <w:szCs w:val="18"/>
              </w:rPr>
              <w:t>dd</w:t>
            </w:r>
            <w:proofErr w:type="spellEnd"/>
            <w:r>
              <w:rPr>
                <w:rFonts w:ascii="Consolas" w:eastAsia="Consolas" w:hAnsi="Consolas" w:cs="Consolas"/>
                <w:color w:val="1E1E1E"/>
                <w:sz w:val="18"/>
                <w:szCs w:val="18"/>
              </w:rPr>
              <w:t>&gt;</w:t>
            </w:r>
          </w:p>
          <w:p w14:paraId="46FF87E1" w14:textId="77777777" w:rsidR="00FC6704" w:rsidRDefault="008D717E">
            <w:r>
              <w:rPr>
                <w:rFonts w:ascii="Consolas" w:eastAsia="Consolas" w:hAnsi="Consolas" w:cs="Consolas"/>
                <w:color w:val="1E1E1E"/>
                <w:sz w:val="18"/>
                <w:szCs w:val="18"/>
              </w:rPr>
              <w:t xml:space="preserve">        &lt;</w:t>
            </w:r>
            <w:proofErr w:type="spellStart"/>
            <w:r>
              <w:rPr>
                <w:rFonts w:ascii="Consolas" w:eastAsia="Consolas" w:hAnsi="Consolas" w:cs="Consolas"/>
                <w:color w:val="1E1E1E"/>
                <w:sz w:val="18"/>
                <w:szCs w:val="18"/>
              </w:rPr>
              <w:t>dt</w:t>
            </w:r>
            <w:proofErr w:type="spellEnd"/>
            <w:r>
              <w:rPr>
                <w:rFonts w:ascii="Consolas" w:eastAsia="Consolas" w:hAnsi="Consolas" w:cs="Consolas"/>
                <w:color w:val="1E1E1E"/>
                <w:sz w:val="18"/>
                <w:szCs w:val="18"/>
              </w:rPr>
              <w:t>&gt;Start Date&lt;/</w:t>
            </w:r>
            <w:proofErr w:type="spellStart"/>
            <w:r>
              <w:rPr>
                <w:rFonts w:ascii="Consolas" w:eastAsia="Consolas" w:hAnsi="Consolas" w:cs="Consolas"/>
                <w:color w:val="1E1E1E"/>
                <w:sz w:val="18"/>
                <w:szCs w:val="18"/>
              </w:rPr>
              <w:t>dt</w:t>
            </w:r>
            <w:proofErr w:type="spellEnd"/>
            <w:r>
              <w:rPr>
                <w:rFonts w:ascii="Consolas" w:eastAsia="Consolas" w:hAnsi="Consolas" w:cs="Consolas"/>
                <w:color w:val="1E1E1E"/>
                <w:sz w:val="18"/>
                <w:szCs w:val="18"/>
              </w:rPr>
              <w:t>&gt;&lt;</w:t>
            </w:r>
            <w:proofErr w:type="spellStart"/>
            <w:r>
              <w:rPr>
                <w:rFonts w:ascii="Consolas" w:eastAsia="Consolas" w:hAnsi="Consolas" w:cs="Consolas"/>
                <w:color w:val="1E1E1E"/>
                <w:sz w:val="18"/>
                <w:szCs w:val="18"/>
              </w:rPr>
              <w:t>dd</w:t>
            </w:r>
            <w:proofErr w:type="spellEnd"/>
            <w:r>
              <w:rPr>
                <w:rFonts w:ascii="Consolas" w:eastAsia="Consolas" w:hAnsi="Consolas" w:cs="Consolas"/>
                <w:color w:val="1E1E1E"/>
                <w:sz w:val="18"/>
                <w:szCs w:val="18"/>
              </w:rPr>
              <w:t>&gt;{</w:t>
            </w:r>
            <w:proofErr w:type="spellStart"/>
            <w:r>
              <w:rPr>
                <w:rFonts w:ascii="Consolas" w:eastAsia="Consolas" w:hAnsi="Consolas" w:cs="Consolas"/>
                <w:color w:val="1E1E1E"/>
                <w:sz w:val="18"/>
                <w:szCs w:val="18"/>
              </w:rPr>
              <w:t>startDate</w:t>
            </w:r>
            <w:proofErr w:type="spellEnd"/>
            <w:r>
              <w:rPr>
                <w:rFonts w:ascii="Consolas" w:eastAsia="Consolas" w:hAnsi="Consolas" w:cs="Consolas"/>
                <w:color w:val="1E1E1E"/>
                <w:sz w:val="18"/>
                <w:szCs w:val="18"/>
              </w:rPr>
              <w:t>}&lt;/</w:t>
            </w:r>
            <w:proofErr w:type="spellStart"/>
            <w:r>
              <w:rPr>
                <w:rFonts w:ascii="Consolas" w:eastAsia="Consolas" w:hAnsi="Consolas" w:cs="Consolas"/>
                <w:color w:val="1E1E1E"/>
                <w:sz w:val="18"/>
                <w:szCs w:val="18"/>
              </w:rPr>
              <w:t>dd</w:t>
            </w:r>
            <w:proofErr w:type="spellEnd"/>
            <w:r>
              <w:rPr>
                <w:rFonts w:ascii="Consolas" w:eastAsia="Consolas" w:hAnsi="Consolas" w:cs="Consolas"/>
                <w:color w:val="1E1E1E"/>
                <w:sz w:val="18"/>
                <w:szCs w:val="18"/>
              </w:rPr>
              <w:t>&gt;</w:t>
            </w:r>
          </w:p>
          <w:p w14:paraId="540CAFD5" w14:textId="77777777" w:rsidR="00FC6704" w:rsidRDefault="008D717E">
            <w:r>
              <w:rPr>
                <w:rFonts w:ascii="Consolas" w:eastAsia="Consolas" w:hAnsi="Consolas" w:cs="Consolas"/>
                <w:color w:val="1E1E1E"/>
                <w:sz w:val="18"/>
                <w:szCs w:val="18"/>
              </w:rPr>
              <w:t xml:space="preserve">      &lt;/dl&gt;</w:t>
            </w:r>
          </w:p>
          <w:p w14:paraId="05C26A34" w14:textId="77777777" w:rsidR="00FC6704" w:rsidRDefault="008D717E">
            <w:r>
              <w:rPr>
                <w:rFonts w:ascii="Consolas" w:eastAsia="Consolas" w:hAnsi="Consolas" w:cs="Consolas"/>
                <w:color w:val="1E1E1E"/>
                <w:sz w:val="18"/>
                <w:szCs w:val="18"/>
              </w:rPr>
              <w:t xml:space="preserve">    &lt;/div&gt;</w:t>
            </w:r>
          </w:p>
          <w:p w14:paraId="0E710EFB" w14:textId="77777777" w:rsidR="00FC6704" w:rsidRDefault="008D717E">
            <w:r>
              <w:rPr>
                <w:rFonts w:ascii="Consolas" w:eastAsia="Consolas" w:hAnsi="Consolas" w:cs="Consolas"/>
                <w:color w:val="1E1E1E"/>
                <w:sz w:val="18"/>
                <w:szCs w:val="18"/>
              </w:rPr>
              <w:t xml:space="preserve">  );</w:t>
            </w:r>
          </w:p>
          <w:p w14:paraId="22586E9B" w14:textId="77777777" w:rsidR="00FC6704" w:rsidRDefault="008D717E">
            <w:r>
              <w:rPr>
                <w:rFonts w:ascii="Consolas" w:eastAsia="Consolas" w:hAnsi="Consolas" w:cs="Consolas"/>
                <w:color w:val="1E1E1E"/>
                <w:sz w:val="18"/>
                <w:szCs w:val="18"/>
              </w:rPr>
              <w:t>}</w:t>
            </w:r>
          </w:p>
        </w:tc>
      </w:tr>
      <w:tr w:rsidR="00FC6704" w14:paraId="7C074AC8" w14:textId="77777777">
        <w:tblPrEx>
          <w:tblCellMar>
            <w:top w:w="0" w:type="dxa"/>
            <w:bottom w:w="0" w:type="dxa"/>
          </w:tblCellMar>
        </w:tblPrEx>
        <w:tc>
          <w:tcPr>
            <w:tcW w:w="0" w:type="auto"/>
            <w:shd w:val="clear" w:color="auto" w:fill="F4F4F4"/>
            <w:tcMar>
              <w:top w:w="150" w:type="dxa"/>
              <w:left w:w="200" w:type="dxa"/>
              <w:bottom w:w="150" w:type="dxa"/>
              <w:right w:w="200" w:type="dxa"/>
            </w:tcMar>
          </w:tcPr>
          <w:p w14:paraId="1F46C4FA" w14:textId="77777777" w:rsidR="00FC6704" w:rsidRDefault="008D717E">
            <w:r>
              <w:rPr>
                <w:rFonts w:ascii="Consolas" w:eastAsia="Consolas" w:hAnsi="Consolas" w:cs="Consolas"/>
                <w:color w:val="1E1E1E"/>
                <w:sz w:val="18"/>
                <w:szCs w:val="18"/>
              </w:rPr>
              <w:t>.ongoing { color: green; }</w:t>
            </w:r>
          </w:p>
          <w:p w14:paraId="78FF7A64" w14:textId="77777777" w:rsidR="00FC6704" w:rsidRDefault="008D717E">
            <w:r>
              <w:rPr>
                <w:rFonts w:ascii="Consolas" w:eastAsia="Consolas" w:hAnsi="Consolas" w:cs="Consolas"/>
                <w:color w:val="1E1E1E"/>
                <w:sz w:val="18"/>
                <w:szCs w:val="18"/>
              </w:rPr>
              <w:t>.completed { color: blue; }</w:t>
            </w:r>
          </w:p>
        </w:tc>
      </w:tr>
    </w:tbl>
    <w:p w14:paraId="3ECCCF9F" w14:textId="77777777" w:rsidR="00FC6704" w:rsidRDefault="008D717E">
      <w:pPr>
        <w:spacing w:before="180" w:after="100"/>
      </w:pPr>
      <w:r>
        <w:rPr>
          <w:b/>
          <w:bCs/>
          <w:color w:val="1B4F91"/>
        </w:rPr>
        <w:t xml:space="preserve">Step 8: </w:t>
      </w:r>
      <w:r>
        <w:t>Run the app and confirm the cards render with the box styling, and that ongoing cohorts show a green heading while completed ones show blue:</w:t>
      </w:r>
    </w:p>
    <w:tbl>
      <w:tblPr>
        <w:tblW w:w="5000" w:type="pct"/>
        <w:tblBorders>
          <w:top w:val="single" w:sz="4" w:space="0" w:color="CCCCCC"/>
          <w:left w:val="single" w:sz="4" w:space="0" w:color="CCCCCC"/>
          <w:bottom w:val="single" w:sz="4" w:space="0" w:color="CCCCCC"/>
          <w:right w:val="single" w:sz="4" w:space="0" w:color="CCCCCC"/>
          <w:insideH w:val="none" w:sz="0" w:space="0" w:color="CCCCCC"/>
          <w:insideV w:val="none" w:sz="0" w:space="0" w:color="CCCCCC"/>
        </w:tblBorders>
        <w:tblCellMar>
          <w:left w:w="10" w:type="dxa"/>
          <w:right w:w="10" w:type="dxa"/>
        </w:tblCellMar>
        <w:tblLook w:val="04A0" w:firstRow="1" w:lastRow="0" w:firstColumn="1" w:lastColumn="0" w:noHBand="0" w:noVBand="1"/>
      </w:tblPr>
      <w:tblGrid>
        <w:gridCol w:w="9710"/>
      </w:tblGrid>
      <w:tr w:rsidR="00FC6704" w14:paraId="5B25A3E1" w14:textId="77777777">
        <w:tblPrEx>
          <w:tblCellMar>
            <w:top w:w="0" w:type="dxa"/>
            <w:bottom w:w="0" w:type="dxa"/>
          </w:tblCellMar>
        </w:tblPrEx>
        <w:tc>
          <w:tcPr>
            <w:tcW w:w="0" w:type="auto"/>
            <w:shd w:val="clear" w:color="auto" w:fill="F4F4F4"/>
            <w:tcMar>
              <w:top w:w="150" w:type="dxa"/>
              <w:left w:w="200" w:type="dxa"/>
              <w:bottom w:w="150" w:type="dxa"/>
              <w:right w:w="200" w:type="dxa"/>
            </w:tcMar>
          </w:tcPr>
          <w:p w14:paraId="5245CF11" w14:textId="77777777" w:rsidR="00FC6704" w:rsidRDefault="008D717E">
            <w:proofErr w:type="spellStart"/>
            <w:r>
              <w:rPr>
                <w:rFonts w:ascii="Consolas" w:eastAsia="Consolas" w:hAnsi="Consolas" w:cs="Consolas"/>
                <w:color w:val="1E1E1E"/>
                <w:sz w:val="18"/>
                <w:szCs w:val="18"/>
              </w:rPr>
              <w:t>npm</w:t>
            </w:r>
            <w:proofErr w:type="spellEnd"/>
            <w:r>
              <w:rPr>
                <w:rFonts w:ascii="Consolas" w:eastAsia="Consolas" w:hAnsi="Consolas" w:cs="Consolas"/>
                <w:color w:val="1E1E1E"/>
                <w:sz w:val="18"/>
                <w:szCs w:val="18"/>
              </w:rPr>
              <w:t xml:space="preserve"> start</w:t>
            </w:r>
          </w:p>
        </w:tc>
      </w:tr>
    </w:tbl>
    <w:p w14:paraId="4E0CCD5F" w14:textId="77777777" w:rsidR="00FC6704" w:rsidRDefault="008D717E">
      <w:pPr>
        <w:spacing w:before="120" w:after="200"/>
        <w:jc w:val="center"/>
      </w:pPr>
      <w:r>
        <w:rPr>
          <w:noProof/>
        </w:rPr>
        <w:drawing>
          <wp:inline distT="0" distB="0" distL="0" distR="0" wp14:anchorId="6C22F3B4" wp14:editId="13EC204D">
            <wp:extent cx="4114800" cy="685800"/>
            <wp:effectExtent l="0" t="0" r="0" b="0"/>
            <wp:docPr id="880235882" name="Picture 8802358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114800" cy="685800"/>
                    </a:xfrm>
                    <a:prstGeom prst="rect">
                      <a:avLst/>
                    </a:prstGeom>
                  </pic:spPr>
                </pic:pic>
              </a:graphicData>
            </a:graphic>
          </wp:inline>
        </w:drawing>
      </w:r>
    </w:p>
    <w:p w14:paraId="5C2F9F29" w14:textId="77777777" w:rsidR="00FC6704" w:rsidRDefault="008D717E">
      <w:pPr>
        <w:pStyle w:val="Heading2"/>
        <w:spacing w:before="300" w:after="140"/>
      </w:pPr>
      <w:r>
        <w:rPr>
          <w:b/>
          <w:bCs/>
          <w:color w:val="1B4F91"/>
          <w:sz w:val="25"/>
          <w:szCs w:val="25"/>
        </w:rPr>
        <w:t>Output</w:t>
      </w:r>
    </w:p>
    <w:p w14:paraId="29F9C615" w14:textId="77777777" w:rsidR="00FC6704" w:rsidRDefault="008D717E">
      <w:pPr>
        <w:spacing w:before="120" w:after="200"/>
        <w:jc w:val="center"/>
      </w:pPr>
      <w:r>
        <w:rPr>
          <w:noProof/>
        </w:rPr>
        <w:drawing>
          <wp:inline distT="0" distB="0" distL="0" distR="0" wp14:anchorId="649FF0A1" wp14:editId="66DF3557">
            <wp:extent cx="5124450" cy="2705100"/>
            <wp:effectExtent l="0" t="0" r="0" b="0"/>
            <wp:docPr id="729023387" name="Picture 7290233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124450" cy="2705100"/>
                    </a:xfrm>
                    <a:prstGeom prst="rect">
                      <a:avLst/>
                    </a:prstGeom>
                  </pic:spPr>
                </pic:pic>
              </a:graphicData>
            </a:graphic>
          </wp:inline>
        </w:drawing>
      </w:r>
    </w:p>
    <w:p w14:paraId="6E30D377" w14:textId="35C69F6A" w:rsidR="00FC6704" w:rsidRDefault="00FC6704">
      <w:pPr>
        <w:spacing w:after="240"/>
        <w:jc w:val="center"/>
      </w:pPr>
    </w:p>
    <w:sectPr w:rsidR="00FC6704">
      <w:pgSz w:w="12240" w:h="15840"/>
      <w:pgMar w:top="1080" w:right="1260" w:bottom="108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panose1 w:val="020B0004020202020204"/>
    <w:charset w:val="00"/>
    <w:family w:val="roman"/>
    <w:notTrueType/>
    <w:pitch w:val="default"/>
  </w:font>
  <w:font w:name="Aptos">
    <w:panose1 w:val="020B00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BB6C8F"/>
    <w:multiLevelType w:val="hybridMultilevel"/>
    <w:tmpl w:val="FFFFFFFF"/>
    <w:lvl w:ilvl="0" w:tplc="DDEE7EAC">
      <w:start w:val="1"/>
      <w:numFmt w:val="bullet"/>
      <w:lvlText w:val="●"/>
      <w:lvlJc w:val="left"/>
      <w:pPr>
        <w:ind w:left="720" w:hanging="360"/>
      </w:pPr>
    </w:lvl>
    <w:lvl w:ilvl="1" w:tplc="F8B4D974">
      <w:start w:val="1"/>
      <w:numFmt w:val="bullet"/>
      <w:lvlText w:val="○"/>
      <w:lvlJc w:val="left"/>
      <w:pPr>
        <w:ind w:left="1440" w:hanging="360"/>
      </w:pPr>
    </w:lvl>
    <w:lvl w:ilvl="2" w:tplc="D58E34AA">
      <w:start w:val="1"/>
      <w:numFmt w:val="bullet"/>
      <w:lvlText w:val="■"/>
      <w:lvlJc w:val="left"/>
      <w:pPr>
        <w:ind w:left="2160" w:hanging="360"/>
      </w:pPr>
    </w:lvl>
    <w:lvl w:ilvl="3" w:tplc="DBEEEF2A">
      <w:start w:val="1"/>
      <w:numFmt w:val="bullet"/>
      <w:lvlText w:val="●"/>
      <w:lvlJc w:val="left"/>
      <w:pPr>
        <w:ind w:left="2880" w:hanging="360"/>
      </w:pPr>
    </w:lvl>
    <w:lvl w:ilvl="4" w:tplc="AF4EDA20">
      <w:start w:val="1"/>
      <w:numFmt w:val="bullet"/>
      <w:lvlText w:val="○"/>
      <w:lvlJc w:val="left"/>
      <w:pPr>
        <w:ind w:left="3600" w:hanging="360"/>
      </w:pPr>
    </w:lvl>
    <w:lvl w:ilvl="5" w:tplc="B082E56E">
      <w:start w:val="1"/>
      <w:numFmt w:val="bullet"/>
      <w:lvlText w:val="■"/>
      <w:lvlJc w:val="left"/>
      <w:pPr>
        <w:ind w:left="4320" w:hanging="360"/>
      </w:pPr>
    </w:lvl>
    <w:lvl w:ilvl="6" w:tplc="381C090A">
      <w:start w:val="1"/>
      <w:numFmt w:val="bullet"/>
      <w:lvlText w:val="●"/>
      <w:lvlJc w:val="left"/>
      <w:pPr>
        <w:ind w:left="5040" w:hanging="360"/>
      </w:pPr>
    </w:lvl>
    <w:lvl w:ilvl="7" w:tplc="0776B57A">
      <w:start w:val="1"/>
      <w:numFmt w:val="bullet"/>
      <w:lvlText w:val="●"/>
      <w:lvlJc w:val="left"/>
      <w:pPr>
        <w:ind w:left="5760" w:hanging="360"/>
      </w:pPr>
    </w:lvl>
    <w:lvl w:ilvl="8" w:tplc="B4A0E476">
      <w:start w:val="1"/>
      <w:numFmt w:val="bullet"/>
      <w:lvlText w:val="●"/>
      <w:lvlJc w:val="left"/>
      <w:pPr>
        <w:ind w:left="6480" w:hanging="360"/>
      </w:pPr>
    </w:lvl>
  </w:abstractNum>
  <w:abstractNum w:abstractNumId="1" w15:restartNumberingAfterBreak="0">
    <w:nsid w:val="3362626C"/>
    <w:multiLevelType w:val="hybridMultilevel"/>
    <w:tmpl w:val="FFFFFFFF"/>
    <w:lvl w:ilvl="0" w:tplc="25EE69B6">
      <w:start w:val="1"/>
      <w:numFmt w:val="bullet"/>
      <w:lvlText w:val="•"/>
      <w:lvlJc w:val="left"/>
    </w:lvl>
    <w:lvl w:ilvl="1" w:tplc="CB74994E">
      <w:numFmt w:val="decimal"/>
      <w:lvlText w:val=""/>
      <w:lvlJc w:val="left"/>
    </w:lvl>
    <w:lvl w:ilvl="2" w:tplc="DCF084EC">
      <w:numFmt w:val="decimal"/>
      <w:lvlText w:val=""/>
      <w:lvlJc w:val="left"/>
    </w:lvl>
    <w:lvl w:ilvl="3" w:tplc="F2D811BE">
      <w:numFmt w:val="decimal"/>
      <w:lvlText w:val=""/>
      <w:lvlJc w:val="left"/>
    </w:lvl>
    <w:lvl w:ilvl="4" w:tplc="09B81A68">
      <w:numFmt w:val="decimal"/>
      <w:lvlText w:val=""/>
      <w:lvlJc w:val="left"/>
    </w:lvl>
    <w:lvl w:ilvl="5" w:tplc="5E66CEE0">
      <w:numFmt w:val="decimal"/>
      <w:lvlText w:val=""/>
      <w:lvlJc w:val="left"/>
    </w:lvl>
    <w:lvl w:ilvl="6" w:tplc="DD48CE8C">
      <w:numFmt w:val="decimal"/>
      <w:lvlText w:val=""/>
      <w:lvlJc w:val="left"/>
    </w:lvl>
    <w:lvl w:ilvl="7" w:tplc="4CD2940C">
      <w:numFmt w:val="decimal"/>
      <w:lvlText w:val=""/>
      <w:lvlJc w:val="left"/>
    </w:lvl>
    <w:lvl w:ilvl="8" w:tplc="2E780B50">
      <w:numFmt w:val="decimal"/>
      <w:lvlText w:val=""/>
      <w:lvlJc w:val="left"/>
    </w:lvl>
  </w:abstractNum>
  <w:num w:numId="1" w16cid:durableId="4923518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displayBackgroundShape/>
  <w:proofState w:spelling="clean"/>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6704"/>
    <w:rsid w:val="00016CA0"/>
    <w:rsid w:val="003E7941"/>
    <w:rsid w:val="004B0DE5"/>
    <w:rsid w:val="004F4BF4"/>
    <w:rsid w:val="0050031A"/>
    <w:rsid w:val="007E5FF4"/>
    <w:rsid w:val="00830209"/>
    <w:rsid w:val="008D717E"/>
    <w:rsid w:val="008F773D"/>
    <w:rsid w:val="00A11DE0"/>
    <w:rsid w:val="00AA41F3"/>
    <w:rsid w:val="00B27EC3"/>
    <w:rsid w:val="00B40F05"/>
    <w:rsid w:val="00B534E6"/>
    <w:rsid w:val="00E60C88"/>
    <w:rsid w:val="00FC670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695486"/>
  <w15:docId w15:val="{804C0105-A9B1-284D-A4AA-8BF5701B3E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 /><Relationship Id="rId13" Type="http://schemas.openxmlformats.org/officeDocument/2006/relationships/image" Target="media/image9.png" /><Relationship Id="rId18" Type="http://schemas.openxmlformats.org/officeDocument/2006/relationships/theme" Target="theme/theme1.xml" /><Relationship Id="rId3" Type="http://schemas.openxmlformats.org/officeDocument/2006/relationships/settings" Target="settings.xml" /><Relationship Id="rId7" Type="http://schemas.openxmlformats.org/officeDocument/2006/relationships/image" Target="media/image3.png" /><Relationship Id="rId12" Type="http://schemas.openxmlformats.org/officeDocument/2006/relationships/image" Target="media/image8.png" /><Relationship Id="rId17" Type="http://schemas.openxmlformats.org/officeDocument/2006/relationships/fontTable" Target="fontTable.xml" /><Relationship Id="rId2" Type="http://schemas.openxmlformats.org/officeDocument/2006/relationships/styles" Target="styles.xml" /><Relationship Id="rId16" Type="http://schemas.openxmlformats.org/officeDocument/2006/relationships/image" Target="media/image12.png" /><Relationship Id="rId1" Type="http://schemas.openxmlformats.org/officeDocument/2006/relationships/numbering" Target="numbering.xml" /><Relationship Id="rId6" Type="http://schemas.openxmlformats.org/officeDocument/2006/relationships/image" Target="media/image2.png" /><Relationship Id="rId11" Type="http://schemas.openxmlformats.org/officeDocument/2006/relationships/image" Target="media/image7.png" /><Relationship Id="rId5" Type="http://schemas.openxmlformats.org/officeDocument/2006/relationships/image" Target="media/image1.png" /><Relationship Id="rId15" Type="http://schemas.openxmlformats.org/officeDocument/2006/relationships/image" Target="media/image11.png" /><Relationship Id="rId10" Type="http://schemas.openxmlformats.org/officeDocument/2006/relationships/image" Target="media/image6.png" /><Relationship Id="rId4" Type="http://schemas.openxmlformats.org/officeDocument/2006/relationships/webSettings" Target="webSettings.xml" /><Relationship Id="rId9" Type="http://schemas.openxmlformats.org/officeDocument/2006/relationships/image" Target="media/image5.png" /><Relationship Id="rId14" Type="http://schemas.openxmlformats.org/officeDocument/2006/relationships/image" Target="media/image10.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2050</Words>
  <Characters>11691</Characters>
  <Application>Microsoft Office Word</Application>
  <DocSecurity>0</DocSecurity>
  <Lines>97</Lines>
  <Paragraphs>27</Paragraphs>
  <ScaleCrop>false</ScaleCrop>
  <Company/>
  <LinksUpToDate>false</LinksUpToDate>
  <CharactersWithSpaces>13714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hirdesh raghuwanshi</cp:lastModifiedBy>
  <cp:revision>2</cp:revision>
  <dcterms:created xsi:type="dcterms:W3CDTF">2026-07-22T13:43:00Z</dcterms:created>
  <dcterms:modified xsi:type="dcterms:W3CDTF">2026-07-22T13:43:00Z</dcterms:modified>
</cp:coreProperties>
</file>