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348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8"/>
        <w:gridCol w:w="5202"/>
      </w:tblGrid>
      <w:tr w:rsidR="00E520CB" w:rsidRPr="00E520CB" w:rsidTr="00E520CB">
        <w:trPr>
          <w:tblHeader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</w:rPr>
              <w:t>Spring AOP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jc w:val="center"/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b/>
                <w:bCs/>
                <w:color w:val="333333"/>
                <w:sz w:val="27"/>
                <w:szCs w:val="27"/>
              </w:rPr>
              <w:t>AspectJ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Implemented in pure Java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Implemented using extensions of Java programming language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No need for separate compilation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Needs AspectJ compiler (ajc) unless LTW is set up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Only runtime weaving is available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Runtime weaving is not available. Supports compile-time, post-compile, and load-time Weaving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Less Powerful – only supports method level weaving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More Powerful – can weave fields, methods, constructors, static initializers, final class/methods, etc…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Can only be implemented on beans managed by Spring container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Can be implemented on all domain objects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Supports only method execution pointcuts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Support all pointcuts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Proxies are created of targeted objects, and aspects are applied on these proxies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Aspects are weaved directly into code before application is executed (before runtime)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Much slower than AspectJ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Better Performance</w:t>
            </w:r>
          </w:p>
        </w:tc>
      </w:tr>
      <w:tr w:rsidR="00E520CB" w:rsidRPr="00E520CB" w:rsidTr="00E520C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Easy to learn and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20CB" w:rsidRPr="00E520CB" w:rsidRDefault="00E520CB" w:rsidP="00E520CB">
            <w:pPr>
              <w:spacing w:after="0" w:line="240" w:lineRule="auto"/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</w:pPr>
            <w:r w:rsidRPr="00E520CB">
              <w:rPr>
                <w:rFonts w:ascii="raleway" w:eastAsia="Times New Roman" w:hAnsi="raleway" w:cs="Times New Roman"/>
                <w:color w:val="333333"/>
                <w:sz w:val="27"/>
                <w:szCs w:val="27"/>
              </w:rPr>
              <w:t>Comparatively more complicated than Spring AOP</w:t>
            </w:r>
          </w:p>
        </w:tc>
      </w:tr>
    </w:tbl>
    <w:p w:rsidR="00063A81" w:rsidRDefault="00063A81" w:rsidP="00E520CB"/>
    <w:p w:rsidR="00E520CB" w:rsidRDefault="00E520CB" w:rsidP="00E520CB"/>
    <w:p w:rsidR="00E520CB" w:rsidRPr="00E520CB" w:rsidRDefault="00E520CB" w:rsidP="00E520CB">
      <w:pPr>
        <w:rPr>
          <w:b/>
          <w:u w:val="single"/>
        </w:rPr>
      </w:pPr>
      <w:r w:rsidRPr="00E520CB">
        <w:rPr>
          <w:b/>
          <w:u w:val="single"/>
        </w:rPr>
        <w:t>AOP Concepts</w:t>
      </w:r>
      <w:r w:rsidR="007838F8">
        <w:rPr>
          <w:b/>
          <w:u w:val="single"/>
        </w:rPr>
        <w:t>/Terms</w:t>
      </w:r>
    </w:p>
    <w:p w:rsidR="00E520CB" w:rsidRPr="00E520CB" w:rsidRDefault="00E520CB" w:rsidP="00E520CB">
      <w:pPr>
        <w:rPr>
          <w:b/>
          <w:u w:val="single"/>
        </w:rPr>
      </w:pPr>
      <w:r w:rsidRPr="00E520CB">
        <w:rPr>
          <w:b/>
          <w:u w:val="single"/>
        </w:rPr>
        <w:t>Cross Cutting Concerns</w:t>
      </w:r>
    </w:p>
    <w:p w:rsidR="00E520CB" w:rsidRDefault="00E520CB" w:rsidP="00E520CB">
      <w:r w:rsidRPr="00E520CB">
        <w:t>The functions that span multiple points of an application are called cross-cutting concerns and these cross-cutting concerns are conceptually separate from the application's business logic.</w:t>
      </w:r>
    </w:p>
    <w:p w:rsidR="00E520CB" w:rsidRDefault="00E520CB" w:rsidP="00E520CB">
      <w:r w:rsidRPr="00E520CB">
        <w:rPr>
          <w:b/>
          <w:u w:val="single"/>
        </w:rPr>
        <w:t>Aspect</w:t>
      </w:r>
      <w:r>
        <w:t xml:space="preserve"> – </w:t>
      </w:r>
    </w:p>
    <w:p w:rsidR="00E520CB" w:rsidRDefault="00E520CB" w:rsidP="00E520CB">
      <w:r>
        <w:t xml:space="preserve">A standard code/feature that is scattered across multiple places in the application and is typically different than the actual Business Logic (EX: Logging, Transaction management, Caching, Security). </w:t>
      </w:r>
    </w:p>
    <w:p w:rsidR="00E520CB" w:rsidRDefault="00E520CB" w:rsidP="00E520CB">
      <w:r>
        <w:t>Each aspect focuses on a specific cross-cutting functionality</w:t>
      </w:r>
    </w:p>
    <w:p w:rsidR="00E520CB" w:rsidRDefault="00E520CB" w:rsidP="00E520CB">
      <w:r w:rsidRPr="00E520CB">
        <w:rPr>
          <w:b/>
          <w:u w:val="single"/>
        </w:rPr>
        <w:t>Joinpoint</w:t>
      </w:r>
      <w:r>
        <w:t xml:space="preserve"> – </w:t>
      </w:r>
    </w:p>
    <w:p w:rsidR="00E520CB" w:rsidRDefault="00E520CB" w:rsidP="00E520CB">
      <w:r>
        <w:t>it’s a particular point during execution of programs like method execution, constructor call, or field assignment</w:t>
      </w:r>
    </w:p>
    <w:p w:rsidR="00E520CB" w:rsidRDefault="00E520CB" w:rsidP="00E520CB">
      <w:r w:rsidRPr="00E520CB">
        <w:rPr>
          <w:b/>
          <w:u w:val="single"/>
        </w:rPr>
        <w:t>Advice</w:t>
      </w:r>
      <w:r>
        <w:t xml:space="preserve"> – </w:t>
      </w:r>
    </w:p>
    <w:p w:rsidR="00E520CB" w:rsidRDefault="00E520CB" w:rsidP="00E520CB">
      <w:r>
        <w:t>The action taken by the aspect in a specific joinpoint</w:t>
      </w:r>
    </w:p>
    <w:p w:rsidR="00E520CB" w:rsidRDefault="00E520CB" w:rsidP="00E520CB"/>
    <w:p w:rsidR="00E520CB" w:rsidRDefault="00E520CB" w:rsidP="00E520CB">
      <w:r w:rsidRPr="00E520CB">
        <w:rPr>
          <w:b/>
          <w:u w:val="single"/>
        </w:rPr>
        <w:t>Point Cut</w:t>
      </w:r>
      <w:r>
        <w:t xml:space="preserve"> - </w:t>
      </w:r>
    </w:p>
    <w:p w:rsidR="00E520CB" w:rsidRDefault="00E520CB" w:rsidP="00E520CB">
      <w:r>
        <w:t>This is a set of one or more join points where an advice should be executed.</w:t>
      </w:r>
    </w:p>
    <w:p w:rsidR="00E520CB" w:rsidRDefault="00E520CB" w:rsidP="00E520CB"/>
    <w:p w:rsidR="00E520CB" w:rsidRDefault="00E520CB" w:rsidP="00E520CB">
      <w:r w:rsidRPr="00B83499">
        <w:rPr>
          <w:b/>
          <w:u w:val="single"/>
        </w:rPr>
        <w:t>Weaving</w:t>
      </w:r>
      <w:r>
        <w:t xml:space="preserve"> – </w:t>
      </w:r>
    </w:p>
    <w:p w:rsidR="00E520CB" w:rsidRDefault="00E520CB" w:rsidP="00E520CB">
      <w:r>
        <w:t>The process of linking aspects with targeted objects to create an advised object</w:t>
      </w:r>
    </w:p>
    <w:p w:rsidR="008D5945" w:rsidRDefault="008D5945" w:rsidP="00E520CB">
      <w:r w:rsidRPr="008D5945">
        <w:rPr>
          <w:b/>
          <w:u w:val="single"/>
        </w:rPr>
        <w:t>Target</w:t>
      </w:r>
    </w:p>
    <w:p w:rsidR="008D5945" w:rsidRDefault="008D5945" w:rsidP="00E520CB">
      <w:r>
        <w:t xml:space="preserve">This is the Actual Business Logic Object being advised by one or more Aspects. </w:t>
      </w:r>
      <w:bookmarkStart w:id="0" w:name="_GoBack"/>
      <w:bookmarkEnd w:id="0"/>
    </w:p>
    <w:sectPr w:rsidR="008D5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CB"/>
    <w:rsid w:val="00063A81"/>
    <w:rsid w:val="007838F8"/>
    <w:rsid w:val="008D5945"/>
    <w:rsid w:val="00B83499"/>
    <w:rsid w:val="00E5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D2D9C-CB38-41D1-9967-C1A699B0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Hirebeel, Naveen S</dc:creator>
  <cp:keywords/>
  <dc:description/>
  <cp:lastModifiedBy>Hirebeel, Naveen S</cp:lastModifiedBy>
  <cp:revision>4</cp:revision>
  <dcterms:created xsi:type="dcterms:W3CDTF">2019-07-21T05:49:00Z</dcterms:created>
  <dcterms:modified xsi:type="dcterms:W3CDTF">2019-07-21T05:56:00Z</dcterms:modified>
</cp:coreProperties>
</file>