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4FEF3">
      <w:pPr>
        <w:spacing w:line="360" w:lineRule="auto"/>
        <w:jc w:val="center"/>
        <w:rPr>
          <w:rFonts w:hint="eastAsia" w:asciiTheme="minorEastAsia" w:hAnsiTheme="minorEastAsia"/>
          <w:b/>
          <w:sz w:val="24"/>
        </w:rPr>
      </w:pPr>
      <w:r>
        <w:rPr>
          <w:rFonts w:hint="eastAsia" w:asciiTheme="minorEastAsia" w:hAnsiTheme="minorEastAsia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10604500</wp:posOffset>
            </wp:positionV>
            <wp:extent cx="254000" cy="368300"/>
            <wp:effectExtent l="0" t="0" r="0" b="0"/>
            <wp:wrapNone/>
            <wp:docPr id="100226" name="图片 10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" name="图片 1002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/>
          <w:b/>
          <w:sz w:val="24"/>
        </w:rPr>
        <w:t>2022年上海交通大学强基校测测试数学试题</w:t>
      </w:r>
    </w:p>
    <w:p w14:paraId="302F0C20">
      <w:pPr>
        <w:spacing w:line="360" w:lineRule="auto"/>
        <w:jc w:val="center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考试时间 2022.6.12 14:00-17:00</w:t>
      </w:r>
    </w:p>
    <w:p w14:paraId="35FC19C5">
      <w:pPr>
        <w:pStyle w:val="6"/>
        <w:numPr>
          <w:ilvl w:val="0"/>
          <w:numId w:val="1"/>
        </w:numPr>
        <w:spacing w:line="360" w:lineRule="auto"/>
        <w:ind w:firstLineChars="0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等比数列</w:t>
      </w:r>
      <w:r>
        <w:rPr>
          <w:position w:val="-30"/>
        </w:rPr>
        <w:object>
          <v:shape id="_x0000_i1025" o:spt="75" type="#_x0000_t75" style="height:34pt;width:144.6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（   ）.</w:t>
      </w:r>
    </w:p>
    <w:p w14:paraId="3BCD393B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A.不存在      B.</w:t>
      </w:r>
      <w:r>
        <w:rPr>
          <w:position w:val="-24"/>
        </w:rPr>
        <w:object>
          <v:shape id="_x0000_i1026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027" o:spt="75" type="#_x0000_t75" style="height:31.35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D.</w:t>
      </w:r>
      <w:r>
        <w:rPr>
          <w:position w:val="-4"/>
        </w:rPr>
        <w:object>
          <v:shape id="_x0000_i1028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 w14:paraId="51526C10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2.集合</w:t>
      </w:r>
      <w:r>
        <w:rPr>
          <w:position w:val="-16"/>
        </w:rPr>
        <w:object>
          <v:shape id="_x0000_i1029" o:spt="75" type="#_x0000_t75" style="height:22pt;width:198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中元素和为6，则元素积为（   ）.</w:t>
      </w:r>
    </w:p>
    <w:p w14:paraId="525B8E0E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A.1           B.-1       C.8         D.-8</w:t>
      </w:r>
    </w:p>
    <w:p w14:paraId="69B2ADE6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3.</w:t>
      </w:r>
      <w:r>
        <w:rPr>
          <w:position w:val="-10"/>
        </w:rPr>
        <w:object>
          <v:shape id="_x0000_i1030" o:spt="75" type="#_x0000_t75" style="height:12.65pt;width:31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Theme="minorEastAsia" w:hAnsiTheme="minorEastAsia"/>
          <w:sz w:val="22"/>
        </w:rPr>
        <w:t>为正整,求</w:t>
      </w:r>
      <w:r>
        <w:rPr>
          <w:position w:val="-28"/>
        </w:rPr>
        <w:object>
          <v:shape id="_x0000_i1031" o:spt="75" type="#_x0000_t75" style="height:35.35pt;width:82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Theme="minorEastAsia" w:hAnsiTheme="minorEastAsia"/>
          <w:sz w:val="22"/>
        </w:rPr>
        <w:t>的最小值为</w:t>
      </w:r>
      <w:r>
        <w:rPr>
          <w:rFonts w:hint="eastAsia" w:asciiTheme="minorEastAsia" w:hAnsiTheme="minorEastAsia"/>
          <w:sz w:val="22"/>
        </w:rPr>
        <w:t>（   ）.</w:t>
      </w:r>
    </w:p>
    <w:p w14:paraId="22F34BF2">
      <w:pPr>
        <w:spacing w:line="360" w:lineRule="auto"/>
      </w:pPr>
      <w:r>
        <w:rPr>
          <w:rFonts w:hint="eastAsia" w:asciiTheme="minorEastAsia" w:hAnsiTheme="minorEastAsia"/>
          <w:sz w:val="22"/>
        </w:rPr>
        <w:t>4.直线</w:t>
      </w:r>
      <w:r>
        <w:rPr>
          <w:position w:val="-10"/>
        </w:rPr>
        <w:object>
          <v:shape id="_x0000_i1032" o:spt="75" type="#_x0000_t75" style="height:16pt;width:54.6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Theme="minorEastAsia" w:hAnsiTheme="minorEastAsia"/>
          <w:sz w:val="22"/>
        </w:rPr>
        <w:t>垂直于</w:t>
      </w:r>
      <w:r>
        <w:rPr>
          <w:position w:val="-30"/>
        </w:rPr>
        <w:object>
          <v:shape id="_x0000_i1033" o:spt="75" type="#_x0000_t75" style="height:36pt;width:54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Theme="minorEastAsia" w:hAnsiTheme="minorEastAsia"/>
          <w:sz w:val="22"/>
        </w:rPr>
        <w:t>（</w:t>
      </w:r>
      <w:r>
        <w:rPr>
          <w:position w:val="-6"/>
        </w:rPr>
        <w:object>
          <v:shape id="_x0000_i1034" o:spt="75" type="#_x0000_t75" style="height:12pt;width:6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>为参数</w:t>
      </w:r>
      <w:r>
        <w:rPr>
          <w:rFonts w:asciiTheme="minorEastAsia" w:hAnsiTheme="minorEastAsia"/>
          <w:sz w:val="22"/>
        </w:rPr>
        <w:t>），</w:t>
      </w:r>
      <w:r>
        <w:rPr>
          <w:position w:val="-6"/>
        </w:rPr>
        <w:object>
          <v:shape id="_x0000_i1035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>值为（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0171C578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A.3           B.-3       C.</w:t>
      </w:r>
      <w:r>
        <w:rPr>
          <w:position w:val="-24"/>
        </w:rPr>
        <w:object>
          <v:shape id="_x0000_i1036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037" o:spt="75" type="#_x0000_t75" style="height:31.35pt;width:19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</w:p>
    <w:p w14:paraId="076F9483">
      <w:pPr>
        <w:spacing w:line="360" w:lineRule="auto"/>
      </w:pPr>
      <w:r>
        <w:rPr>
          <w:rFonts w:hint="eastAsia" w:asciiTheme="minorEastAsia" w:hAnsiTheme="minorEastAsia"/>
          <w:sz w:val="22"/>
        </w:rPr>
        <w:t>5.</w:t>
      </w:r>
      <w:r>
        <w:rPr>
          <w:position w:val="-24"/>
        </w:rPr>
        <w:object>
          <v:shape id="_x0000_i1038" o:spt="75" type="#_x0000_t75" style="height:31.35pt;width:197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Theme="minorEastAsia" w:hAnsiTheme="minorEastAsia"/>
          <w:sz w:val="22"/>
        </w:rPr>
        <w:t>对</w:t>
      </w:r>
      <w:r>
        <w:rPr>
          <w:position w:val="-6"/>
        </w:rPr>
        <w:object>
          <v:shape id="_x0000_i1039" o:spt="75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恒成立，则</w:t>
      </w:r>
      <w:r>
        <w:rPr>
          <w:position w:val="-6"/>
        </w:rPr>
        <w:object>
          <v:shape id="_x0000_i1040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>的最小值为（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594E159A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24"/>
        </w:rPr>
        <w:object>
          <v:shape id="_x0000_i1041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  B.1        C.</w:t>
      </w:r>
      <w:r>
        <w:rPr>
          <w:position w:val="-24"/>
        </w:rPr>
        <w:object>
          <v:shape id="_x0000_i1042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043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 w14:paraId="076C5F26">
      <w:pPr>
        <w:spacing w:line="360" w:lineRule="auto"/>
      </w:pPr>
      <w:r>
        <w:rPr>
          <w:rFonts w:hint="eastAsia" w:asciiTheme="minorEastAsia" w:hAnsiTheme="minorEastAsia"/>
          <w:sz w:val="22"/>
        </w:rPr>
        <w:t>6椭圆</w:t>
      </w:r>
      <w:r>
        <w:rPr>
          <w:position w:val="-24"/>
        </w:rPr>
        <w:object>
          <v:shape id="_x0000_i1044" o:spt="75" type="#_x0000_t75" style="height:33.35pt;width:114.6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Theme="minorEastAsia" w:hAnsiTheme="minorEastAsia"/>
          <w:sz w:val="22"/>
        </w:rPr>
        <w:t>在椭圆</w:t>
      </w:r>
      <w:r>
        <w:rPr>
          <w:position w:val="-6"/>
        </w:rPr>
        <w:object>
          <v:shape id="_x0000_i1045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>上，</w:t>
      </w:r>
      <w:r>
        <w:rPr>
          <w:position w:val="-12"/>
        </w:rPr>
        <w:object>
          <v:shape id="_x0000_i1046" o:spt="75" type="#_x0000_t75" style="height:18.65pt;width:38.6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t>为相反数（</w:t>
      </w:r>
      <w:r>
        <w:rPr>
          <w:position w:val="-8"/>
        </w:rPr>
        <w:object>
          <v:shape id="_x0000_i1047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t>），则</w:t>
      </w:r>
      <w:r>
        <w:rPr>
          <w:position w:val="-12"/>
        </w:rPr>
        <w:object>
          <v:shape id="_x0000_i1048" o:spt="75" type="#_x0000_t75" style="height:18.65pt;width:19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与（</w:t>
      </w:r>
      <w:r>
        <w:rPr>
          <w:rFonts w:hint="eastAsia"/>
        </w:rPr>
        <w:t xml:space="preserve">    </w:t>
      </w:r>
      <w:r>
        <w:t>）</w:t>
      </w:r>
      <w:r>
        <w:rPr>
          <w:rFonts w:hint="eastAsia"/>
        </w:rPr>
        <w:t>.</w:t>
      </w:r>
    </w:p>
    <w:p w14:paraId="4F274F9D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10"/>
        </w:rPr>
        <w:object>
          <v:shape id="_x0000_i1049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Theme="minorEastAsia" w:hAnsiTheme="minorEastAsia"/>
          <w:sz w:val="22"/>
        </w:rPr>
        <w:t>有关，与</w:t>
      </w:r>
      <w:r>
        <w:rPr>
          <w:position w:val="-4"/>
        </w:rPr>
        <w:object>
          <v:shape id="_x0000_i105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Theme="minorEastAsia" w:hAnsiTheme="minorEastAsia"/>
          <w:sz w:val="22"/>
        </w:rPr>
        <w:t>点无关</w:t>
      </w:r>
      <w:r>
        <w:rPr>
          <w:rFonts w:hint="eastAsia" w:asciiTheme="minorEastAsia" w:hAnsiTheme="minorEastAsia"/>
          <w:sz w:val="22"/>
        </w:rPr>
        <w:t xml:space="preserve">          B.</w:t>
      </w:r>
      <w:r>
        <w:rPr>
          <w:position w:val="-4"/>
        </w:rPr>
        <w:object>
          <v:shape id="_x0000_i105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Theme="minorEastAsia" w:hAnsiTheme="minorEastAsia"/>
          <w:sz w:val="22"/>
        </w:rPr>
        <w:t>点，</w:t>
      </w:r>
      <w:r>
        <w:rPr>
          <w:position w:val="-10"/>
        </w:rPr>
        <w:object>
          <v:shape id="_x0000_i1052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Theme="minorEastAsia" w:hAnsiTheme="minorEastAsia"/>
          <w:sz w:val="22"/>
        </w:rPr>
        <w:t>有关</w:t>
      </w:r>
      <w:r>
        <w:rPr>
          <w:rFonts w:hint="eastAsia" w:asciiTheme="minorEastAsia" w:hAnsiTheme="minorEastAsia"/>
          <w:sz w:val="22"/>
        </w:rPr>
        <w:t xml:space="preserve">  </w:t>
      </w:r>
    </w:p>
    <w:p w14:paraId="45980308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C.</w:t>
      </w:r>
      <w:r>
        <w:rPr>
          <w:position w:val="-4"/>
        </w:rPr>
        <w:object>
          <v:shape id="_x0000_i105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,</w:t>
      </w:r>
      <w:r>
        <w:rPr>
          <w:position w:val="-6"/>
        </w:rPr>
        <w:object>
          <v:shape id="_x0000_i105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有关，与</w:t>
      </w:r>
      <w:r>
        <w:rPr>
          <w:position w:val="-6"/>
        </w:rPr>
        <w:object>
          <v:shape id="_x0000_i1055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无关          D.</w:t>
      </w:r>
      <w:r>
        <w:rPr>
          <w:rFonts w:asciiTheme="minorEastAsia" w:hAnsiTheme="minorEastAsia"/>
          <w:sz w:val="22"/>
        </w:rPr>
        <w:t xml:space="preserve"> </w:t>
      </w:r>
      <w:r>
        <w:rPr>
          <w:position w:val="-4"/>
        </w:rPr>
        <w:object>
          <v:shape id="_x0000_i105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,</w:t>
      </w:r>
      <w:r>
        <w:rPr>
          <w:position w:val="-6"/>
        </w:rPr>
        <w:object>
          <v:shape id="_x0000_i1057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有关，与</w:t>
      </w:r>
      <w:r>
        <w:rPr>
          <w:position w:val="-6"/>
        </w:rPr>
        <w:object>
          <v:shape id="_x0000_i1058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无关</w:t>
      </w:r>
    </w:p>
    <w:p w14:paraId="6F6BC0BA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7.</w:t>
      </w:r>
      <w:r>
        <w:rPr>
          <w:position w:val="-10"/>
        </w:rPr>
        <w:object>
          <v:shape id="_x0000_i1059" o:spt="75" type="#_x0000_t75" style="height:18.65pt;width:144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Theme="minorEastAsia" w:hAnsiTheme="minorEastAsia"/>
          <w:sz w:val="22"/>
        </w:rPr>
        <w:t>表示（</w:t>
      </w:r>
      <w:r>
        <w:rPr>
          <w:rFonts w:hint="eastAsia" w:asciiTheme="minorEastAsia" w:hAnsiTheme="minorEastAsia"/>
          <w:sz w:val="22"/>
        </w:rPr>
        <w:t xml:space="preserve">    </w:t>
      </w:r>
      <w:r>
        <w:rPr>
          <w:rFonts w:asciiTheme="minorEastAsia" w:hAnsiTheme="minorEastAsia"/>
          <w:sz w:val="22"/>
        </w:rPr>
        <w:t>）</w:t>
      </w:r>
      <w:r>
        <w:rPr>
          <w:rFonts w:hint="eastAsia" w:asciiTheme="minorEastAsia" w:hAnsiTheme="minorEastAsia"/>
          <w:sz w:val="22"/>
        </w:rPr>
        <w:t>.</w:t>
      </w:r>
    </w:p>
    <w:p w14:paraId="45A4126B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sz w:val="22"/>
        </w:rPr>
        <w:t>一个圆</w:t>
      </w:r>
      <w:r>
        <w:rPr>
          <w:rFonts w:hint="eastAsia" w:asciiTheme="minorEastAsia" w:hAnsiTheme="minorEastAsia"/>
          <w:sz w:val="22"/>
        </w:rPr>
        <w:t xml:space="preserve">        B.一个圆与一条直线       C.</w:t>
      </w:r>
      <w:r>
        <w:rPr>
          <w:rFonts w:asciiTheme="minorEastAsia" w:hAnsiTheme="minorEastAsia"/>
          <w:sz w:val="22"/>
        </w:rPr>
        <w:t>两个圆</w: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rFonts w:asciiTheme="minorEastAsia" w:hAnsiTheme="minorEastAsia"/>
          <w:sz w:val="22"/>
        </w:rPr>
        <w:t>两条线</w:t>
      </w:r>
      <w:r>
        <w:rPr>
          <w:rFonts w:hint="eastAsia" w:asciiTheme="minorEastAsia" w:hAnsiTheme="minorEastAsia"/>
          <w:sz w:val="22"/>
        </w:rPr>
        <w:t xml:space="preserve"> </w:t>
      </w:r>
    </w:p>
    <w:p w14:paraId="6D93D1FE">
      <w:pPr>
        <w:spacing w:line="360" w:lineRule="auto"/>
      </w:pPr>
      <w:r>
        <w:rPr>
          <w:rFonts w:hint="eastAsia" w:asciiTheme="minorEastAsia" w:hAnsiTheme="minorEastAsia"/>
          <w:sz w:val="22"/>
        </w:rPr>
        <w:t>8.</w:t>
      </w:r>
      <w:r>
        <w:t xml:space="preserve"> </w:t>
      </w:r>
      <w:r>
        <w:rPr>
          <w:position w:val="-18"/>
        </w:rPr>
        <w:object>
          <v:shape id="_x0000_i1060" o:spt="75" type="#_x0000_t75" style="height:24.65pt;width:72.6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>，</w:t>
      </w:r>
      <w:r>
        <w:rPr>
          <w:position w:val="-24"/>
        </w:rPr>
        <w:object>
          <v:shape id="_x0000_i1061" o:spt="75" type="#_x0000_t75" style="height:32pt;width:3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t>，则</w:t>
      </w:r>
      <w:r>
        <w:rPr>
          <w:position w:val="-10"/>
        </w:rPr>
        <w:object>
          <v:shape id="_x0000_i1062" o:spt="75" type="#_x0000_t75" style="height:19.35pt;width:70.6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>的最小值为（</w:t>
      </w:r>
      <w:r>
        <w:rPr>
          <w:rFonts w:hint="eastAsia"/>
        </w:rPr>
        <w:t xml:space="preserve">   </w:t>
      </w:r>
      <w:r>
        <w:t>）</w:t>
      </w:r>
    </w:p>
    <w:p w14:paraId="6A55B6BB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8"/>
        </w:rPr>
        <w:object>
          <v:shape id="_x0000_i1063" o:spt="75" type="#_x0000_t75" style="height:18.65pt;width:31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B.</w:t>
      </w:r>
      <w:r>
        <w:rPr>
          <w:position w:val="-8"/>
        </w:rPr>
        <w:object>
          <v:shape id="_x0000_i1064" o:spt="75" type="#_x0000_t75" style="height:18.65pt;width:3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065" o:spt="75" type="#_x0000_t75" style="height:17.35pt;width:3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066" o:spt="75" type="#_x0000_t75" style="height:17.35pt;width:34.6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</w:p>
    <w:p w14:paraId="5BAA19F2">
      <w:pPr>
        <w:spacing w:line="360" w:lineRule="auto"/>
      </w:pPr>
      <w:r>
        <w:rPr>
          <w:rFonts w:hint="eastAsia" w:asciiTheme="minorEastAsia" w:hAnsiTheme="minorEastAsia"/>
        </w:rPr>
        <w:t>9.</w:t>
      </w:r>
      <w:r>
        <w:t xml:space="preserve"> </w:t>
      </w:r>
      <w:r>
        <w:rPr>
          <w:position w:val="-12"/>
        </w:rPr>
        <w:object>
          <v:shape id="_x0000_i1067" o:spt="75" type="#_x0000_t75" style="height:19.35pt;width:136.6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t>，求</w:t>
      </w:r>
      <w:r>
        <w:rPr>
          <w:position w:val="-12"/>
        </w:rPr>
        <w:object>
          <v:shape id="_x0000_i1068" o:spt="75" type="#_x0000_t75" style="height:18.65pt;width:102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>的值</w:t>
      </w:r>
    </w:p>
    <w:p w14:paraId="64A0182B">
      <w:pPr>
        <w:spacing w:line="360" w:lineRule="auto"/>
      </w:pPr>
      <w:r>
        <w:rPr>
          <w:rFonts w:hint="eastAsia" w:asciiTheme="minorEastAsia" w:hAnsiTheme="minorEastAsia"/>
          <w:sz w:val="22"/>
        </w:rPr>
        <w:t>10.正四面体装水到高度的</w:t>
      </w:r>
      <w:r>
        <w:rPr>
          <w:position w:val="-24"/>
        </w:rPr>
        <w:object>
          <v:shape id="_x0000_i1069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t>，问倒置后高度至何处</w:t>
      </w:r>
    </w:p>
    <w:p w14:paraId="14E20986">
      <w:pPr>
        <w:spacing w:line="360" w:lineRule="auto"/>
      </w:pPr>
      <w:r>
        <w:rPr>
          <w:rFonts w:hint="eastAsia" w:asciiTheme="minorEastAsia" w:hAnsiTheme="minorEastAsia"/>
        </w:rPr>
        <w:t>11.使</w:t>
      </w:r>
      <w:r>
        <w:rPr>
          <w:position w:val="-10"/>
        </w:rPr>
        <w:object>
          <v:shape id="_x0000_i1070" o:spt="75" type="#_x0000_t75" style="height:19.35pt;width:192.6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t>的唯一的解的</w:t>
      </w:r>
      <w:r>
        <w:rPr>
          <w:position w:val="-6"/>
        </w:rPr>
        <w:object>
          <v:shape id="_x0000_i1071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t>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1D198150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hint="eastAsia"/>
        </w:rPr>
        <w:t>不存在</w:t>
      </w:r>
      <w:r>
        <w:rPr>
          <w:rFonts w:hint="eastAsia" w:asciiTheme="minorEastAsia" w:hAnsiTheme="minorEastAsia"/>
          <w:sz w:val="22"/>
        </w:rPr>
        <w:t xml:space="preserve">        B.</w:t>
      </w:r>
      <w:r>
        <w:rPr>
          <w:position w:val="-4"/>
        </w:rPr>
        <w:object>
          <v:shape id="_x0000_i1072" o:spt="75" type="#_x0000_t75" style="height:13.35pt;width:6.6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t>个</w: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4"/>
        </w:rPr>
        <w:object>
          <v:shape id="_x0000_i1073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t>个</w:t>
      </w:r>
      <w:r>
        <w:rPr>
          <w:rFonts w:hint="eastAsia" w:asciiTheme="minorEastAsia" w:hAnsiTheme="minorEastAsia"/>
          <w:sz w:val="22"/>
        </w:rPr>
        <w:t xml:space="preserve">        D.</w:t>
      </w:r>
      <w:r>
        <w:t>无穷多个</w:t>
      </w:r>
      <w:r>
        <w:rPr>
          <w:rFonts w:hint="eastAsia"/>
        </w:rPr>
        <w:t xml:space="preserve"> </w:t>
      </w:r>
    </w:p>
    <w:p w14:paraId="3C0BFBA3">
      <w:pPr>
        <w:spacing w:line="360" w:lineRule="auto"/>
      </w:pPr>
      <w:r>
        <w:rPr>
          <w:rFonts w:hint="eastAsia" w:asciiTheme="minorEastAsia" w:hAnsiTheme="minorEastAsia"/>
          <w:sz w:val="22"/>
        </w:rPr>
        <w:t>12.两个圆柱体底面积</w:t>
      </w:r>
      <w:r>
        <w:rPr>
          <w:position w:val="-12"/>
        </w:rPr>
        <w:object>
          <v:shape id="_x0000_i1074" o:spt="75" type="#_x0000_t75" style="height:18.65pt;width:28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，体积</w:t>
      </w:r>
      <w:r>
        <w:rPr>
          <w:position w:val="-12"/>
        </w:rPr>
        <w:object>
          <v:shape id="_x0000_i1075" o:spt="75" type="#_x0000_t75" style="height:18.65pt;width:27.3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>侧面积相等，</w:t>
      </w:r>
      <w:r>
        <w:rPr>
          <w:position w:val="-30"/>
        </w:rPr>
        <w:object>
          <v:shape id="_x0000_i1076" o:spt="75" type="#_x0000_t75" style="height:34.65pt;width:36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30"/>
        </w:rPr>
        <w:object>
          <v:shape id="_x0000_i1077" o:spt="75" type="#_x0000_t75" style="height:34.65pt;width:17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hint="eastAsia"/>
        </w:rPr>
        <w:t>的值.</w:t>
      </w:r>
    </w:p>
    <w:p w14:paraId="2E29969D">
      <w:pPr>
        <w:spacing w:line="360" w:lineRule="auto"/>
      </w:pPr>
      <w:r>
        <w:rPr>
          <w:rFonts w:hint="eastAsia" w:asciiTheme="minorEastAsia" w:hAnsiTheme="minorEastAsia"/>
        </w:rPr>
        <w:t>13.双曲线</w:t>
      </w:r>
      <w:r>
        <w:rPr>
          <w:position w:val="-24"/>
        </w:rPr>
        <w:object>
          <v:shape id="_x0000_i1078" o:spt="75" type="#_x0000_t75" style="height:34pt;width:57.3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，焦点为</w:t>
      </w:r>
      <w:r>
        <w:rPr>
          <w:position w:val="-10"/>
        </w:rPr>
        <w:object>
          <v:shape id="_x0000_i1079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，点</w:t>
      </w:r>
      <w:r>
        <w:rPr>
          <w:position w:val="-6"/>
        </w:rPr>
        <w:object>
          <v:shape id="_x0000_i108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在双曲线上，</w:t>
      </w:r>
      <w:r>
        <w:rPr>
          <w:position w:val="-24"/>
        </w:rPr>
        <w:object>
          <v:shape id="_x0000_i1081" o:spt="75" type="#_x0000_t75" style="height:31.35pt;width:72.6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，求</w:t>
      </w:r>
      <w:r>
        <w:rPr>
          <w:position w:val="-6"/>
        </w:rPr>
        <w:object>
          <v:shape id="_x0000_i1082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的周长</w:t>
      </w:r>
      <w:r>
        <w:rPr>
          <w:rFonts w:hint="eastAsia"/>
        </w:rPr>
        <w:t>.</w:t>
      </w:r>
    </w:p>
    <w:p w14:paraId="1840E04A">
      <w:pPr>
        <w:spacing w:line="360" w:lineRule="auto"/>
      </w:pPr>
      <w:r>
        <w:rPr>
          <w:rFonts w:hint="eastAsia" w:asciiTheme="minorEastAsia" w:hAnsiTheme="minorEastAsia"/>
        </w:rPr>
        <w:t>14.</w:t>
      </w:r>
      <w:r>
        <w:rPr>
          <w:position w:val="-16"/>
        </w:rPr>
        <w:object>
          <v:shape id="_x0000_i1083" o:spt="75" type="#_x0000_t75" style="height:22pt;width:239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，求</w:t>
      </w:r>
      <w:r>
        <w:rPr>
          <w:position w:val="-8"/>
        </w:rPr>
        <w:object>
          <v:shape id="_x0000_i1084" o:spt="75" type="#_x0000_t75" style="height:14.65pt;width:3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中元素个数</w:t>
      </w:r>
      <w:r>
        <w:rPr>
          <w:rFonts w:hint="eastAsia"/>
        </w:rPr>
        <w:t>.</w:t>
      </w:r>
    </w:p>
    <w:p w14:paraId="19844927">
      <w:pPr>
        <w:spacing w:line="360" w:lineRule="auto"/>
      </w:pPr>
      <w:r>
        <w:rPr>
          <w:rFonts w:hint="eastAsia" w:asciiTheme="minorEastAsia" w:hAnsiTheme="minorEastAsia"/>
        </w:rPr>
        <w:t>15.</w:t>
      </w:r>
      <w:r>
        <w:rPr>
          <w:position w:val="-24"/>
        </w:rPr>
        <w:object>
          <v:shape id="_x0000_i1085" o:spt="75" type="#_x0000_t75" style="height:33.35pt;width:17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t>在</w:t>
      </w:r>
      <w:r>
        <w:rPr>
          <w:position w:val="-28"/>
        </w:rPr>
        <w:object>
          <v:shape id="_x0000_i1086" o:spt="75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t>中有极大值，则</w:t>
      </w:r>
      <w:r>
        <w:rPr>
          <w:position w:val="-6"/>
        </w:rPr>
        <w:object>
          <v:shape id="_x0000_i1087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t>的取值范围为（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367EF5C4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14"/>
        </w:rPr>
        <w:object>
          <v:shape id="_x0000_i1088" o:spt="75" type="#_x0000_t75" style="height:20pt;width:26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14"/>
        </w:rPr>
        <w:object>
          <v:shape id="_x0000_i1089" o:spt="75" type="#_x0000_t75" style="height:20pt;width:35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14"/>
        </w:rPr>
        <w:object>
          <v:shape id="_x0000_i1090" o:spt="75" type="#_x0000_t75" style="height:20pt;width:36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t xml:space="preserve"> </w:t>
      </w:r>
      <w:r>
        <w:rPr>
          <w:position w:val="-28"/>
        </w:rPr>
        <w:object>
          <v:shape id="_x0000_i1091" o:spt="75" type="#_x0000_t75" style="height:34pt;width:42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</w:p>
    <w:p w14:paraId="3E56B888">
      <w:pPr>
        <w:spacing w:line="360" w:lineRule="auto"/>
      </w:pPr>
      <w:r>
        <w:rPr>
          <w:rFonts w:hint="eastAsia" w:asciiTheme="minorEastAsia" w:hAnsiTheme="minorEastAsia"/>
        </w:rPr>
        <w:t>16.</w:t>
      </w:r>
      <w:r>
        <w:t xml:space="preserve"> </w:t>
      </w:r>
      <w:r>
        <w:rPr>
          <w:position w:val="-12"/>
        </w:rPr>
        <w:object>
          <v:shape id="_x0000_i1092" o:spt="75" type="#_x0000_t75" style="height:18.65pt;width:50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t>与</w:t>
      </w:r>
      <w:r>
        <w:rPr>
          <w:position w:val="-10"/>
        </w:rPr>
        <w:object>
          <v:shape id="_x0000_i1093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t>，</w:t>
      </w:r>
      <w:r>
        <w:rPr>
          <w:position w:val="-6"/>
        </w:rPr>
        <w:object>
          <v:shape id="_x0000_i1094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t>正半轴均相切，</w:t>
      </w:r>
      <w:r>
        <w:rPr>
          <w:position w:val="-12"/>
        </w:rPr>
        <w:object>
          <v:shape id="_x0000_i1095" o:spt="75" type="#_x0000_t75" style="height:18.65pt;width:36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t>，交点</w:t>
      </w:r>
      <w:r>
        <w:rPr>
          <w:position w:val="-10"/>
        </w:rPr>
        <w:object>
          <v:shape id="_x0000_i1096" o:spt="75" type="#_x0000_t75" style="height:16pt;width:36.6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t>，则</w:t>
      </w:r>
      <w:r>
        <w:rPr>
          <w:position w:val="-6"/>
        </w:rPr>
        <w:object>
          <v:shape id="_x0000_i1097" o:spt="75" type="#_x0000_t75" style="height:14pt;width:17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t>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32368C3B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4"/>
        </w:rPr>
        <w:object>
          <v:shape id="_x0000_i1098" o:spt="75" type="#_x0000_t75" style="height:12.65pt;width:6.6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099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100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t xml:space="preserve"> </w:t>
      </w:r>
      <w:r>
        <w:rPr>
          <w:position w:val="-24"/>
        </w:rPr>
        <w:object>
          <v:shape id="_x0000_i1101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</w:p>
    <w:p w14:paraId="175E8374">
      <w:pPr>
        <w:spacing w:line="360" w:lineRule="auto"/>
      </w:pPr>
      <w:r>
        <w:rPr>
          <w:rFonts w:hint="eastAsia" w:asciiTheme="minorEastAsia" w:hAnsiTheme="minorEastAsia"/>
        </w:rPr>
        <w:t>17.偶函数</w:t>
      </w:r>
      <w:r>
        <w:rPr>
          <w:position w:val="-10"/>
        </w:rPr>
        <w:object>
          <v:shape id="_x0000_i1102" o:spt="75" type="#_x0000_t75" style="height:16pt;width:27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t>满足</w:t>
      </w:r>
      <w:r>
        <w:rPr>
          <w:position w:val="-10"/>
        </w:rPr>
        <w:object>
          <v:shape id="_x0000_i1103" o:spt="75" type="#_x0000_t75" style="height:16pt;width:101.3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>，求</w:t>
      </w:r>
      <w:r>
        <w:rPr>
          <w:position w:val="-10"/>
        </w:rPr>
        <w:object>
          <v:shape id="_x0000_i1104" o:spt="75" type="#_x0000_t75" style="height:16pt;width:44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t>的值</w:t>
      </w:r>
      <w:r>
        <w:rPr>
          <w:rFonts w:hint="eastAsia"/>
        </w:rPr>
        <w:t>.</w:t>
      </w:r>
    </w:p>
    <w:p w14:paraId="4D01E6CE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18.</w:t>
      </w:r>
      <w:r>
        <w:rPr>
          <w:position w:val="-10"/>
        </w:rPr>
        <w:object>
          <v:shape id="_x0000_i1105" o:spt="75" type="#_x0000_t75" style="height:18.65pt;width:86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>实根个数为（</w:t>
      </w:r>
      <w:r>
        <w:rPr>
          <w:rFonts w:hint="eastAsia"/>
        </w:rPr>
        <w:t xml:space="preserve">    </w:t>
      </w:r>
      <w:r>
        <w:t>）</w:t>
      </w:r>
      <w:r>
        <w:rPr>
          <w:rFonts w:hint="eastAsia"/>
        </w:rPr>
        <w:t>.</w:t>
      </w:r>
    </w:p>
    <w:p w14:paraId="0BDD8220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19.求方程</w:t>
      </w:r>
      <w:r>
        <w:rPr>
          <w:position w:val="-24"/>
        </w:rPr>
        <w:object>
          <v:shape id="_x0000_i1106" o:spt="75" type="#_x0000_t75" style="height:31.35pt;width:89.3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t>的根为（</w:t>
      </w:r>
      <w:r>
        <w:rPr>
          <w:rFonts w:hint="eastAsia"/>
        </w:rPr>
        <w:t xml:space="preserve">   </w:t>
      </w:r>
      <w:r>
        <w:t>）</w:t>
      </w:r>
    </w:p>
    <w:p w14:paraId="69DECA01">
      <w:pPr>
        <w:spacing w:line="360" w:lineRule="auto"/>
      </w:pPr>
      <w:r>
        <w:rPr>
          <w:rFonts w:hint="eastAsia" w:asciiTheme="minorEastAsia" w:hAnsiTheme="minorEastAsia"/>
          <w:sz w:val="22"/>
        </w:rPr>
        <w:t>20.</w:t>
      </w:r>
      <w:r>
        <w:rPr>
          <w:position w:val="-12"/>
        </w:rPr>
        <w:object>
          <v:shape id="_x0000_i1107" o:spt="75" type="#_x0000_t75" style="height:18.65pt;width:29.3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hint="eastAsia"/>
        </w:rPr>
        <w:t>为双曲线两焦点（焦点在</w:t>
      </w:r>
      <w:r>
        <w:rPr>
          <w:position w:val="-6"/>
        </w:rPr>
        <w:object>
          <v:shape id="_x0000_i1108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t>轴</w:t>
      </w:r>
      <w:r>
        <w:rPr>
          <w:rFonts w:hint="eastAsia"/>
        </w:rPr>
        <w:t>），直线</w:t>
      </w:r>
      <w:r>
        <w:rPr>
          <w:position w:val="-4"/>
        </w:rPr>
        <w:object>
          <v:shape id="_x0000_i1109" o:spt="75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t>经过</w:t>
      </w:r>
      <w:r>
        <w:rPr>
          <w:position w:val="-12"/>
        </w:rPr>
        <w:object>
          <v:shape id="_x0000_i1110" o:spt="75" type="#_x0000_t75" style="height:18.65pt;width:12.6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t>且与双曲线左右两支交于点</w:t>
      </w:r>
      <w:r>
        <w:rPr>
          <w:position w:val="-12"/>
        </w:rPr>
        <w:object>
          <v:shape id="_x0000_i1111" o:spt="75" type="#_x0000_t75" style="height:19.35pt;width:152.6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hint="eastAsia"/>
        </w:rPr>
        <w:t>，求双曲线的离心率。</w:t>
      </w:r>
    </w:p>
    <w:p w14:paraId="13811A60">
      <w:pPr>
        <w:spacing w:line="360" w:lineRule="auto"/>
      </w:pPr>
      <w:r>
        <w:rPr>
          <w:rFonts w:hint="eastAsia" w:asciiTheme="minorEastAsia" w:hAnsiTheme="minorEastAsia"/>
        </w:rPr>
        <w:t>21.</w:t>
      </w:r>
      <w:r>
        <w:rPr>
          <w:position w:val="-14"/>
        </w:rPr>
        <w:object>
          <v:shape id="_x0000_i1112" o:spt="75" type="#_x0000_t75" style="height:20pt;width:110.6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113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hint="eastAsia"/>
        </w:rPr>
        <w:t>的个数为（    ）</w:t>
      </w:r>
    </w:p>
    <w:p w14:paraId="78D7EEA0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4"/>
        </w:rPr>
        <w:object>
          <v:shape id="_x0000_i1114" o:spt="75" type="#_x0000_t75" style="height:12.65pt;width:6.6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4"/>
        </w:rPr>
        <w:object>
          <v:shape id="_x0000_i1115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116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117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</w:p>
    <w:p w14:paraId="7B112C50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22.</w:t>
      </w:r>
      <w:r>
        <w:rPr>
          <w:position w:val="-6"/>
        </w:rPr>
        <w:object>
          <v:shape id="_x0000_i1118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t>，</w:t>
      </w:r>
      <w:r>
        <w:rPr>
          <w:position w:val="-4"/>
        </w:rPr>
        <w:object>
          <v:shape id="_x0000_i1119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t>为平面上一点，</w:t>
      </w:r>
      <w:r>
        <w:rPr>
          <w:position w:val="-30"/>
        </w:rPr>
        <w:object>
          <v:shape id="_x0000_i1120" o:spt="75" type="#_x0000_t75" style="height:34pt;width:142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hint="eastAsia"/>
        </w:rPr>
        <w:t>（     ）</w:t>
      </w:r>
    </w:p>
    <w:p w14:paraId="6512286D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6"/>
        </w:rPr>
        <w:object>
          <v:shape id="_x0000_i1121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6"/>
        </w:rPr>
        <w:object>
          <v:shape id="_x0000_i1122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123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124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</w:p>
    <w:p w14:paraId="69A4B40B">
      <w:pPr>
        <w:spacing w:line="360" w:lineRule="auto"/>
      </w:pPr>
      <w:r>
        <w:rPr>
          <w:rFonts w:hint="eastAsia" w:asciiTheme="minorEastAsia" w:hAnsiTheme="minorEastAsia"/>
          <w:sz w:val="22"/>
        </w:rPr>
        <w:t>23.</w:t>
      </w:r>
      <w:r>
        <w:rPr>
          <w:position w:val="-18"/>
        </w:rPr>
        <w:object>
          <v:shape id="_x0000_i1125" o:spt="75" type="#_x0000_t75" style="height:24pt;width:15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t>，</w:t>
      </w:r>
      <w:r>
        <w:rPr>
          <w:position w:val="-4"/>
        </w:rPr>
        <w:object>
          <v:shape id="_x0000_i112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t>中元素的个数为（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70B3E020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4"/>
        </w:rPr>
        <w:object>
          <v:shape id="_x0000_i1127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6"/>
        </w:rPr>
        <w:object>
          <v:shape id="_x0000_i1128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129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130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</w:p>
    <w:p w14:paraId="6F374C73">
      <w:pPr>
        <w:spacing w:line="360" w:lineRule="auto"/>
      </w:pPr>
      <w:r>
        <w:rPr>
          <w:rFonts w:hint="eastAsia" w:asciiTheme="minorEastAsia" w:hAnsiTheme="minorEastAsia"/>
        </w:rPr>
        <w:t>24.</w:t>
      </w:r>
      <w:r>
        <w:rPr>
          <w:position w:val="-6"/>
        </w:rPr>
        <w:object>
          <v:shape id="_x0000_i1131" o:spt="75" type="#_x0000_t75" style="height:17.35pt;width:108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t>（</w:t>
      </w:r>
      <w:r>
        <w:rPr>
          <w:rFonts w:hint="eastAsia"/>
        </w:rPr>
        <w:t xml:space="preserve">     </w:t>
      </w:r>
      <w:r>
        <w:t>）</w:t>
      </w:r>
    </w:p>
    <w:p w14:paraId="50014C45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position w:val="-8"/>
        </w:rPr>
        <w:object>
          <v:shape id="_x0000_i1132" o:spt="75" type="#_x0000_t75" style="height:18.65pt;width:18.6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6"/>
        </w:rPr>
        <w:object>
          <v:shape id="_x0000_i1133" o:spt="75" type="#_x0000_t75" style="height:17.35pt;width:19.3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4"/>
        </w:rPr>
        <w:object>
          <v:shape id="_x0000_i1134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4"/>
        </w:rPr>
        <w:object>
          <v:shape id="_x0000_i1135" o:spt="75" type="#_x0000_t75" style="height:12.65pt;width:6.6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</w:p>
    <w:p w14:paraId="5547F647">
      <w:pPr>
        <w:spacing w:line="360" w:lineRule="auto"/>
      </w:pPr>
      <w:r>
        <w:rPr>
          <w:rFonts w:hint="eastAsia" w:asciiTheme="minorEastAsia" w:hAnsiTheme="minorEastAsia"/>
        </w:rPr>
        <w:t>25.空间中到正方体</w:t>
      </w:r>
      <w:r>
        <w:rPr>
          <w:position w:val="-12"/>
        </w:rPr>
        <w:object>
          <v:shape id="_x0000_i1136" o:spt="75" type="#_x0000_t75" style="height:18.65pt;width:89.3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hint="eastAsia"/>
        </w:rPr>
        <w:t>棱</w:t>
      </w:r>
      <w:r>
        <w:rPr>
          <w:position w:val="-12"/>
        </w:rPr>
        <w:object>
          <v:shape id="_x0000_i1137" o:spt="75" type="#_x0000_t75" style="height:18.65pt;width:25.3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38" o:spt="75" type="#_x0000_t75" style="height:18.65pt;width:42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>距离相等的点有（</w:t>
      </w:r>
      <w:r>
        <w:rPr>
          <w:rFonts w:hint="eastAsia"/>
        </w:rPr>
        <w:t xml:space="preserve">    </w:t>
      </w:r>
      <w:r>
        <w:t>）</w:t>
      </w:r>
    </w:p>
    <w:p w14:paraId="7E7003A2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hint="eastAsia"/>
        </w:rPr>
        <w:t>无数</w: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6"/>
        </w:rPr>
        <w:object>
          <v:shape id="_x0000_i1139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4"/>
        </w:rPr>
        <w:object>
          <v:shape id="_x0000_i1140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141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</w:p>
    <w:p w14:paraId="616C33E3">
      <w:pPr>
        <w:spacing w:line="360" w:lineRule="auto"/>
      </w:pPr>
      <w:r>
        <w:rPr>
          <w:rFonts w:hint="eastAsia" w:asciiTheme="minorEastAsia" w:hAnsiTheme="minorEastAsia"/>
        </w:rPr>
        <w:t>26.</w:t>
      </w:r>
      <w:r>
        <w:rPr>
          <w:position w:val="-6"/>
        </w:rPr>
        <w:object>
          <v:shape id="_x0000_i1142" o:spt="75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t>，则</w:t>
      </w:r>
      <w:r>
        <w:rPr>
          <w:position w:val="-24"/>
        </w:rPr>
        <w:object>
          <v:shape id="_x0000_i1143" o:spt="75" type="#_x0000_t75" style="height:31.35pt;width:80.6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t>最下值为（</w:t>
      </w:r>
      <w:r>
        <w:rPr>
          <w:rFonts w:hint="eastAsia"/>
        </w:rPr>
        <w:t xml:space="preserve">    </w:t>
      </w:r>
      <w:r>
        <w:t>）</w:t>
      </w:r>
    </w:p>
    <w:p w14:paraId="069B0E98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8"/>
          <w:sz w:val="22"/>
        </w:rPr>
        <w:object>
          <v:shape id="_x0000_i1144" o:spt="75" type="#_x0000_t75" style="height:18.65pt;width:24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145" o:spt="75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146" o:spt="75" type="#_x0000_t75" style="height:17.35pt;width:24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4"/>
        </w:rPr>
        <w:object>
          <v:shape id="_x0000_i1147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</w:p>
    <w:p w14:paraId="7200E895">
      <w:pPr>
        <w:spacing w:line="360" w:lineRule="auto"/>
      </w:pPr>
      <w:r>
        <w:rPr>
          <w:rFonts w:hint="eastAsia" w:asciiTheme="minorEastAsia" w:hAnsiTheme="minorEastAsia"/>
        </w:rPr>
        <w:t>27.多项式</w:t>
      </w:r>
      <w:r>
        <w:rPr>
          <w:position w:val="-10"/>
        </w:rPr>
        <w:object>
          <v:shape id="_x0000_i1148" o:spt="75" type="#_x0000_t75" style="height:16pt;width:53.3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t>，问两命题“</w:t>
      </w:r>
      <w:r>
        <w:rPr>
          <w:position w:val="-10"/>
        </w:rPr>
        <w:object>
          <v:shape id="_x0000_i1149" o:spt="75" type="#_x0000_t75" style="height:16pt;width:27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>是</w:t>
      </w:r>
      <w:r>
        <w:rPr>
          <w:position w:val="-10"/>
        </w:rPr>
        <w:object>
          <v:shape id="_x0000_i1150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t>因式”，“</w:t>
      </w:r>
      <w:r>
        <w:rPr>
          <w:position w:val="-10"/>
        </w:rPr>
        <w:object>
          <v:shape id="_x0000_i1151" o:spt="75" type="#_x0000_t75" style="height:16pt;width:42.6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t>是</w:t>
      </w:r>
      <w:r>
        <w:rPr>
          <w:position w:val="-10"/>
        </w:rPr>
        <w:object>
          <v:shape id="_x0000_i1152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t>因式”充分必要关系</w:t>
      </w:r>
      <w:r>
        <w:rPr>
          <w:rFonts w:hint="eastAsia"/>
        </w:rPr>
        <w:t>.</w:t>
      </w:r>
    </w:p>
    <w:p w14:paraId="023801B4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28.等势集合指两个集合间一一对应，下列为等势集合的是（   ）.</w:t>
      </w:r>
    </w:p>
    <w:p w14:paraId="423447BA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14"/>
          <w:sz w:val="22"/>
        </w:rPr>
        <w:object>
          <v:shape id="_x0000_i1153" o:spt="75" type="#_x0000_t75" style="height:20pt;width:25.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Theme="minorEastAsia" w:hAnsiTheme="minorEastAsia"/>
          <w:sz w:val="22"/>
        </w:rPr>
        <w:t>与</w:t>
      </w:r>
      <w:r>
        <w:rPr>
          <w:rFonts w:asciiTheme="minorEastAsia" w:hAnsiTheme="minorEastAsia"/>
          <w:position w:val="-16"/>
          <w:sz w:val="22"/>
        </w:rPr>
        <w:object>
          <v:shape id="_x0000_i1154" o:spt="75" type="#_x0000_t75" style="height:22pt;width:67.3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  B.</w:t>
      </w:r>
      <w:r>
        <w:rPr>
          <w:rFonts w:asciiTheme="minorEastAsia" w:hAnsiTheme="minorEastAsia"/>
          <w:position w:val="-14"/>
          <w:sz w:val="22"/>
        </w:rPr>
        <w:object>
          <v:shape id="_x0000_i1155" o:spt="75" type="#_x0000_t75" style="height:20pt;width:25.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Theme="minorEastAsia" w:hAnsiTheme="minorEastAsia"/>
          <w:sz w:val="22"/>
        </w:rPr>
        <w:t>与</w:t>
      </w:r>
      <w:r>
        <w:rPr>
          <w:rFonts w:asciiTheme="minorEastAsia" w:hAnsiTheme="minorEastAsia"/>
          <w:position w:val="-14"/>
          <w:sz w:val="22"/>
        </w:rPr>
        <w:object>
          <v:shape id="_x0000_i1156" o:spt="75" type="#_x0000_t75" style="height:20pt;width:50.6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</w:t>
      </w:r>
    </w:p>
    <w:p w14:paraId="0930FAFB">
      <w:pPr>
        <w:spacing w:line="360" w:lineRule="auto"/>
      </w:pPr>
      <w:r>
        <w:rPr>
          <w:rFonts w:hint="eastAsia" w:asciiTheme="minorEastAsia" w:hAnsiTheme="minorEastAsia"/>
          <w:sz w:val="22"/>
        </w:rPr>
        <w:t>C.</w:t>
      </w:r>
      <w:r>
        <w:rPr>
          <w:position w:val="-10"/>
        </w:rPr>
        <w:object>
          <v:shape id="_x0000_i1157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t>与</w:t>
      </w:r>
      <w:r>
        <w:rPr>
          <w:rFonts w:asciiTheme="minorEastAsia" w:hAnsiTheme="minorEastAsia"/>
          <w:position w:val="-14"/>
          <w:sz w:val="22"/>
        </w:rPr>
        <w:object>
          <v:shape id="_x0000_i1158" o:spt="75" type="#_x0000_t75" style="height:20pt;width:25.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          D.</w:t>
      </w:r>
      <w:r>
        <w:rPr>
          <w:rFonts w:asciiTheme="minorEastAsia" w:hAnsiTheme="minorEastAsia"/>
          <w:position w:val="-14"/>
          <w:sz w:val="22"/>
        </w:rPr>
        <w:object>
          <v:shape id="_x0000_i1159" o:spt="75" type="#_x0000_t75" style="height:20pt;width:36.6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rPr>
          <w:rFonts w:asciiTheme="minorEastAsia" w:hAnsiTheme="minorEastAsia"/>
          <w:sz w:val="22"/>
        </w:rPr>
        <w:t>与</w:t>
      </w:r>
      <w:r>
        <w:rPr>
          <w:rFonts w:asciiTheme="minorEastAsia" w:hAnsiTheme="minorEastAsia"/>
          <w:position w:val="-14"/>
          <w:sz w:val="22"/>
        </w:rPr>
        <w:object>
          <v:shape id="_x0000_i1160" o:spt="75" type="#_x0000_t75" style="height:20pt;width:50.6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</w:p>
    <w:p w14:paraId="69E5E92F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29.</w:t>
      </w:r>
      <w:r>
        <w:rPr>
          <w:position w:val="-10"/>
        </w:rPr>
        <w:object>
          <v:shape id="_x0000_i1161" o:spt="75" type="#_x0000_t75" style="height:18.65pt;width:154.6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t>，对</w:t>
      </w:r>
      <w:r>
        <w:rPr>
          <w:position w:val="-10"/>
        </w:rPr>
        <w:object>
          <v:shape id="_x0000_i1162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t>，求</w:t>
      </w:r>
      <w:r>
        <w:rPr>
          <w:rFonts w:hint="eastAsia"/>
        </w:rPr>
        <w:t>整数</w:t>
      </w:r>
      <w:r>
        <w:rPr>
          <w:position w:val="-6"/>
        </w:rPr>
        <w:object>
          <v:shape id="_x0000_i1163" o:spt="75" type="#_x0000_t75" style="height:10.65pt;width:12.6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t>的最小值</w:t>
      </w:r>
    </w:p>
    <w:p w14:paraId="13F11F46">
      <w:pPr>
        <w:spacing w:line="360" w:lineRule="auto"/>
      </w:pPr>
      <w:r>
        <w:rPr>
          <w:rFonts w:hint="eastAsia" w:asciiTheme="minorEastAsia" w:hAnsiTheme="minorEastAsia"/>
        </w:rPr>
        <w:t>30.圆锥中</w:t>
      </w:r>
      <w:r>
        <w:rPr>
          <w:position w:val="-6"/>
        </w:rPr>
        <w:object>
          <v:shape id="_x0000_i1164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t>为高，</w:t>
      </w:r>
      <w:r>
        <w:rPr>
          <w:position w:val="-4"/>
        </w:rPr>
        <w:object>
          <v:shape id="_x0000_i1165" o:spt="75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t>为母线，</w:t>
      </w:r>
      <w:r>
        <w:rPr>
          <w:position w:val="-4"/>
        </w:rPr>
        <w:object>
          <v:shape id="_x0000_i116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t>为底面上一点，</w:t>
      </w:r>
      <w:r>
        <w:rPr>
          <w:position w:val="-10"/>
        </w:rPr>
        <w:object>
          <v:shape id="_x0000_i1167" o:spt="75" type="#_x0000_t75" style="height:16pt;width:99.3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t>于</w:t>
      </w:r>
      <w:r>
        <w:rPr>
          <w:position w:val="-4"/>
        </w:rPr>
        <w:object>
          <v:shape id="_x0000_i1168" o:spt="75" type="#_x0000_t75" style="height:12.65pt;width:1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t>，</w:t>
      </w:r>
      <w:r>
        <w:rPr>
          <w:position w:val="-14"/>
        </w:rPr>
        <w:object>
          <v:shape id="_x0000_i1169" o:spt="75" type="#_x0000_t75" style="height:21.35pt;width:100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t>，</w:t>
      </w:r>
      <w:r>
        <w:rPr>
          <w:position w:val="-12"/>
        </w:rPr>
        <w:object>
          <v:shape id="_x0000_i1170" o:spt="75" type="#_x0000_t75" style="height:18.65pt;width:34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t>的最大值为（</w:t>
      </w:r>
      <w:r>
        <w:rPr>
          <w:rFonts w:hint="eastAsia"/>
        </w:rPr>
        <w:t xml:space="preserve">   </w:t>
      </w:r>
      <w:r>
        <w:t>）</w:t>
      </w:r>
      <w:r>
        <w:rPr>
          <w:rFonts w:hint="eastAsia"/>
        </w:rPr>
        <w:t>.</w:t>
      </w:r>
    </w:p>
    <w:p w14:paraId="60FB60FC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24"/>
          <w:sz w:val="22"/>
        </w:rPr>
        <w:object>
          <v:shape id="_x0000_i1171" o:spt="75" type="#_x0000_t75" style="height:34pt;width:27.3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3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172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173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174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9">
            <o:LockedField>false</o:LockedField>
          </o:OLEObject>
        </w:object>
      </w:r>
    </w:p>
    <w:p w14:paraId="19564D45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31.数列</w:t>
      </w:r>
      <w:r>
        <w:rPr>
          <w:rFonts w:asciiTheme="minorEastAsia" w:hAnsiTheme="minorEastAsia"/>
          <w:position w:val="-14"/>
        </w:rPr>
        <w:object>
          <v:shape id="_x0000_i1175" o:spt="75" type="#_x0000_t75" style="height:20pt;width:18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rPr>
          <w:rFonts w:asciiTheme="minorEastAsia" w:hAnsiTheme="minorEastAsia"/>
        </w:rPr>
        <w:t>，求</w:t>
      </w:r>
      <w:r>
        <w:rPr>
          <w:rFonts w:asciiTheme="minorEastAsia" w:hAnsiTheme="minorEastAsia"/>
          <w:position w:val="-30"/>
        </w:rPr>
        <w:object>
          <v:shape id="_x0000_i1176" o:spt="75" type="#_x0000_t75" style="height:35.35pt;width:31.3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3">
            <o:LockedField>false</o:LockedField>
          </o:OLEObject>
        </w:object>
      </w:r>
    </w:p>
    <w:p w14:paraId="29A62467">
      <w:pPr>
        <w:spacing w:line="360" w:lineRule="auto"/>
      </w:pPr>
      <w:r>
        <w:rPr>
          <w:rFonts w:hint="eastAsia" w:asciiTheme="minorEastAsia" w:hAnsiTheme="minorEastAsia"/>
        </w:rPr>
        <w:t>32.椭圆</w:t>
      </w:r>
      <w:r>
        <w:rPr>
          <w:position w:val="-24"/>
        </w:rPr>
        <w:object>
          <v:shape id="_x0000_i1177" o:spt="75" type="#_x0000_t75" style="height:34pt;width:89.3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rPr>
          <w:rFonts w:hint="eastAsia"/>
        </w:rPr>
        <w:t>，弦</w:t>
      </w:r>
      <w:r>
        <w:rPr>
          <w:position w:val="-4"/>
        </w:rPr>
        <w:object>
          <v:shape id="_x0000_i1178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  <w:r>
        <w:t>中垂线过</w:t>
      </w:r>
      <w:r>
        <w:rPr>
          <w:position w:val="-24"/>
        </w:rPr>
        <w:object>
          <v:shape id="_x0000_i1179" o:spt="75" type="#_x0000_t75" style="height:32pt;width:40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t>，求离心率</w:t>
      </w:r>
      <w:r>
        <w:rPr>
          <w:position w:val="-6"/>
        </w:rPr>
        <w:object>
          <v:shape id="_x0000_i1180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rPr>
          <w:rFonts w:hint="eastAsia"/>
        </w:rPr>
        <w:t>的取值范围.</w:t>
      </w:r>
    </w:p>
    <w:p w14:paraId="7748370C">
      <w:pPr>
        <w:spacing w:line="360" w:lineRule="auto"/>
      </w:pPr>
      <w:r>
        <w:rPr>
          <w:rFonts w:hint="eastAsia" w:asciiTheme="minorEastAsia" w:hAnsiTheme="minorEastAsia"/>
        </w:rPr>
        <w:t>33.椭圆</w:t>
      </w:r>
      <w:r>
        <w:rPr>
          <w:position w:val="-24"/>
        </w:rPr>
        <w:object>
          <v:shape id="_x0000_i1181" o:spt="75" type="#_x0000_t75" style="height:34pt;width:51.3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t>的焦点为</w:t>
      </w:r>
      <w:r>
        <w:rPr>
          <w:position w:val="-12"/>
        </w:rPr>
        <w:object>
          <v:shape id="_x0000_i1182" o:spt="75" type="#_x0000_t75" style="height:18.65pt;width:29.3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t>，点</w:t>
      </w:r>
      <w:r>
        <w:rPr>
          <w:position w:val="-4"/>
        </w:rPr>
        <w:object>
          <v:shape id="_x0000_i118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6">
            <o:LockedField>false</o:LockedField>
          </o:OLEObject>
        </w:object>
      </w:r>
      <w:r>
        <w:t>在</w:t>
      </w:r>
      <w:r>
        <w:rPr>
          <w:position w:val="-10"/>
        </w:rPr>
        <w:object>
          <v:shape id="_x0000_i1184" o:spt="75" type="#_x0000_t75" style="height:20pt;width:96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t>上，当</w:t>
      </w:r>
      <w:r>
        <w:rPr>
          <w:position w:val="-12"/>
        </w:rPr>
        <w:object>
          <v:shape id="_x0000_i1185" o:spt="75" type="#_x0000_t75" style="height:18.65pt;width:40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rPr>
          <w:rFonts w:hint="eastAsia"/>
        </w:rPr>
        <w:t>最大时，则</w:t>
      </w:r>
      <w:r>
        <w:rPr>
          <w:position w:val="-30"/>
        </w:rPr>
        <w:object>
          <v:shape id="_x0000_i1186" o:spt="75" type="#_x0000_t75" style="height:34.65pt;width:34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rFonts w:hint="eastAsia"/>
        </w:rPr>
        <w:t>（   ）.</w:t>
      </w:r>
    </w:p>
    <w:p w14:paraId="64732220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24"/>
          <w:sz w:val="22"/>
        </w:rPr>
        <w:object>
          <v:shape id="_x0000_i1187" o:spt="75" type="#_x0000_t75" style="height:34pt;width:25.3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188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189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190" o:spt="75" type="#_x0000_t75" style="height:34pt;width:25.3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0">
            <o:LockedField>false</o:LockedField>
          </o:OLEObject>
        </w:object>
      </w:r>
    </w:p>
    <w:p w14:paraId="2F8E9246">
      <w:pPr>
        <w:spacing w:line="360" w:lineRule="auto"/>
        <w:rPr>
          <w:rFonts w:hint="eastAsia" w:asciiTheme="minorEastAsia" w:hAnsiTheme="minorEastAsia"/>
        </w:rPr>
      </w:pPr>
    </w:p>
    <w:p w14:paraId="64860F35">
      <w:pPr>
        <w:spacing w:line="360" w:lineRule="auto"/>
      </w:pPr>
      <w:r>
        <w:rPr>
          <w:rFonts w:hint="eastAsia" w:asciiTheme="minorEastAsia" w:hAnsiTheme="minorEastAsia"/>
        </w:rPr>
        <w:t>34.</w:t>
      </w:r>
      <w:r>
        <w:rPr>
          <w:position w:val="-6"/>
        </w:rPr>
        <w:object>
          <v:shape id="_x0000_i1191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2">
            <o:LockedField>false</o:LockedField>
          </o:OLEObject>
        </w:object>
      </w:r>
      <w:r>
        <w:t>中，</w:t>
      </w:r>
      <w:r>
        <w:rPr>
          <w:position w:val="-6"/>
        </w:rPr>
        <w:object>
          <v:shape id="_x0000_i1192" o:spt="75" type="#_x0000_t75" style="height:14pt;width:247.3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3">
            <o:LockedField>false</o:LockedField>
          </o:OLEObject>
        </w:object>
      </w:r>
      <w:r>
        <w:rPr>
          <w:rFonts w:hint="eastAsia"/>
        </w:rPr>
        <w:t>（   ）</w:t>
      </w:r>
    </w:p>
    <w:p w14:paraId="722CA6FE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24"/>
          <w:sz w:val="22"/>
        </w:rPr>
        <w:object>
          <v:shape id="_x0000_i1193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194" o:spt="75" type="#_x0000_t75" style="height:31.35pt;width:20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195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24"/>
        </w:rPr>
        <w:object>
          <v:shape id="_x0000_i1196" o:spt="75" type="#_x0000_t75" style="height:31.35pt;width:19.3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1">
            <o:LockedField>false</o:LockedField>
          </o:OLEObject>
        </w:object>
      </w:r>
    </w:p>
    <w:p w14:paraId="0D7811D6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35.8个点将半圆分成9段弧，以10个点（包括2个端点）为顶点的三角形中锐角三角形有（  ）个</w:t>
      </w:r>
    </w:p>
    <w:p w14:paraId="5B47220E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6"/>
          <w:sz w:val="22"/>
        </w:rPr>
        <w:object>
          <v:shape id="_x0000_i1197" o:spt="75" type="#_x0000_t75" style="height:14pt;width:14.6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3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4"/>
        </w:rPr>
        <w:object>
          <v:shape id="_x0000_i1198" o:spt="75" type="#_x0000_t75" style="height:12.65pt;width:20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199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200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9">
            <o:LockedField>false</o:LockedField>
          </o:OLEObject>
        </w:object>
      </w:r>
    </w:p>
    <w:p w14:paraId="1BDA5250">
      <w:pPr>
        <w:spacing w:line="360" w:lineRule="auto"/>
      </w:pPr>
      <w:r>
        <w:rPr>
          <w:rFonts w:hint="eastAsia" w:asciiTheme="minorEastAsia" w:hAnsiTheme="minorEastAsia"/>
        </w:rPr>
        <w:t>36.</w:t>
      </w:r>
      <w:r>
        <w:rPr>
          <w:position w:val="-24"/>
        </w:rPr>
        <w:object>
          <v:shape id="_x0000_i1201" o:spt="75" type="#_x0000_t75" style="height:31.35pt;width:102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1">
            <o:LockedField>false</o:LockedField>
          </o:OLEObject>
        </w:object>
      </w:r>
      <w:r>
        <w:t>，求</w:t>
      </w:r>
      <w:r>
        <w:rPr>
          <w:position w:val="-32"/>
        </w:rPr>
        <w:object>
          <v:shape id="_x0000_i1202" o:spt="75" type="#_x0000_t75" style="height:38pt;width:56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3">
            <o:LockedField>false</o:LockedField>
          </o:OLEObject>
        </w:object>
      </w:r>
      <w:r>
        <w:t>的值</w:t>
      </w:r>
      <w:r>
        <w:rPr>
          <w:rFonts w:hint="eastAsia"/>
        </w:rPr>
        <w:t>.</w:t>
      </w:r>
    </w:p>
    <w:p w14:paraId="44778B53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4"/>
          <w:sz w:val="22"/>
        </w:rPr>
        <w:object>
          <v:shape id="_x0000_i1203" o:spt="75" type="#_x0000_t75" style="height:12.65pt;width:6.6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5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4"/>
        </w:rPr>
        <w:object>
          <v:shape id="_x0000_i1204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205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4"/>
        </w:rPr>
        <w:object>
          <v:shape id="_x0000_i1206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1">
            <o:LockedField>false</o:LockedField>
          </o:OLEObject>
        </w:object>
      </w:r>
    </w:p>
    <w:p w14:paraId="411763BF">
      <w:pPr>
        <w:spacing w:line="360" w:lineRule="auto"/>
      </w:pPr>
      <w:r>
        <w:rPr>
          <w:rFonts w:hint="eastAsia" w:asciiTheme="minorEastAsia" w:hAnsiTheme="minorEastAsia"/>
        </w:rPr>
        <w:t>37.</w:t>
      </w:r>
      <w:r>
        <w:rPr>
          <w:position w:val="-14"/>
        </w:rPr>
        <w:object>
          <v:shape id="_x0000_i1207" o:spt="75" type="#_x0000_t75" style="height:20pt;width:106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3">
            <o:LockedField>false</o:LockedField>
          </o:OLEObject>
        </w:object>
      </w:r>
      <w:r>
        <w:rPr>
          <w:rFonts w:hint="eastAsia"/>
        </w:rPr>
        <w:t>的反函数为</w:t>
      </w:r>
      <w:r>
        <w:rPr>
          <w:position w:val="-10"/>
        </w:rPr>
        <w:object>
          <v:shape id="_x0000_i1208" o:spt="75" type="#_x0000_t75" style="height:18.65pt;width:86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5">
            <o:LockedField>false</o:LockedField>
          </o:OLEObject>
        </w:object>
      </w:r>
      <w:r>
        <w:t>的根有（</w:t>
      </w:r>
      <w:r>
        <w:rPr>
          <w:rFonts w:hint="eastAsia"/>
        </w:rPr>
        <w:t xml:space="preserve">   </w:t>
      </w:r>
      <w:r>
        <w:t>）个</w:t>
      </w:r>
    </w:p>
    <w:p w14:paraId="70370EB1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4"/>
          <w:sz w:val="22"/>
        </w:rPr>
        <w:object>
          <v:shape id="_x0000_i1209" o:spt="75" type="#_x0000_t75" style="height:12.65pt;width:6.6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4"/>
        </w:rPr>
        <w:object>
          <v:shape id="_x0000_i1210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6"/>
        </w:rPr>
        <w:object>
          <v:shape id="_x0000_i1211" o:spt="75" type="#_x0000_t75" style="height:14pt;width:8.6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4"/>
        </w:rPr>
        <w:object>
          <v:shape id="_x0000_i1212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0">
            <o:LockedField>false</o:LockedField>
          </o:OLEObject>
        </w:object>
      </w:r>
    </w:p>
    <w:p w14:paraId="358F0C1C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38.</w:t>
      </w:r>
      <w:r>
        <w:t xml:space="preserve"> </w:t>
      </w:r>
      <w:r>
        <w:rPr>
          <w:position w:val="-24"/>
        </w:rPr>
        <w:object>
          <v:shape id="_x0000_i1213" o:spt="75" type="#_x0000_t75" style="height:31.35pt;width:139.3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1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214" o:spt="75" type="#_x0000_t75" style="height:16pt;width:27.3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  <w:r>
        <w:t>在</w:t>
      </w:r>
      <w:r>
        <w:rPr>
          <w:position w:val="-10"/>
        </w:rPr>
        <w:object>
          <v:shape id="_x0000_i1215" o:spt="75" type="#_x0000_t75" style="height:16pt;width:42.6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5">
            <o:LockedField>false</o:LockedField>
          </o:OLEObject>
        </w:object>
      </w:r>
      <w:r>
        <w:t>处切线方程为（</w:t>
      </w:r>
      <w:r>
        <w:rPr>
          <w:rFonts w:hint="eastAsia"/>
        </w:rPr>
        <w:t xml:space="preserve">    </w:t>
      </w:r>
      <w:r>
        <w:t>）</w:t>
      </w:r>
    </w:p>
    <w:p w14:paraId="1854DB20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10"/>
          <w:sz w:val="22"/>
        </w:rPr>
        <w:object>
          <v:shape id="_x0000_i1216" o:spt="75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 B.</w:t>
      </w:r>
      <w:r>
        <w:rPr>
          <w:rFonts w:asciiTheme="minorEastAsia" w:hAnsiTheme="minorEastAsia"/>
          <w:position w:val="-10"/>
          <w:sz w:val="22"/>
        </w:rPr>
        <w:object>
          <v:shape id="_x0000_i1217" o:spt="75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9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</w:t>
      </w:r>
    </w:p>
    <w:p w14:paraId="4AB69B67">
      <w:pPr>
        <w:spacing w:line="360" w:lineRule="auto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C.</w:t>
      </w:r>
      <w:r>
        <w:rPr>
          <w:rFonts w:asciiTheme="minorEastAsia" w:hAnsiTheme="minorEastAsia"/>
          <w:position w:val="-10"/>
          <w:sz w:val="22"/>
        </w:rPr>
        <w:object>
          <v:shape id="_x0000_i1218" o:spt="75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1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rFonts w:asciiTheme="minorEastAsia" w:hAnsiTheme="minorEastAsia"/>
          <w:position w:val="-10"/>
          <w:sz w:val="22"/>
        </w:rPr>
        <w:object>
          <v:shape id="_x0000_i1219" o:spt="75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3">
            <o:LockedField>false</o:LockedField>
          </o:OLEObject>
        </w:object>
      </w:r>
    </w:p>
    <w:p w14:paraId="476FA79C">
      <w:pPr>
        <w:spacing w:line="360" w:lineRule="auto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sz w:val="22"/>
        </w:rPr>
        <w:t>39.正方体</w:t>
      </w:r>
      <w:r>
        <w:rPr>
          <w:rFonts w:asciiTheme="minorEastAsia" w:hAnsiTheme="minorEastAsia"/>
          <w:position w:val="-12"/>
          <w:sz w:val="22"/>
        </w:rPr>
        <w:object>
          <v:shape id="_x0000_i1220" o:spt="75" type="#_x0000_t75" style="height:18.65pt;width:22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5">
            <o:LockedField>false</o:LockedField>
          </o:OLEObject>
        </w:object>
      </w:r>
      <w:r>
        <w:rPr>
          <w:rFonts w:asciiTheme="minorEastAsia" w:hAnsiTheme="minorEastAsia"/>
          <w:sz w:val="22"/>
        </w:rPr>
        <w:t>中，</w:t>
      </w:r>
      <w:r>
        <w:rPr>
          <w:rFonts w:asciiTheme="minorEastAsia" w:hAnsiTheme="minorEastAsia"/>
          <w:position w:val="-4"/>
          <w:sz w:val="22"/>
        </w:rPr>
        <w:object>
          <v:shape id="_x0000_i1221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7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>为</w:t>
      </w:r>
      <w:r>
        <w:rPr>
          <w:position w:val="-12"/>
        </w:rPr>
        <w:object>
          <v:shape id="_x0000_i1222" o:spt="75" type="#_x0000_t75" style="height:18.65pt;width:25.3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9">
            <o:LockedField>false</o:LockedField>
          </o:OLEObject>
        </w:object>
      </w:r>
      <w:r>
        <w:t>中点，</w:t>
      </w:r>
      <w:r>
        <w:rPr>
          <w:position w:val="-10"/>
        </w:rPr>
        <w:object>
          <v:shape id="_x0000_i1223" o:spt="75" type="#_x0000_t75" style="height:17.35pt;width:56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1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22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3">
            <o:LockedField>false</o:LockedField>
          </o:OLEObject>
        </w:object>
      </w:r>
      <w:r>
        <w:t>过</w:t>
      </w:r>
      <w:r>
        <w:rPr>
          <w:rFonts w:asciiTheme="minorEastAsia" w:hAnsiTheme="minorEastAsia"/>
          <w:position w:val="-4"/>
          <w:sz w:val="22"/>
        </w:rPr>
        <w:object>
          <v:shape id="_x0000_i122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5">
            <o:LockedField>false</o:LockedField>
          </o:OLEObject>
        </w:object>
      </w:r>
      <w:r>
        <w:rPr>
          <w:rFonts w:asciiTheme="minorEastAsia" w:hAnsiTheme="minorEastAsia"/>
          <w:sz w:val="22"/>
        </w:rPr>
        <w:t>且异于平面</w:t>
      </w:r>
      <w:r>
        <w:rPr>
          <w:rFonts w:asciiTheme="minorEastAsia" w:hAnsiTheme="minorEastAsia"/>
          <w:position w:val="-12"/>
          <w:sz w:val="22"/>
        </w:rPr>
        <w:object>
          <v:shape id="_x0000_i1226" o:spt="75" type="#_x0000_t75" style="height:18.65pt;width:40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7">
            <o:LockedField>false</o:LockedField>
          </o:OLEObject>
        </w:object>
      </w:r>
      <w:r>
        <w:rPr>
          <w:rFonts w:asciiTheme="minorEastAsia" w:hAnsiTheme="minorEastAsia"/>
          <w:sz w:val="22"/>
        </w:rPr>
        <w:t>，</w:t>
      </w:r>
      <w:r>
        <w:rPr>
          <w:rFonts w:asciiTheme="minorEastAsia" w:hAnsiTheme="minorEastAsia"/>
          <w:position w:val="-10"/>
          <w:sz w:val="22"/>
        </w:rPr>
        <w:object>
          <v:shape id="_x0000_i1227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9">
            <o:LockedField>false</o:LockedField>
          </o:OLEObject>
        </w:object>
      </w:r>
      <w:r>
        <w:rPr>
          <w:rFonts w:asciiTheme="minorEastAsia" w:hAnsiTheme="minorEastAsia"/>
          <w:sz w:val="22"/>
        </w:rPr>
        <w:t>且</w:t>
      </w:r>
      <w:r>
        <w:rPr>
          <w:rFonts w:asciiTheme="minorEastAsia" w:hAnsiTheme="minorEastAsia"/>
          <w:position w:val="-4"/>
          <w:sz w:val="22"/>
        </w:rPr>
        <w:object>
          <v:shape id="_x0000_i1228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1">
            <o:LockedField>false</o:LockedField>
          </o:OLEObject>
        </w:object>
      </w:r>
      <w:r>
        <w:rPr>
          <w:rFonts w:asciiTheme="minorEastAsia" w:hAnsiTheme="minorEastAsia"/>
          <w:sz w:val="22"/>
        </w:rPr>
        <w:t>在正方体内（边包括），则直线</w:t>
      </w:r>
      <w:r>
        <w:rPr>
          <w:rFonts w:asciiTheme="minorEastAsia" w:hAnsiTheme="minorEastAsia"/>
          <w:position w:val="-12"/>
          <w:sz w:val="22"/>
        </w:rPr>
        <w:object>
          <v:shape id="_x0000_i1229" o:spt="75" type="#_x0000_t75" style="height:18.65pt;width:22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3">
            <o:LockedField>false</o:LockedField>
          </o:OLEObject>
        </w:object>
      </w:r>
      <w:r>
        <w:rPr>
          <w:rFonts w:asciiTheme="minorEastAsia" w:hAnsiTheme="minorEastAsia"/>
          <w:sz w:val="22"/>
        </w:rPr>
        <w:t>与平面</w:t>
      </w:r>
      <w:r>
        <w:rPr>
          <w:rFonts w:asciiTheme="minorEastAsia" w:hAnsiTheme="minorEastAsia"/>
          <w:position w:val="-12"/>
          <w:sz w:val="22"/>
        </w:rPr>
        <w:object>
          <v:shape id="_x0000_i1230" o:spt="75" type="#_x0000_t75" style="height:18.65pt;width:40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5">
            <o:LockedField>false</o:LockedField>
          </o:OLEObject>
        </w:object>
      </w:r>
      <w:r>
        <w:rPr>
          <w:rFonts w:asciiTheme="minorEastAsia" w:hAnsiTheme="minorEastAsia"/>
          <w:sz w:val="22"/>
        </w:rPr>
        <w:t>的所成角的正切值最大为（</w:t>
      </w:r>
      <w:r>
        <w:rPr>
          <w:rFonts w:hint="eastAsia" w:asciiTheme="minorEastAsia" w:hAnsiTheme="minorEastAsia"/>
          <w:sz w:val="22"/>
        </w:rPr>
        <w:t xml:space="preserve">   </w:t>
      </w:r>
      <w:r>
        <w:rPr>
          <w:rFonts w:asciiTheme="minorEastAsia" w:hAnsiTheme="minorEastAsia"/>
          <w:sz w:val="22"/>
        </w:rPr>
        <w:t>）</w:t>
      </w:r>
    </w:p>
    <w:p w14:paraId="47C530E6">
      <w:pPr>
        <w:spacing w:line="360" w:lineRule="auto"/>
      </w:pPr>
      <w:r>
        <w:rPr>
          <w:rFonts w:hint="eastAsia" w:asciiTheme="minorEastAsia" w:hAnsiTheme="minorEastAsia"/>
          <w:sz w:val="22"/>
        </w:rPr>
        <w:t>A.</w:t>
      </w:r>
      <w:r>
        <w:rPr>
          <w:rFonts w:asciiTheme="minorEastAsia" w:hAnsiTheme="minorEastAsia"/>
          <w:position w:val="-8"/>
          <w:sz w:val="22"/>
        </w:rPr>
        <w:object>
          <v:shape id="_x0000_i1231" o:spt="75" type="#_x0000_t75" style="height:18.65pt;width:18.6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6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B.</w:t>
      </w:r>
      <w:r>
        <w:rPr>
          <w:position w:val="-24"/>
        </w:rPr>
        <w:object>
          <v:shape id="_x0000_i1232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8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C.</w:t>
      </w:r>
      <w:r>
        <w:rPr>
          <w:position w:val="-24"/>
        </w:rPr>
        <w:object>
          <v:shape id="_x0000_i1233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0">
            <o:LockedField>false</o:LockedField>
          </o:OLEObject>
        </w:object>
      </w:r>
      <w:r>
        <w:rPr>
          <w:rFonts w:hint="eastAsia" w:asciiTheme="minorEastAsia" w:hAnsiTheme="minorEastAsia"/>
          <w:sz w:val="22"/>
        </w:rPr>
        <w:t xml:space="preserve">        D.</w:t>
      </w:r>
      <w:r>
        <w:rPr>
          <w:position w:val="-6"/>
        </w:rPr>
        <w:object>
          <v:shape id="_x0000_i1234" o:spt="75" type="#_x0000_t75" style="height:17.35pt;width:19.3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2">
            <o:LockedField>false</o:LockedField>
          </o:OLEObject>
        </w:object>
      </w:r>
    </w:p>
    <w:p w14:paraId="153D3D17">
      <w:pPr>
        <w:spacing w:line="360" w:lineRule="auto"/>
      </w:pPr>
    </w:p>
    <w:p w14:paraId="6DCE5BD9">
      <w:pPr>
        <w:spacing w:line="360" w:lineRule="auto"/>
        <w:rPr>
          <w:rFonts w:hint="eastAsia" w:asciiTheme="minorEastAsia" w:hAnsiTheme="minorEastAsia"/>
        </w:rPr>
      </w:pPr>
    </w:p>
    <w:p w14:paraId="70548678">
      <w:pPr>
        <w:spacing w:line="360" w:lineRule="auto"/>
        <w:rPr>
          <w:rFonts w:hint="eastAsia" w:asciiTheme="minorEastAsia" w:hAnsiTheme="minorEastAsia"/>
        </w:rPr>
      </w:pPr>
    </w:p>
    <w:p w14:paraId="65A79E25">
      <w:pPr>
        <w:spacing w:line="360" w:lineRule="auto"/>
        <w:rPr>
          <w:rFonts w:hint="eastAsia" w:asciiTheme="minorEastAsia" w:hAnsiTheme="minorEastAsia"/>
        </w:rPr>
      </w:pPr>
    </w:p>
    <w:p w14:paraId="7AA578F7">
      <w:pPr>
        <w:spacing w:line="360" w:lineRule="auto"/>
        <w:rPr>
          <w:rFonts w:hint="eastAsia" w:asciiTheme="minorEastAsia" w:hAnsiTheme="minorEastAsia"/>
        </w:rPr>
      </w:pPr>
    </w:p>
    <w:p w14:paraId="6F384F73">
      <w:pPr>
        <w:spacing w:line="360" w:lineRule="auto"/>
        <w:jc w:val="center"/>
        <w:rPr>
          <w:rFonts w:hint="eastAsia" w:asciiTheme="minorEastAsia" w:hAnsiTheme="minorEastAsia"/>
          <w:b/>
          <w:sz w:val="24"/>
        </w:rPr>
      </w:pPr>
      <w:r>
        <w:rPr>
          <w:rFonts w:hint="eastAsia" w:asciiTheme="minorEastAsia" w:hAnsiTheme="minorEastAsia"/>
          <w:b/>
          <w:sz w:val="24"/>
        </w:rPr>
        <w:t>2022年上海交通大学强基校测测试数学试题答案</w:t>
      </w:r>
    </w:p>
    <w:p w14:paraId="491DAEB5">
      <w:pPr>
        <w:spacing w:line="360" w:lineRule="auto"/>
        <w:jc w:val="center"/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考试时间 2022.6.12 14:00-17:00</w:t>
      </w:r>
    </w:p>
    <w:p w14:paraId="6686A8CE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4B36AA4E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055942F3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4</w:t>
      </w:r>
    </w:p>
    <w:p w14:paraId="41C91B82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>B</w:t>
      </w:r>
    </w:p>
    <w:p w14:paraId="2DA07A2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2FDA9731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2C1E2615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7E0A6E60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01083339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-240</w:t>
      </w:r>
    </w:p>
    <w:p w14:paraId="246E339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24"/>
        </w:rPr>
        <w:object>
          <v:shape id="_x0000_i1235" o:spt="75" type="#_x0000_t75" style="height:34pt;width:28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4">
            <o:LockedField>false</o:LockedField>
          </o:OLEObject>
        </w:object>
      </w:r>
    </w:p>
    <w:p w14:paraId="35A32B60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2783B1C6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24"/>
        </w:rPr>
        <w:object>
          <v:shape id="_x0000_i1236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6">
            <o:LockedField>false</o:LockedField>
          </o:OLEObject>
        </w:object>
      </w:r>
    </w:p>
    <w:p w14:paraId="57A09F15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24</w:t>
      </w:r>
    </w:p>
    <w:p w14:paraId="7227653A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33个</w:t>
      </w:r>
    </w:p>
    <w:p w14:paraId="528A3992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46907C1C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0D8E3E95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0</w:t>
      </w:r>
    </w:p>
    <w:p w14:paraId="5B566ED2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68E47040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方程无实数解</w:t>
      </w:r>
    </w:p>
    <w:p w14:paraId="5D2D8CF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8"/>
        </w:rPr>
        <w:object>
          <v:shape id="_x0000_i1237" o:spt="75" type="#_x0000_t75" style="height:18.65pt;width:19.3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8">
            <o:LockedField>false</o:LockedField>
          </o:OLEObject>
        </w:object>
      </w:r>
    </w:p>
    <w:p w14:paraId="2C38E951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</w:t>
      </w:r>
    </w:p>
    <w:p w14:paraId="49F17714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276C536C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7790154F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0B1D2FB0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493FC5C8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</w:t>
      </w:r>
    </w:p>
    <w:p w14:paraId="353939B5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既不充分也不必要</w:t>
      </w:r>
    </w:p>
    <w:p w14:paraId="13983BFC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39A4B6B6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6"/>
        </w:rPr>
        <w:object>
          <v:shape id="_x0000_i1238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0">
            <o:LockedField>false</o:LockedField>
          </o:OLEObject>
        </w:object>
      </w:r>
    </w:p>
    <w:p w14:paraId="17359488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</w:t>
      </w:r>
    </w:p>
    <w:p w14:paraId="476CE52F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24"/>
        </w:rPr>
        <w:object>
          <v:shape id="_x0000_i1239" o:spt="75" type="#_x0000_t75" style="height:31.35pt;width:26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2">
            <o:LockedField>false</o:LockedField>
          </o:OLEObject>
        </w:object>
      </w:r>
    </w:p>
    <w:p w14:paraId="6F2EA305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asciiTheme="minorEastAsia" w:hAnsiTheme="minorEastAsia"/>
          <w:position w:val="-34"/>
        </w:rPr>
        <w:object>
          <v:shape id="_x0000_i1240" o:spt="75" type="#_x0000_t75" style="height:40pt;width:40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4">
            <o:LockedField>false</o:LockedField>
          </o:OLEObject>
        </w:object>
      </w:r>
    </w:p>
    <w:p w14:paraId="4512EC9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6FFC025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7A058FA9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7D7E780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C</w:t>
      </w:r>
    </w:p>
    <w:p w14:paraId="1B10938C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D</w:t>
      </w:r>
    </w:p>
    <w:p w14:paraId="09B63CFE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B</w:t>
      </w:r>
    </w:p>
    <w:p w14:paraId="5192EF24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</w:t>
      </w:r>
    </w:p>
    <w:p w14:paraId="6F4ECCCC">
      <w:pPr>
        <w:spacing w:line="360" w:lineRule="auto"/>
        <w:rPr>
          <w:rFonts w:hint="eastAsia" w:asciiTheme="minorEastAsia" w:hAnsiTheme="minorEastAsia"/>
        </w:rPr>
      </w:pPr>
    </w:p>
    <w:p w14:paraId="02DF4894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02088A"/>
    <w:multiLevelType w:val="multilevel"/>
    <w:tmpl w:val="5802088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063DCB"/>
    <w:multiLevelType w:val="multilevel"/>
    <w:tmpl w:val="66063D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442D76"/>
    <w:rsid w:val="000648EE"/>
    <w:rsid w:val="000D2651"/>
    <w:rsid w:val="00142A38"/>
    <w:rsid w:val="002500BF"/>
    <w:rsid w:val="00293F60"/>
    <w:rsid w:val="002D3C90"/>
    <w:rsid w:val="00303F8D"/>
    <w:rsid w:val="003F45D0"/>
    <w:rsid w:val="004151FC"/>
    <w:rsid w:val="00442D76"/>
    <w:rsid w:val="00485B4B"/>
    <w:rsid w:val="004B1566"/>
    <w:rsid w:val="005D586A"/>
    <w:rsid w:val="006300A0"/>
    <w:rsid w:val="00640B64"/>
    <w:rsid w:val="00676871"/>
    <w:rsid w:val="0082159E"/>
    <w:rsid w:val="008E4168"/>
    <w:rsid w:val="008F45B1"/>
    <w:rsid w:val="00B32BC2"/>
    <w:rsid w:val="00B90DC5"/>
    <w:rsid w:val="00BC1C6B"/>
    <w:rsid w:val="00C02FC6"/>
    <w:rsid w:val="00F71791"/>
    <w:rsid w:val="00FA31FC"/>
    <w:rsid w:val="6408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link w:val="3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8">
    <w:name w:val="页脚 字符"/>
    <w:link w:val="2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2.bin"/><Relationship Id="rId8" Type="http://schemas.openxmlformats.org/officeDocument/2006/relationships/image" Target="media/image3.wmf"/><Relationship Id="rId79" Type="http://schemas.openxmlformats.org/officeDocument/2006/relationships/image" Target="media/image35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2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5.bin"/><Relationship Id="rId65" Type="http://schemas.openxmlformats.org/officeDocument/2006/relationships/oleObject" Target="embeddings/oleObject34.bin"/><Relationship Id="rId64" Type="http://schemas.openxmlformats.org/officeDocument/2006/relationships/oleObject" Target="embeddings/oleObject33.bin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7.wmf"/><Relationship Id="rId6" Type="http://schemas.openxmlformats.org/officeDocument/2006/relationships/image" Target="media/image2.wmf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8" Type="http://schemas.openxmlformats.org/officeDocument/2006/relationships/fontTable" Target="fontTable.xml"/><Relationship Id="rId417" Type="http://schemas.openxmlformats.org/officeDocument/2006/relationships/customXml" Target="../customXml/item1.xml"/><Relationship Id="rId416" Type="http://schemas.openxmlformats.org/officeDocument/2006/relationships/numbering" Target="numbering.xml"/><Relationship Id="rId415" Type="http://schemas.openxmlformats.org/officeDocument/2006/relationships/image" Target="media/image196.wmf"/><Relationship Id="rId414" Type="http://schemas.openxmlformats.org/officeDocument/2006/relationships/oleObject" Target="embeddings/oleObject216.bin"/><Relationship Id="rId413" Type="http://schemas.openxmlformats.org/officeDocument/2006/relationships/image" Target="media/image195.wmf"/><Relationship Id="rId412" Type="http://schemas.openxmlformats.org/officeDocument/2006/relationships/oleObject" Target="embeddings/oleObject215.bin"/><Relationship Id="rId411" Type="http://schemas.openxmlformats.org/officeDocument/2006/relationships/image" Target="media/image194.wmf"/><Relationship Id="rId410" Type="http://schemas.openxmlformats.org/officeDocument/2006/relationships/oleObject" Target="embeddings/oleObject214.bin"/><Relationship Id="rId41" Type="http://schemas.openxmlformats.org/officeDocument/2006/relationships/image" Target="media/image19.wmf"/><Relationship Id="rId409" Type="http://schemas.openxmlformats.org/officeDocument/2006/relationships/image" Target="media/image193.wmf"/><Relationship Id="rId408" Type="http://schemas.openxmlformats.org/officeDocument/2006/relationships/oleObject" Target="embeddings/oleObject213.bin"/><Relationship Id="rId407" Type="http://schemas.openxmlformats.org/officeDocument/2006/relationships/image" Target="media/image192.wmf"/><Relationship Id="rId406" Type="http://schemas.openxmlformats.org/officeDocument/2006/relationships/oleObject" Target="embeddings/oleObject212.bin"/><Relationship Id="rId405" Type="http://schemas.openxmlformats.org/officeDocument/2006/relationships/image" Target="media/image191.wmf"/><Relationship Id="rId404" Type="http://schemas.openxmlformats.org/officeDocument/2006/relationships/oleObject" Target="embeddings/oleObject211.bin"/><Relationship Id="rId403" Type="http://schemas.openxmlformats.org/officeDocument/2006/relationships/image" Target="media/image190.wmf"/><Relationship Id="rId402" Type="http://schemas.openxmlformats.org/officeDocument/2006/relationships/oleObject" Target="embeddings/oleObject210.bin"/><Relationship Id="rId401" Type="http://schemas.openxmlformats.org/officeDocument/2006/relationships/image" Target="media/image189.wmf"/><Relationship Id="rId400" Type="http://schemas.openxmlformats.org/officeDocument/2006/relationships/oleObject" Target="embeddings/oleObject209.bin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9" Type="http://schemas.openxmlformats.org/officeDocument/2006/relationships/image" Target="media/image188.wmf"/><Relationship Id="rId398" Type="http://schemas.openxmlformats.org/officeDocument/2006/relationships/oleObject" Target="embeddings/oleObject208.bin"/><Relationship Id="rId397" Type="http://schemas.openxmlformats.org/officeDocument/2006/relationships/image" Target="media/image187.wmf"/><Relationship Id="rId396" Type="http://schemas.openxmlformats.org/officeDocument/2006/relationships/oleObject" Target="embeddings/oleObject207.bin"/><Relationship Id="rId395" Type="http://schemas.openxmlformats.org/officeDocument/2006/relationships/oleObject" Target="embeddings/oleObject206.bin"/><Relationship Id="rId394" Type="http://schemas.openxmlformats.org/officeDocument/2006/relationships/image" Target="media/image186.wmf"/><Relationship Id="rId393" Type="http://schemas.openxmlformats.org/officeDocument/2006/relationships/oleObject" Target="embeddings/oleObject205.bin"/><Relationship Id="rId392" Type="http://schemas.openxmlformats.org/officeDocument/2006/relationships/image" Target="media/image185.wmf"/><Relationship Id="rId391" Type="http://schemas.openxmlformats.org/officeDocument/2006/relationships/oleObject" Target="embeddings/oleObject204.bin"/><Relationship Id="rId390" Type="http://schemas.openxmlformats.org/officeDocument/2006/relationships/image" Target="media/image184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03.bin"/><Relationship Id="rId388" Type="http://schemas.openxmlformats.org/officeDocument/2006/relationships/image" Target="media/image183.wmf"/><Relationship Id="rId387" Type="http://schemas.openxmlformats.org/officeDocument/2006/relationships/oleObject" Target="embeddings/oleObject202.bin"/><Relationship Id="rId386" Type="http://schemas.openxmlformats.org/officeDocument/2006/relationships/image" Target="media/image182.wmf"/><Relationship Id="rId385" Type="http://schemas.openxmlformats.org/officeDocument/2006/relationships/oleObject" Target="embeddings/oleObject201.bin"/><Relationship Id="rId384" Type="http://schemas.openxmlformats.org/officeDocument/2006/relationships/image" Target="media/image181.wmf"/><Relationship Id="rId383" Type="http://schemas.openxmlformats.org/officeDocument/2006/relationships/oleObject" Target="embeddings/oleObject200.bin"/><Relationship Id="rId382" Type="http://schemas.openxmlformats.org/officeDocument/2006/relationships/image" Target="media/image180.wmf"/><Relationship Id="rId381" Type="http://schemas.openxmlformats.org/officeDocument/2006/relationships/oleObject" Target="embeddings/oleObject199.bin"/><Relationship Id="rId380" Type="http://schemas.openxmlformats.org/officeDocument/2006/relationships/image" Target="media/image179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198.bin"/><Relationship Id="rId378" Type="http://schemas.openxmlformats.org/officeDocument/2006/relationships/image" Target="media/image178.wmf"/><Relationship Id="rId377" Type="http://schemas.openxmlformats.org/officeDocument/2006/relationships/oleObject" Target="embeddings/oleObject197.bin"/><Relationship Id="rId376" Type="http://schemas.openxmlformats.org/officeDocument/2006/relationships/image" Target="media/image177.wmf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6.wmf"/><Relationship Id="rId373" Type="http://schemas.openxmlformats.org/officeDocument/2006/relationships/oleObject" Target="embeddings/oleObject195.bin"/><Relationship Id="rId372" Type="http://schemas.openxmlformats.org/officeDocument/2006/relationships/image" Target="media/image175.wmf"/><Relationship Id="rId371" Type="http://schemas.openxmlformats.org/officeDocument/2006/relationships/oleObject" Target="embeddings/oleObject194.bin"/><Relationship Id="rId370" Type="http://schemas.openxmlformats.org/officeDocument/2006/relationships/image" Target="media/image174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193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70.wmf"/><Relationship Id="rId361" Type="http://schemas.openxmlformats.org/officeDocument/2006/relationships/oleObject" Target="embeddings/oleObject189.bin"/><Relationship Id="rId360" Type="http://schemas.openxmlformats.org/officeDocument/2006/relationships/oleObject" Target="embeddings/oleObject188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187.bin"/><Relationship Id="rId358" Type="http://schemas.openxmlformats.org/officeDocument/2006/relationships/oleObject" Target="embeddings/oleObject186.bin"/><Relationship Id="rId357" Type="http://schemas.openxmlformats.org/officeDocument/2006/relationships/oleObject" Target="embeddings/oleObject185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4.bin"/><Relationship Id="rId354" Type="http://schemas.openxmlformats.org/officeDocument/2006/relationships/image" Target="media/image168.wmf"/><Relationship Id="rId353" Type="http://schemas.openxmlformats.org/officeDocument/2006/relationships/oleObject" Target="embeddings/oleObject183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2.bin"/><Relationship Id="rId350" Type="http://schemas.openxmlformats.org/officeDocument/2006/relationships/image" Target="media/image166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81.bin"/><Relationship Id="rId348" Type="http://schemas.openxmlformats.org/officeDocument/2006/relationships/image" Target="media/image165.wmf"/><Relationship Id="rId347" Type="http://schemas.openxmlformats.org/officeDocument/2006/relationships/oleObject" Target="embeddings/oleObject180.bin"/><Relationship Id="rId346" Type="http://schemas.openxmlformats.org/officeDocument/2006/relationships/image" Target="media/image164.wmf"/><Relationship Id="rId345" Type="http://schemas.openxmlformats.org/officeDocument/2006/relationships/oleObject" Target="embeddings/oleObject179.bin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8.bin"/><Relationship Id="rId342" Type="http://schemas.openxmlformats.org/officeDocument/2006/relationships/image" Target="media/image162.wmf"/><Relationship Id="rId341" Type="http://schemas.openxmlformats.org/officeDocument/2006/relationships/oleObject" Target="embeddings/oleObject177.bin"/><Relationship Id="rId340" Type="http://schemas.openxmlformats.org/officeDocument/2006/relationships/image" Target="media/image161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76.bin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5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4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3.bin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2.bin"/><Relationship Id="rId330" Type="http://schemas.openxmlformats.org/officeDocument/2006/relationships/image" Target="media/image156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1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70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9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8.bin"/><Relationship Id="rId322" Type="http://schemas.openxmlformats.org/officeDocument/2006/relationships/oleObject" Target="embeddings/oleObject167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6.bin"/><Relationship Id="rId32" Type="http://schemas.openxmlformats.org/officeDocument/2006/relationships/image" Target="media/image15.wmf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6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9.bin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3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2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7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0.bin"/><Relationship Id="rId288" Type="http://schemas.openxmlformats.org/officeDocument/2006/relationships/image" Target="media/image136.wmf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5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4.wmf"/><Relationship Id="rId283" Type="http://schemas.openxmlformats.org/officeDocument/2006/relationships/oleObject" Target="embeddings/oleObject147.bin"/><Relationship Id="rId282" Type="http://schemas.openxmlformats.org/officeDocument/2006/relationships/image" Target="media/image133.wmf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2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5.bin"/><Relationship Id="rId278" Type="http://schemas.openxmlformats.org/officeDocument/2006/relationships/image" Target="media/image131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8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7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34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3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2.bin"/><Relationship Id="rId254" Type="http://schemas.openxmlformats.org/officeDocument/2006/relationships/oleObject" Target="embeddings/oleObject131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9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6.bin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4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7.bin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7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5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4CC91-E057-4CB7-8597-F1302B4A03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888</Words>
  <Characters>1114</Characters>
  <Lines>53</Lines>
  <Paragraphs>15</Paragraphs>
  <TotalTime>360</TotalTime>
  <ScaleCrop>false</ScaleCrop>
  <LinksUpToDate>false</LinksUpToDate>
  <CharactersWithSpaces>1797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2022-06-27T09:38:00Z</dcterms:created>
  <dc:creator>徐仁进</dc:creator>
  <cp:lastModifiedBy>周知啊</cp:lastModifiedBy>
  <dcterms:modified xsi:type="dcterms:W3CDTF">2024-08-31T09:46:29Z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879CDFC3D7CD4A3D988D662A9C06BADE_12</vt:lpwstr>
  </property>
</Properties>
</file>