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58811">
      <w:pPr>
        <w:jc w:val="center"/>
        <w:rPr>
          <w:rFonts w:hint="eastAsia" w:asciiTheme="minorEastAsia" w:hAnsiTheme="minorEastAsia"/>
          <w:b/>
          <w:sz w:val="22"/>
        </w:rPr>
      </w:pPr>
      <w:r>
        <w:rPr>
          <w:rFonts w:hint="eastAsia" w:asciiTheme="minorEastAsia" w:hAnsiTheme="minorEastAsia"/>
          <w:b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10210800</wp:posOffset>
            </wp:positionH>
            <wp:positionV relativeFrom="topMargin">
              <wp:posOffset>11569700</wp:posOffset>
            </wp:positionV>
            <wp:extent cx="381000" cy="469900"/>
            <wp:effectExtent l="0" t="0" r="0" b="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/>
          <w:b/>
          <w:sz w:val="22"/>
        </w:rPr>
        <w:t>2022年北京大学强基计划测试（上海地区）数学试题</w:t>
      </w:r>
    </w:p>
    <w:p w14:paraId="5FAE139A">
      <w:pPr>
        <w:spacing w:line="480" w:lineRule="auto"/>
        <w:jc w:val="center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考试时间：2022年7月27日</w:t>
      </w:r>
    </w:p>
    <w:p w14:paraId="57892116">
      <w:pPr>
        <w:spacing w:line="48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1.已知数列</w:t>
      </w:r>
      <w:r>
        <w:rPr>
          <w:position w:val="-14"/>
        </w:rPr>
        <w:object>
          <v:shape id="_x0000_i1025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Theme="minorEastAsia" w:hAnsiTheme="minorEastAsia"/>
        </w:rPr>
        <w:t>，对任意正整数</w:t>
      </w:r>
      <w:r>
        <w:rPr>
          <w:position w:val="-6"/>
        </w:rPr>
        <w:object>
          <v:shape id="_x0000_i1026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Theme="minorEastAsia" w:hAnsiTheme="minorEastAsia"/>
        </w:rPr>
        <w:t>都有</w:t>
      </w:r>
      <w:r>
        <w:rPr>
          <w:position w:val="-30"/>
        </w:rPr>
        <w:object>
          <v:shape id="_x0000_i1027" o:spt="75" type="#_x0000_t75" style="height:36pt;width:63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Theme="minorEastAsia" w:hAnsiTheme="minorEastAsia"/>
        </w:rPr>
        <w:t>，则</w:t>
      </w:r>
      <w:r>
        <w:rPr>
          <w:position w:val="-12"/>
        </w:rPr>
        <w:object>
          <v:shape id="_x0000_i1028" o:spt="75" type="#_x0000_t75" style="height:18.65pt;width:2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Theme="minorEastAsia" w:hAnsiTheme="minorEastAsia"/>
        </w:rPr>
        <w:t>的整数部分为</w:t>
      </w:r>
      <w:r>
        <w:rPr>
          <w:rFonts w:hint="eastAsia" w:asciiTheme="minorEastAsia" w:hAnsiTheme="minorEastAsia"/>
        </w:rPr>
        <w:t>______.</w:t>
      </w:r>
    </w:p>
    <w:p w14:paraId="6AF2AD73">
      <w:pPr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2.已知</w:t>
      </w:r>
      <w:r>
        <w:rPr>
          <w:position w:val="-6"/>
        </w:rPr>
        <w:object>
          <v:shape id="_x0000_i1029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>中，满足</w:t>
      </w:r>
      <w:r>
        <w:rPr>
          <w:position w:val="-10"/>
        </w:rPr>
        <w:object>
          <v:shape id="_x0000_i1030" o:spt="75" type="#_x0000_t75" style="height:16pt;width:19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>的值为</w:t>
      </w:r>
      <w:r>
        <w:rPr>
          <w:rFonts w:hint="eastAsia" w:asciiTheme="minorEastAsia" w:hAnsiTheme="minorEastAsia"/>
        </w:rPr>
        <w:t>______.</w:t>
      </w:r>
    </w:p>
    <w:p w14:paraId="58EE0DA1">
      <w:pPr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3.复数</w:t>
      </w:r>
      <w:r>
        <w:rPr>
          <w:position w:val="-14"/>
        </w:rPr>
        <w:object>
          <v:shape id="_x0000_i1031" o:spt="75" type="#_x0000_t75" style="height:21.35pt;width:254.6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>，则</w:t>
      </w:r>
      <w:r>
        <w:rPr>
          <w:position w:val="-18"/>
        </w:rPr>
        <w:object>
          <v:shape id="_x0000_i1032" o:spt="75" type="#_x0000_t75" style="height:24pt;width:14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Theme="minorEastAsia" w:hAnsiTheme="minorEastAsia"/>
        </w:rPr>
        <w:t>______.</w:t>
      </w:r>
    </w:p>
    <w:p w14:paraId="7C39E457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4.对正整数</w:t>
      </w:r>
      <w:r>
        <w:rPr>
          <w:position w:val="-6"/>
        </w:rPr>
        <w:object>
          <v:shape id="_x0000_i1033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Theme="minorEastAsia" w:hAnsiTheme="minorEastAsia"/>
        </w:rPr>
        <w:t>，</w:t>
      </w:r>
      <w:r>
        <w:rPr>
          <w:position w:val="-6"/>
        </w:rPr>
        <w:object>
          <v:shape id="_x0000_i1034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Theme="minorEastAsia" w:hAnsiTheme="minorEastAsia"/>
        </w:rPr>
        <w:t>除以</w:t>
      </w:r>
      <w:r>
        <w:rPr>
          <w:rFonts w:hint="eastAsia" w:asciiTheme="minorEastAsia" w:hAnsiTheme="minorEastAsia"/>
        </w:rPr>
        <w:t>100的余数为92，称为性质</w:t>
      </w:r>
      <w:r>
        <w:rPr>
          <w:position w:val="-4"/>
        </w:rPr>
        <w:object>
          <v:shape id="_x0000_i1035" o:spt="75" type="#_x0000_t75" style="height:14pt;width:23.3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Theme="minorEastAsia" w:hAnsiTheme="minorEastAsia"/>
        </w:rPr>
        <w:t>，令</w:t>
      </w:r>
      <w:r>
        <w:rPr>
          <w:position w:val="-6"/>
        </w:rPr>
        <w:object>
          <v:shape id="_x0000_i1036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Theme="minorEastAsia" w:hAnsiTheme="minorEastAsia"/>
        </w:rPr>
        <w:t>为</w:t>
      </w:r>
      <w:r>
        <w:rPr>
          <w:position w:val="-6"/>
        </w:rPr>
        <w:object>
          <v:shape id="_x0000_i1037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asciiTheme="minorEastAsia" w:hAnsiTheme="minorEastAsia"/>
        </w:rPr>
        <w:t>，对五位数</w:t>
      </w:r>
      <w:r>
        <w:rPr>
          <w:position w:val="-6"/>
        </w:rPr>
        <w:object>
          <v:shape id="_x0000_i1038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asciiTheme="minorEastAsia" w:hAnsiTheme="minorEastAsia"/>
        </w:rPr>
        <w:t>，问满足性质</w:t>
      </w:r>
      <w:r>
        <w:rPr>
          <w:position w:val="-4"/>
        </w:rPr>
        <w:object>
          <v:shape id="_x0000_i1039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Theme="minorEastAsia" w:hAnsiTheme="minorEastAsia"/>
        </w:rPr>
        <w:t>的</w:t>
      </w:r>
      <w:r>
        <w:rPr>
          <w:position w:val="-6"/>
        </w:rPr>
        <w:object>
          <v:shape id="_x0000_i1040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Theme="minorEastAsia" w:hAnsiTheme="minorEastAsia"/>
        </w:rPr>
        <w:t>的平方和为</w:t>
      </w:r>
      <w:r>
        <w:rPr>
          <w:rFonts w:hint="eastAsia" w:asciiTheme="minorEastAsia" w:hAnsiTheme="minorEastAsia"/>
        </w:rPr>
        <w:t>______.</w:t>
      </w:r>
    </w:p>
    <w:p w14:paraId="10D31407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5.对实数</w:t>
      </w:r>
      <w:r>
        <w:rPr>
          <w:position w:val="-12"/>
        </w:rPr>
        <w:object>
          <v:shape id="_x0000_i1041" o:spt="75" type="#_x0000_t75" style="height:18.65pt;width:5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asciiTheme="minorEastAsia" w:hAnsiTheme="minorEastAsia"/>
        </w:rPr>
        <w:t>，有</w:t>
      </w:r>
      <w:r>
        <w:rPr>
          <w:position w:val="-14"/>
        </w:rPr>
        <w:object>
          <v:shape id="_x0000_i1042" o:spt="75" type="#_x0000_t75" style="height:20pt;width:249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asciiTheme="minorEastAsia" w:hAnsiTheme="minorEastAsia"/>
        </w:rPr>
        <w:t>，则</w:t>
      </w:r>
    </w:p>
    <w:p w14:paraId="6817062F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position w:val="-14"/>
        </w:rPr>
        <w:object>
          <v:shape id="_x0000_i1043" o:spt="75" type="#_x0000_t75" style="height:20pt;width:192.6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hint="eastAsia" w:asciiTheme="minorEastAsia" w:hAnsiTheme="minorEastAsia"/>
        </w:rPr>
        <w:t>______.</w:t>
      </w:r>
    </w:p>
    <w:p w14:paraId="561998D4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6.已知</w:t>
      </w:r>
      <w:r>
        <w:rPr>
          <w:position w:val="-10"/>
        </w:rPr>
        <w:object>
          <v:shape id="_x0000_i1044" o:spt="75" type="#_x0000_t75" style="height:16pt;width:20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Theme="minorEastAsia" w:hAnsiTheme="minorEastAsia"/>
        </w:rPr>
        <w:t>，则</w:t>
      </w:r>
      <w:r>
        <w:rPr>
          <w:position w:val="-6"/>
        </w:rPr>
        <w:object>
          <v:shape id="_x0000_i1045" o:spt="75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t>的大小排序</w:t>
      </w:r>
      <w:r>
        <w:rPr>
          <w:rFonts w:hint="eastAsia" w:asciiTheme="minorEastAsia" w:hAnsiTheme="minorEastAsia"/>
        </w:rPr>
        <w:t>______.</w:t>
      </w:r>
    </w:p>
    <w:p w14:paraId="58D9AD17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7.对体积为1的长方体</w:t>
      </w:r>
      <w:r>
        <w:rPr>
          <w:position w:val="-12"/>
        </w:rPr>
        <w:object>
          <v:shape id="_x0000_i1046" o:spt="75" type="#_x0000_t75" style="height:18.65pt;width:89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t>，取</w:t>
      </w:r>
      <w:r>
        <w:rPr>
          <w:position w:val="-12"/>
        </w:rPr>
        <w:object>
          <v:shape id="_x0000_i1047" o:spt="75" type="#_x0000_t75" style="height:18.65pt;width:24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t>中点</w:t>
      </w:r>
      <w:r>
        <w:rPr>
          <w:position w:val="-4"/>
        </w:rPr>
        <w:object>
          <v:shape id="_x0000_i1048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t>，取</w:t>
      </w:r>
      <w:r>
        <w:rPr>
          <w:position w:val="-12"/>
        </w:rPr>
        <w:object>
          <v:shape id="_x0000_i1049" o:spt="75" type="#_x0000_t75" style="height:18.65pt;width:2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t>中点</w:t>
      </w:r>
      <w:r>
        <w:rPr>
          <w:position w:val="-10"/>
        </w:rPr>
        <w:object>
          <v:shape id="_x0000_i1050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hint="eastAsia"/>
        </w:rPr>
        <w:t>，</w:t>
      </w:r>
      <w:r>
        <w:t>取</w:t>
      </w:r>
      <w:r>
        <w:rPr>
          <w:position w:val="-6"/>
        </w:rPr>
        <w:object>
          <v:shape id="_x0000_i1051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t>中点</w:t>
      </w:r>
      <w:r>
        <w:rPr>
          <w:position w:val="-4"/>
        </w:rPr>
        <w:object>
          <v:shape id="_x0000_i1052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t>，求</w:t>
      </w:r>
      <w:r>
        <w:rPr>
          <w:position w:val="-14"/>
        </w:rPr>
        <w:object>
          <v:shape id="_x0000_i1053" o:spt="75" type="#_x0000_t75" style="height:19.35pt;width:42.6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hint="eastAsia" w:asciiTheme="minorEastAsia" w:hAnsiTheme="minorEastAsia"/>
        </w:rPr>
        <w:t>______.</w:t>
      </w:r>
    </w:p>
    <w:p w14:paraId="46F59E23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8.已知</w:t>
      </w:r>
      <w:r>
        <w:rPr>
          <w:position w:val="-6"/>
        </w:rPr>
        <w:object>
          <v:shape id="_x0000_i1054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t>的三边长为</w:t>
      </w:r>
      <w:r>
        <w:rPr>
          <w:position w:val="-8"/>
        </w:rPr>
        <w:object>
          <v:shape id="_x0000_i1055" o:spt="75" type="#_x0000_t75" style="height:18.65pt;width:68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t>，三角形内有一点</w:t>
      </w:r>
      <w:r>
        <w:rPr>
          <w:position w:val="-4"/>
        </w:rPr>
        <w:object>
          <v:shape id="_x0000_i105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t>，求</w:t>
      </w:r>
      <w:r>
        <w:rPr>
          <w:position w:val="-6"/>
        </w:rPr>
        <w:object>
          <v:shape id="_x0000_i1057" o:spt="75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t>的最小值为</w:t>
      </w:r>
      <w:r>
        <w:rPr>
          <w:rFonts w:hint="eastAsia" w:asciiTheme="minorEastAsia" w:hAnsiTheme="minorEastAsia"/>
        </w:rPr>
        <w:t>______.</w:t>
      </w:r>
    </w:p>
    <w:p w14:paraId="79E6B000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9.已知三个复数</w:t>
      </w:r>
      <w:r>
        <w:rPr>
          <w:position w:val="-10"/>
        </w:rPr>
        <w:object>
          <v:shape id="_x0000_i1058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hint="eastAsia" w:asciiTheme="minorEastAsia" w:hAnsiTheme="minorEastAsia"/>
        </w:rPr>
        <w:t>满足</w:t>
      </w:r>
      <w:r>
        <w:rPr>
          <w:position w:val="-24"/>
        </w:rPr>
        <w:object>
          <v:shape id="_x0000_i1059" o:spt="75" type="#_x0000_t75" style="height:31.35pt;width:162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t>，则</w:t>
      </w:r>
      <w:r>
        <w:rPr>
          <w:position w:val="-6"/>
        </w:rPr>
        <w:object>
          <v:shape id="_x0000_i1060" o:spt="75" type="#_x0000_t75" style="height:16pt;width:57.3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hint="eastAsia" w:asciiTheme="minorEastAsia" w:hAnsiTheme="minorEastAsia"/>
        </w:rPr>
        <w:t>______.</w:t>
      </w:r>
    </w:p>
    <w:p w14:paraId="69C44911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10.问一个六元素集合到一个三元素集合的满射共有______个.</w:t>
      </w:r>
    </w:p>
    <w:p w14:paraId="026C051A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11.已知正方形</w:t>
      </w:r>
      <w:r>
        <w:rPr>
          <w:position w:val="-6"/>
        </w:rPr>
        <w:object>
          <v:shape id="_x0000_i1061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t>边长为</w:t>
      </w:r>
      <w:r>
        <w:rPr>
          <w:rFonts w:hint="eastAsia"/>
        </w:rPr>
        <w:t>1，</w:t>
      </w:r>
      <w:r>
        <w:rPr>
          <w:position w:val="-10"/>
        </w:rPr>
        <w:object>
          <v:shape id="_x0000_i1062" o:spt="75" type="#_x0000_t75" style="height:16pt;width:31.3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t>分别在</w:t>
      </w:r>
      <w:r>
        <w:rPr>
          <w:position w:val="-6"/>
        </w:rPr>
        <w:object>
          <v:shape id="_x0000_i1063" o:spt="75" type="#_x0000_t75" style="height:14pt;width:46.6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t>上且</w:t>
      </w:r>
      <w:r>
        <w:rPr>
          <w:position w:val="-24"/>
        </w:rPr>
        <w:object>
          <v:shape id="_x0000_i1064" o:spt="75" type="#_x0000_t75" style="height:31.35pt;width:59.3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t>，则</w:t>
      </w:r>
      <w:r>
        <w:rPr>
          <w:position w:val="-12"/>
        </w:rPr>
        <w:object>
          <v:shape id="_x0000_i1065" o:spt="75" type="#_x0000_t75" style="height:18.65pt;width:2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t>的最大值</w:t>
      </w:r>
      <w:r>
        <w:rPr>
          <w:rFonts w:hint="eastAsia" w:asciiTheme="minorEastAsia" w:hAnsiTheme="minorEastAsia"/>
        </w:rPr>
        <w:t>______.</w:t>
      </w:r>
    </w:p>
    <w:p w14:paraId="01562B67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12.对正实数</w:t>
      </w:r>
      <w:r>
        <w:rPr>
          <w:position w:val="-10"/>
        </w:rPr>
        <w:object>
          <v:shape id="_x0000_i1066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t>有</w:t>
      </w:r>
      <w:r>
        <w:rPr>
          <w:position w:val="-6"/>
        </w:rPr>
        <w:object>
          <v:shape id="_x0000_i1067" o:spt="75" type="#_x0000_t75" style="height:14pt;width:63.3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t>，则</w:t>
      </w:r>
      <w:r>
        <w:rPr>
          <w:position w:val="-6"/>
        </w:rPr>
        <w:object>
          <v:shape id="_x0000_i1068" o:spt="75" type="#_x0000_t75" style="height:14pt;width:84.6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t>的最大值为</w:t>
      </w:r>
      <w:r>
        <w:rPr>
          <w:rFonts w:hint="eastAsia" w:asciiTheme="minorEastAsia" w:hAnsiTheme="minorEastAsia"/>
        </w:rPr>
        <w:t>______.</w:t>
      </w:r>
    </w:p>
    <w:p w14:paraId="19B80CC9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13.已知</w:t>
      </w:r>
      <w:r>
        <w:rPr>
          <w:position w:val="-24"/>
        </w:rPr>
        <w:object>
          <v:shape id="_x0000_i1069" o:spt="75" type="#_x0000_t75" style="height:31.35pt;width:89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t>，请写出以</w:t>
      </w:r>
      <w:r>
        <w:rPr>
          <w:position w:val="-10"/>
        </w:rPr>
        <w:object>
          <v:shape id="_x0000_i1070" o:spt="75" type="#_x0000_t75" style="height:18.65pt;width:103.3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t>为根的一元六次方程</w:t>
      </w:r>
      <w:r>
        <w:rPr>
          <w:rFonts w:hint="eastAsia" w:asciiTheme="minorEastAsia" w:hAnsiTheme="minorEastAsia"/>
        </w:rPr>
        <w:t>______.</w:t>
      </w:r>
    </w:p>
    <w:p w14:paraId="627EB5FE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14.已知抛物线</w:t>
      </w:r>
      <w:r>
        <w:rPr>
          <w:position w:val="-10"/>
        </w:rPr>
        <w:object>
          <v:shape id="_x0000_i1071" o:spt="75" type="#_x0000_t75" style="height:18.65pt;width:4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t>，过</w:t>
      </w:r>
      <w:r>
        <w:rPr>
          <w:position w:val="-10"/>
        </w:rPr>
        <w:object>
          <v:shape id="_x0000_i1072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t>的直线切该抛物线于</w:t>
      </w:r>
      <w:r>
        <w:rPr>
          <w:position w:val="-10"/>
        </w:rPr>
        <w:object>
          <v:shape id="_x0000_i1073" o:spt="75" type="#_x0000_t75" style="height:16pt;width:31.3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t>两点，求</w:t>
      </w:r>
      <w:r>
        <w:rPr>
          <w:position w:val="-10"/>
        </w:rPr>
        <w:object>
          <v:shape id="_x0000_i1074" o:spt="75" type="#_x0000_t75" style="height:16pt;width:35.3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t>的外接圆半径为</w:t>
      </w:r>
      <w:r>
        <w:rPr>
          <w:rFonts w:hint="eastAsia" w:asciiTheme="minorEastAsia" w:hAnsiTheme="minorEastAsia"/>
        </w:rPr>
        <w:t>______.</w:t>
      </w:r>
    </w:p>
    <w:p w14:paraId="0187335A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15.求</w:t>
      </w:r>
      <w:r>
        <w:rPr>
          <w:position w:val="-10"/>
        </w:rPr>
        <w:object>
          <v:shape id="_x0000_i1075" o:spt="75" type="#_x0000_t75" style="height:16pt;width:180.6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t>的最小值</w:t>
      </w:r>
      <w:r>
        <w:rPr>
          <w:rFonts w:hint="eastAsia" w:asciiTheme="minorEastAsia" w:hAnsiTheme="minorEastAsia"/>
        </w:rPr>
        <w:t>______.</w:t>
      </w:r>
    </w:p>
    <w:p w14:paraId="54C007F7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16.已知复数</w:t>
      </w:r>
      <w:r>
        <w:rPr>
          <w:position w:val="-4"/>
        </w:rPr>
        <w:object>
          <v:shape id="_x0000_i1076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t>满足</w:t>
      </w:r>
      <w:r>
        <w:rPr>
          <w:position w:val="-28"/>
        </w:rPr>
        <w:object>
          <v:shape id="_x0000_i1077" o:spt="75" type="#_x0000_t75" style="height:34pt;width:48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t>，求</w:t>
      </w:r>
      <w:r>
        <w:rPr>
          <w:position w:val="-14"/>
        </w:rPr>
        <w:object>
          <v:shape id="_x0000_i1078" o:spt="75" type="#_x0000_t75" style="height:20pt;width:12.6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t>的最小值</w:t>
      </w:r>
      <w:r>
        <w:rPr>
          <w:rFonts w:hint="eastAsia" w:asciiTheme="minorEastAsia" w:hAnsiTheme="minorEastAsia"/>
        </w:rPr>
        <w:t>______.</w:t>
      </w:r>
    </w:p>
    <w:p w14:paraId="3A759135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17.已知</w:t>
      </w:r>
      <w:r>
        <w:rPr>
          <w:position w:val="-10"/>
        </w:rPr>
        <w:object>
          <v:shape id="_x0000_i1079" o:spt="75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t>，求</w:t>
      </w:r>
      <w:r>
        <w:rPr>
          <w:position w:val="-24"/>
        </w:rPr>
        <w:object>
          <v:shape id="_x0000_i1080" o:spt="75" type="#_x0000_t75" style="height:33.35pt;width:126.6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t>的最小值</w:t>
      </w:r>
      <w:r>
        <w:rPr>
          <w:rFonts w:hint="eastAsia" w:asciiTheme="minorEastAsia" w:hAnsiTheme="minorEastAsia"/>
        </w:rPr>
        <w:t>______.</w:t>
      </w:r>
    </w:p>
    <w:p w14:paraId="2F2A9747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18.已知正整数</w:t>
      </w:r>
      <w:r>
        <w:rPr>
          <w:position w:val="-6"/>
        </w:rPr>
        <w:object>
          <v:shape id="_x0000_i1081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Theme="minorEastAsia" w:hAnsiTheme="minorEastAsia"/>
        </w:rPr>
        <w:t>的各位数字和的</w:t>
      </w:r>
      <w:r>
        <w:rPr>
          <w:rFonts w:hint="eastAsia" w:asciiTheme="minorEastAsia" w:hAnsiTheme="minorEastAsia"/>
        </w:rPr>
        <w:t>13倍等于其本身，问这样的正整数有______个.</w:t>
      </w:r>
    </w:p>
    <w:p w14:paraId="42A8D87C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19.已知正整数</w:t>
      </w:r>
      <w:r>
        <w:rPr>
          <w:position w:val="-6"/>
        </w:rPr>
        <w:object>
          <v:shape id="_x0000_i1082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Theme="minorEastAsia" w:hAnsiTheme="minorEastAsia"/>
        </w:rPr>
        <w:t>不大于</w:t>
      </w:r>
      <w:r>
        <w:rPr>
          <w:rFonts w:hint="eastAsia" w:asciiTheme="minorEastAsia" w:hAnsiTheme="minorEastAsia"/>
        </w:rPr>
        <w:t>2022，</w:t>
      </w:r>
      <w:r>
        <w:rPr>
          <w:position w:val="-6"/>
        </w:rPr>
        <w:object>
          <v:shape id="_x0000_i1083" o:spt="75" type="#_x0000_t75" style="height:16pt;width:12.6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Theme="minorEastAsia" w:hAnsiTheme="minorEastAsia"/>
        </w:rPr>
        <w:t>除以</w:t>
      </w:r>
      <w:r>
        <w:rPr>
          <w:rFonts w:hint="eastAsia" w:asciiTheme="minorEastAsia" w:hAnsiTheme="minorEastAsia"/>
        </w:rPr>
        <w:t>1000的余数是111，则正整数</w:t>
      </w:r>
      <w:r>
        <w:rPr>
          <w:position w:val="-6"/>
        </w:rPr>
        <w:object>
          <v:shape id="_x0000_i1084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Theme="minorEastAsia" w:hAnsiTheme="minorEastAsia"/>
        </w:rPr>
        <w:t>的个数为</w:t>
      </w:r>
      <w:r>
        <w:rPr>
          <w:rFonts w:hint="eastAsia" w:asciiTheme="minorEastAsia" w:hAnsiTheme="minorEastAsia"/>
        </w:rPr>
        <w:t>______个</w:t>
      </w:r>
    </w:p>
    <w:p w14:paraId="7D727E92">
      <w:pPr>
        <w:spacing w:line="360" w:lineRule="auto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20.内接于椭圆</w:t>
      </w:r>
      <w:r>
        <w:rPr>
          <w:position w:val="-24"/>
        </w:rPr>
        <w:object>
          <v:shape id="_x0000_i1085" o:spt="75" type="#_x0000_t75" style="height:33.35pt;width:57.3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t>的菱形周长的最大值和最小值之和是</w:t>
      </w:r>
      <w:r>
        <w:rPr>
          <w:rFonts w:hint="eastAsia" w:asciiTheme="minorEastAsia" w:hAnsiTheme="minorEastAsia"/>
        </w:rPr>
        <w:t>______.</w:t>
      </w:r>
    </w:p>
    <w:p w14:paraId="05BE5E11">
      <w:pPr>
        <w:spacing w:line="360" w:lineRule="auto"/>
        <w:jc w:val="left"/>
        <w:rPr>
          <w:rFonts w:hint="eastAsia" w:asciiTheme="minorEastAsia" w:hAnsiTheme="minorEastAsia"/>
        </w:rPr>
      </w:pPr>
    </w:p>
    <w:p w14:paraId="16C9A087">
      <w:pPr>
        <w:spacing w:line="360" w:lineRule="auto"/>
        <w:jc w:val="left"/>
        <w:rPr>
          <w:rFonts w:hint="eastAsia" w:asciiTheme="minorEastAsia" w:hAnsiTheme="minorEastAsia"/>
        </w:rPr>
      </w:pPr>
    </w:p>
    <w:p w14:paraId="501DF0DD">
      <w:pPr>
        <w:spacing w:line="360" w:lineRule="auto"/>
        <w:jc w:val="left"/>
        <w:rPr>
          <w:rFonts w:hint="eastAsia" w:asciiTheme="minorEastAsia" w:hAnsiTheme="minorEastAsia"/>
        </w:rPr>
      </w:pPr>
    </w:p>
    <w:p w14:paraId="4985455F">
      <w:pPr>
        <w:spacing w:line="360" w:lineRule="auto"/>
        <w:jc w:val="left"/>
        <w:rPr>
          <w:rFonts w:hint="eastAsia" w:asciiTheme="minorEastAsia" w:hAnsiTheme="minorEastAsia"/>
        </w:rPr>
      </w:pPr>
    </w:p>
    <w:p w14:paraId="35CEB855">
      <w:pPr>
        <w:spacing w:line="360" w:lineRule="auto"/>
        <w:jc w:val="left"/>
        <w:rPr>
          <w:rFonts w:hint="eastAsia" w:asciiTheme="minorEastAsia" w:hAnsiTheme="minorEastAsia"/>
        </w:rPr>
      </w:pPr>
    </w:p>
    <w:p w14:paraId="4FF48A1A">
      <w:pPr>
        <w:spacing w:line="360" w:lineRule="auto"/>
        <w:jc w:val="left"/>
        <w:rPr>
          <w:rFonts w:hint="eastAsia" w:asciiTheme="minorEastAsia" w:hAnsiTheme="minorEastAsia"/>
        </w:rPr>
      </w:pPr>
    </w:p>
    <w:p w14:paraId="72818608">
      <w:pPr>
        <w:spacing w:line="360" w:lineRule="auto"/>
        <w:jc w:val="left"/>
        <w:rPr>
          <w:rFonts w:hint="eastAsia" w:asciiTheme="minorEastAsia" w:hAnsiTheme="minorEastAsia"/>
        </w:rPr>
      </w:pPr>
    </w:p>
    <w:p w14:paraId="5B5F377E">
      <w:pPr>
        <w:spacing w:line="360" w:lineRule="auto"/>
        <w:jc w:val="left"/>
        <w:rPr>
          <w:rFonts w:hint="eastAsia" w:asciiTheme="minorEastAsia" w:hAnsiTheme="minorEastAsia"/>
        </w:rPr>
      </w:pPr>
    </w:p>
    <w:p w14:paraId="1CB6A6F6">
      <w:pPr>
        <w:spacing w:line="360" w:lineRule="auto"/>
        <w:jc w:val="left"/>
        <w:rPr>
          <w:rFonts w:hint="eastAsia" w:asciiTheme="minorEastAsia" w:hAnsiTheme="minorEastAsia"/>
        </w:rPr>
      </w:pPr>
    </w:p>
    <w:p w14:paraId="2AD43E03">
      <w:pPr>
        <w:spacing w:line="360" w:lineRule="auto"/>
        <w:jc w:val="left"/>
        <w:rPr>
          <w:rFonts w:hint="eastAsia" w:asciiTheme="minorEastAsia" w:hAnsiTheme="minorEastAsia"/>
        </w:rPr>
      </w:pPr>
    </w:p>
    <w:p w14:paraId="225AC5A3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B22528"/>
    <w:rsid w:val="002315C2"/>
    <w:rsid w:val="002500BF"/>
    <w:rsid w:val="00285287"/>
    <w:rsid w:val="004028B4"/>
    <w:rsid w:val="004151FC"/>
    <w:rsid w:val="004A2B9C"/>
    <w:rsid w:val="005175A5"/>
    <w:rsid w:val="00611F53"/>
    <w:rsid w:val="0068589E"/>
    <w:rsid w:val="007F172B"/>
    <w:rsid w:val="00A3249A"/>
    <w:rsid w:val="00B22528"/>
    <w:rsid w:val="00C02FC6"/>
    <w:rsid w:val="00C05628"/>
    <w:rsid w:val="00D526C6"/>
    <w:rsid w:val="00E02122"/>
    <w:rsid w:val="7824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oleObject" Target="embeddings/oleObject49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1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6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6.wmf"/><Relationship Id="rId8" Type="http://schemas.openxmlformats.org/officeDocument/2006/relationships/image" Target="media/image3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5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1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6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3.bin"/><Relationship Id="rId62" Type="http://schemas.openxmlformats.org/officeDocument/2006/relationships/oleObject" Target="embeddings/oleObject32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image" Target="media/image2.wmf"/><Relationship Id="rId59" Type="http://schemas.openxmlformats.org/officeDocument/2006/relationships/oleObject" Target="embeddings/oleObject30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4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2.bin"/><Relationship Id="rId42" Type="http://schemas.openxmlformats.org/officeDocument/2006/relationships/image" Target="media/image18.wmf"/><Relationship Id="rId41" Type="http://schemas.openxmlformats.org/officeDocument/2006/relationships/oleObject" Target="embeddings/oleObject21.bin"/><Relationship Id="rId40" Type="http://schemas.openxmlformats.org/officeDocument/2006/relationships/image" Target="media/image17.wmf"/><Relationship Id="rId4" Type="http://schemas.openxmlformats.org/officeDocument/2006/relationships/image" Target="media/image1.png"/><Relationship Id="rId39" Type="http://schemas.openxmlformats.org/officeDocument/2006/relationships/oleObject" Target="embeddings/oleObject20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9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8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7.bin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7" Type="http://schemas.openxmlformats.org/officeDocument/2006/relationships/fontTable" Target="fontTable.xml"/><Relationship Id="rId116" Type="http://schemas.openxmlformats.org/officeDocument/2006/relationships/image" Target="media/image52.wmf"/><Relationship Id="rId115" Type="http://schemas.openxmlformats.org/officeDocument/2006/relationships/oleObject" Target="embeddings/oleObject61.bin"/><Relationship Id="rId114" Type="http://schemas.openxmlformats.org/officeDocument/2006/relationships/oleObject" Target="embeddings/oleObject60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9.bin"/><Relationship Id="rId111" Type="http://schemas.openxmlformats.org/officeDocument/2006/relationships/oleObject" Target="embeddings/oleObject58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419</Words>
  <Characters>586</Characters>
  <Lines>15</Lines>
  <Paragraphs>4</Paragraphs>
  <TotalTime>43</TotalTime>
  <ScaleCrop>false</ScaleCrop>
  <LinksUpToDate>false</LinksUpToDate>
  <CharactersWithSpaces>586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2022-08-03T07:33:00Z</dcterms:created>
  <dc:creator>徐仁进</dc:creator>
  <cp:lastModifiedBy>周知啊</cp:lastModifiedBy>
  <dcterms:modified xsi:type="dcterms:W3CDTF">2024-08-31T09:31:32Z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54E94F8AC7DD4305B3FD61640C68DDAF_12</vt:lpwstr>
  </property>
</Properties>
</file>