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14443">
      <w:pPr>
        <w:spacing w:line="360" w:lineRule="auto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11353800</wp:posOffset>
            </wp:positionV>
            <wp:extent cx="342900" cy="381000"/>
            <wp:effectExtent l="0" t="0" r="0" b="0"/>
            <wp:wrapNone/>
            <wp:docPr id="100177" name="图片 100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t>2022年江苏省南京大学强基计划数学试卷（初试）</w:t>
      </w:r>
    </w:p>
    <w:p w14:paraId="245CCAD1">
      <w:pPr>
        <w:spacing w:line="360" w:lineRule="auto"/>
        <w:ind w:firstLine="2891" w:firstLineChars="1200"/>
        <w:rPr>
          <w:color w:val="0070C0"/>
          <w:sz w:val="24"/>
          <w:szCs w:val="24"/>
        </w:rPr>
      </w:pPr>
      <w:r>
        <w:rPr>
          <w:rFonts w:hint="eastAsia" w:ascii="Times New Roman" w:hAnsi="Times New Roman" w:eastAsia="新宋体"/>
          <w:b/>
          <w:color w:val="0070C0"/>
          <w:sz w:val="24"/>
          <w:szCs w:val="24"/>
        </w:rPr>
        <w:t>（附答案与详细解析）</w:t>
      </w:r>
    </w:p>
    <w:p w14:paraId="31275BA3">
      <w:pPr>
        <w:spacing w:line="360" w:lineRule="auto"/>
      </w:pPr>
      <w:r>
        <w:rPr>
          <w:rFonts w:hint="eastAsia" w:ascii="Times New Roman" w:hAnsi="Times New Roman" w:eastAsia="新宋体"/>
          <w:b/>
          <w:szCs w:val="21"/>
        </w:rPr>
        <w:t>一、填空题。</w:t>
      </w:r>
    </w:p>
    <w:p w14:paraId="2A9AF3D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25" o:spt="75" type="#_x0000_t75" style="height:13.35pt;width:28.65pt;" filled="f" o:preferrelative="t" stroked="f" coordsize="21600,21600">
            <v:path/>
            <v:fill on="f" focussize="0,0"/>
            <v:stroke on="f" joinstyle="miter"/>
            <v:imagedata r:id="rId5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26" o:spt="75" type="#_x0000_t75" style="height:13.35pt;width:48pt;" filled="f" o:preferrelative="t" stroked="f" coordsize="21600,21600">
            <v:path/>
            <v:fill on="f" focussize="0,0"/>
            <v:stroke on="f" joinstyle="miter"/>
            <v:imagedata r:id="rId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的值域为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768E42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（0，</w:t>
      </w:r>
      <w:r>
        <w:rPr>
          <w:position w:val="-22"/>
        </w:rPr>
        <w:pict>
          <v:shape id="_x0000_i1027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），求函数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 xml:space="preserve">的最大值为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FEBBEA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3．已知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满足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＝1，则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+9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9866E3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4．在△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中，角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对边分别为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，已知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，则tan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 xml:space="preserve">的值为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C75D43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5．若数列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成等差数列，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成等比数列，则</w:t>
      </w:r>
      <w:r>
        <w:rPr>
          <w:position w:val="-29"/>
        </w:rPr>
        <w:pict>
          <v:shape id="_x0000_i1028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的取值范围是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0EBD45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6．已知向量</w:t>
      </w:r>
      <w:r>
        <w:rPr>
          <w:position w:val="-4"/>
        </w:rPr>
        <w:pict>
          <v:shape id="_x0000_i102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30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3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满足|</w:t>
      </w:r>
      <w:r>
        <w:rPr>
          <w:position w:val="-4"/>
        </w:rPr>
        <w:pict>
          <v:shape id="_x0000_i1032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|＝3，|</w:t>
      </w:r>
      <w:r>
        <w:rPr>
          <w:position w:val="-4"/>
        </w:rPr>
        <w:pict>
          <v:shape id="_x0000_i1033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|＝2</w:t>
      </w:r>
      <w:r>
        <w:rPr>
          <w:position w:val="-4"/>
        </w:rPr>
        <w:pict>
          <v:shape id="_x0000_i103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35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position w:val="-4"/>
        </w:rPr>
        <w:pict>
          <v:shape id="_x0000_i1036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＝6，且（</w:t>
      </w:r>
      <w:r>
        <w:rPr>
          <w:position w:val="-4"/>
        </w:rPr>
        <w:pict>
          <v:shape id="_x0000_i103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3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38" o:spt="75" type="#_x0000_t75" style="height:15.35pt;width:15.35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position w:val="-4"/>
        </w:rPr>
        <w:pict>
          <v:shape id="_x0000_i103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position w:val="-4"/>
        </w:rPr>
        <w:pict>
          <v:shape id="_x0000_i1040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）＝0，则|</w:t>
      </w:r>
      <w:r>
        <w:rPr>
          <w:position w:val="-4"/>
        </w:rPr>
        <w:pict>
          <v:shape id="_x0000_i104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4"/>
        </w:rPr>
        <w:pict>
          <v:shape id="_x0000_i1042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|最小值为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2830DD3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7．已知直线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+2与三次曲线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有三个不同交点，则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 xml:space="preserve">的取值范围为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F97033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8．在棱长为6的正四面体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为面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上一点，且|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|＝5，设异面直线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所成的角为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，则|cos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 xml:space="preserve">|最大值为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6B5FC6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9．方程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+5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 xml:space="preserve">＝7的非负整数解个数为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0D1B95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10．设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l</w:t>
      </w:r>
      <w:r>
        <w:rPr>
          <w:rFonts w:hint="eastAsia" w:ascii="Times New Roman" w:hAnsi="Times New Roman" w:eastAsia="新宋体"/>
          <w:szCs w:val="21"/>
        </w:rPr>
        <w:t>为双曲线</w:t>
      </w:r>
      <w:r>
        <w:rPr>
          <w:position w:val="-23"/>
        </w:rPr>
        <w:pict>
          <v:shape id="_x0000_i1043" o:spt="75" type="#_x0000_t75" style="height:31.35pt;width:66.65pt;" filled="f" o:preferrelative="t" stroked="f" coordsize="21600,21600">
            <v:path/>
            <v:fill on="f" focussize="0,0"/>
            <v:stroke on="f" joinstyle="miter"/>
            <v:imagedata r:id="rId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＝1的右焦点与右准线，椭圆Γ以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和为其对应的焦点及准线，过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作一条平行于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4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的直线，交椭圆Γ于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两点，若Γ的中心位于以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为直径的圆外，则椭圆离心率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 xml:space="preserve">的范围为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C4830A2">
      <w:pPr>
        <w:widowControl/>
        <w:spacing w:line="360" w:lineRule="auto"/>
        <w:jc w:val="left"/>
      </w:pPr>
      <w:r>
        <w:br w:type="page"/>
      </w:r>
    </w:p>
    <w:p w14:paraId="1DAC346D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2022年江苏省南京大学强基计划数学试卷（初试）</w:t>
      </w:r>
    </w:p>
    <w:p w14:paraId="29ED4406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5156D072">
      <w:pPr>
        <w:spacing w:line="360" w:lineRule="auto"/>
      </w:pPr>
      <w:r>
        <w:rPr>
          <w:rFonts w:hint="eastAsia" w:ascii="Times New Roman" w:hAnsi="Times New Roman" w:eastAsia="新宋体"/>
          <w:b/>
          <w:szCs w:val="21"/>
        </w:rPr>
        <w:t>一、填空题。</w:t>
      </w:r>
    </w:p>
    <w:p w14:paraId="6A120D5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45" o:spt="75" type="#_x0000_t75" style="height:13.35pt;width:28.6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46" o:spt="75" type="#_x0000_t75" style="height:13.35pt;width:48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的值域为</w:t>
      </w:r>
      <w:r>
        <w:rPr>
          <w:rFonts w:hint="eastAsia" w:ascii="Times New Roman" w:hAnsi="Times New Roman" w:eastAsia="新宋体"/>
          <w:szCs w:val="21"/>
          <w:u w:val="single"/>
        </w:rPr>
        <w:t>　[1，2]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D46FE4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求出函数的定义域，利用导数研究出函数的单调性，确定出最值的位置，求出相应的函数值，即可得到值域</w:t>
      </w:r>
    </w:p>
    <w:p w14:paraId="39A703F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47" o:spt="75" type="#_x0000_t75" style="height:13.35pt;width:28.65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48" o:spt="75" type="#_x0000_t75" style="height:13.35pt;width:48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</w:p>
    <w:p w14:paraId="1F8947A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4"/>
        </w:rPr>
        <w:pict>
          <v:shape id="_x0000_i1049" o:spt="75" type="#_x0000_t75" style="height:28.65pt;width:56.6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解得4≤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≤5</w:t>
      </w:r>
    </w:p>
    <w:p w14:paraId="3719DCE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′＝</w:t>
      </w:r>
      <w:r>
        <w:rPr>
          <w:position w:val="-28"/>
        </w:rPr>
        <w:pict>
          <v:shape id="_x0000_i1050" o:spt="75" type="#_x0000_t75" style="height:33.35pt;width:188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</w:p>
    <w:p w14:paraId="11C1EB0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令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′＞0解得</w:t>
      </w:r>
      <w:r>
        <w:rPr>
          <w:position w:val="-22"/>
        </w:rPr>
        <w:pict>
          <v:shape id="_x0000_i1051" o:spt="75" type="#_x0000_t75" style="height:26pt;width:36.65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，令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′＜0，得</w:t>
      </w:r>
      <w:r>
        <w:rPr>
          <w:position w:val="-22"/>
        </w:rPr>
        <w:pict>
          <v:shape id="_x0000_i1052" o:spt="75" type="#_x0000_t75" style="height:26pt;width:36.65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，故当</w:t>
      </w:r>
      <w:r>
        <w:rPr>
          <w:position w:val="-22"/>
        </w:rPr>
        <w:pict>
          <v:shape id="_x0000_i1053" o:spt="75" type="#_x0000_t75" style="height:26pt;width:29.35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函数取到最大值2</w:t>
      </w:r>
    </w:p>
    <w:p w14:paraId="0F4DE1A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＝4时，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5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＝5时，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＝1</w:t>
      </w:r>
    </w:p>
    <w:p w14:paraId="3DF23FB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55" o:spt="75" type="#_x0000_t75" style="height:13.35pt;width:28.65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056" o:spt="75" type="#_x0000_t75" style="height:13.35pt;width:48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的值域为[1，2]</w:t>
      </w:r>
    </w:p>
    <w:p w14:paraId="1A22433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故答案为[1，2]</w:t>
      </w:r>
    </w:p>
    <w:p w14:paraId="7891BA9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求函数的值域，由于本题函数解析式比较特殊，单调性不易判断出，故采取了求导的方法研究函数的单调性，确定出函数最值的位置，求出值域，解答本题关键是熟练掌握求导公式，以及掌握导数法确定函数单调性的步骤．</w:t>
      </w:r>
    </w:p>
    <w:p w14:paraId="3A7FAAB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（0，</w:t>
      </w:r>
      <w:r>
        <w:rPr>
          <w:position w:val="-22"/>
        </w:rPr>
        <w:pict>
          <v:shape id="_x0000_i1057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），求函数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 xml:space="preserve">的最大值为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058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E69B8B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由同角三角函数的平方关系，可得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，令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（0，1），再求导，判断函数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）的单调性，然后求其最大值，即可．</w:t>
      </w:r>
    </w:p>
    <w:p w14:paraId="0D829F0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＝（1﹣cos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E208F2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令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）＝1﹣3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</w:p>
    <w:p w14:paraId="5BF02FF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因为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（0，</w:t>
      </w:r>
      <w:r>
        <w:rPr>
          <w:position w:val="-22"/>
        </w:rPr>
        <w:pict>
          <v:shape id="_x0000_i1059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），所以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（0，1），</w:t>
      </w:r>
    </w:p>
    <w:p w14:paraId="2996BF0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令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）＝1﹣3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＝0，则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＝±</w:t>
      </w:r>
      <w:r>
        <w:rPr>
          <w:position w:val="-22"/>
        </w:rPr>
        <w:pict>
          <v:shape id="_x0000_i1060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579490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）在（0，</w:t>
      </w:r>
      <w:r>
        <w:rPr>
          <w:position w:val="-22"/>
        </w:rPr>
        <w:pict>
          <v:shape id="_x0000_i1061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）上单调递增，在（</w:t>
      </w:r>
      <w:r>
        <w:rPr>
          <w:position w:val="-22"/>
        </w:rPr>
        <w:pict>
          <v:shape id="_x0000_i1062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，1）上单调递减，</w:t>
      </w:r>
    </w:p>
    <w:p w14:paraId="22A975B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max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22"/>
        </w:rPr>
        <w:pict>
          <v:shape id="_x0000_i1063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position w:val="-22"/>
        </w:rPr>
        <w:pict>
          <v:shape id="_x0000_i1064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的最大值为</w:t>
      </w:r>
      <w:r>
        <w:rPr>
          <w:position w:val="-22"/>
        </w:rPr>
        <w:pict>
          <v:shape id="_x0000_i1065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6AFEB2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066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C86106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本题主要考查利用导数求函数的最值，还涉及同角三角函数的平方关系，考查逻辑推理能力和运算能力，属于中档题．</w:t>
      </w:r>
    </w:p>
    <w:p w14:paraId="57B7A41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3．已知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满足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＝1，则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+9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067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B79DD1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直接利用柯西不等式的应用求出结果．</w:t>
      </w:r>
    </w:p>
    <w:p w14:paraId="10B9C0B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解：已知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满足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＝1，利用柯西不等式</w:t>
      </w:r>
      <w:r>
        <w:rPr>
          <w:position w:val="-22"/>
        </w:rPr>
        <w:pict>
          <v:shape id="_x0000_i1068" o:spt="75" type="#_x0000_t75" style="height:26pt;width:205.35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E45D5A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整理得</w:t>
      </w:r>
      <w:r>
        <w:rPr>
          <w:position w:val="-22"/>
        </w:rPr>
        <w:pict>
          <v:shape id="_x0000_i1069" o:spt="75" type="#_x0000_t75" style="height:26pt;width:98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，当且仅当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＝9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70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71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72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，时，等号成立，</w:t>
      </w:r>
    </w:p>
    <w:p w14:paraId="0A9820E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+9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的最小值为</w:t>
      </w:r>
      <w:r>
        <w:rPr>
          <w:position w:val="-22"/>
        </w:rPr>
        <w:pict>
          <v:shape id="_x0000_i1073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3678832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074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794B0D0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本题考查的知识要点：柯西不等式的应用，主要考查学生的运算能力和数学思维能力，属于基础题．</w:t>
      </w:r>
    </w:p>
    <w:p w14:paraId="59B7565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4．在△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中，角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对边分别为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，已知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，则tan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 xml:space="preserve">的值为 </w:t>
      </w:r>
      <w:r>
        <w:rPr>
          <w:rFonts w:hint="eastAsia" w:ascii="Times New Roman" w:hAnsi="Times New Roman" w:eastAsia="新宋体"/>
          <w:szCs w:val="21"/>
          <w:u w:val="single"/>
        </w:rPr>
        <w:t>　1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6974A4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根据已知条件，结合正弦定理，以及三角函数的恒等变换公式，求出sin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，即可求解．</w:t>
      </w:r>
    </w:p>
    <w:p w14:paraId="32579A8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F65991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∴由正弦定理可得，sin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2ECEDFE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（sin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）＝sin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＝sin（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）＝sin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</w:p>
    <w:p w14:paraId="70ECB02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9657D4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∵sin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≠0，</w:t>
      </w:r>
    </w:p>
    <w:p w14:paraId="49C18F8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∴sin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75F2AEA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∴tan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＝1．</w:t>
      </w:r>
    </w:p>
    <w:p w14:paraId="4C1CC3B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故答案为：1．</w:t>
      </w:r>
    </w:p>
    <w:p w14:paraId="2C79396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本题主要考查解三角形，考查转化能力，属于基础题．</w:t>
      </w:r>
    </w:p>
    <w:p w14:paraId="2167B06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5．若数列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成等差数列，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成等比数列，则</w:t>
      </w:r>
      <w:r>
        <w:rPr>
          <w:position w:val="-29"/>
        </w:rPr>
        <w:pict>
          <v:shape id="_x0000_i1075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的取值范围是</w:t>
      </w:r>
      <w:r>
        <w:rPr>
          <w:rFonts w:hint="eastAsia" w:ascii="Times New Roman" w:hAnsi="Times New Roman" w:eastAsia="新宋体"/>
          <w:szCs w:val="21"/>
          <w:u w:val="single"/>
        </w:rPr>
        <w:t>　[4，+∞）或（﹣∞，0]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BEE132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由题意可知</w:t>
      </w:r>
      <w:r>
        <w:rPr>
          <w:position w:val="-29"/>
        </w:rPr>
        <w:pict>
          <v:shape id="_x0000_i1076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4"/>
        </w:rPr>
        <w:pict>
          <v:shape id="_x0000_i1077" o:spt="75" type="#_x0000_t75" style="height:32pt;width:43.35pt;" filled="f" o:preferrelative="t" stroked="f" coordsize="21600,21600">
            <v:path/>
            <v:fill on="f" focussize="0,0"/>
            <v:stroke on="f" joinstyle="miter"/>
            <v:imagedata r:id="rId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4"/>
        </w:rPr>
        <w:pict>
          <v:shape id="_x0000_i1078" o:spt="75" type="#_x0000_t75" style="height:32pt;width:61.35pt;" filled="f" o:preferrelative="t" stroked="f" coordsize="21600,21600">
            <v:path/>
            <v:fill on="f" focussize="0,0"/>
            <v:stroke on="f" joinstyle="miter"/>
            <v:imagedata r:id="rId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3"/>
        </w:rPr>
        <w:pict>
          <v:shape id="_x0000_i1079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080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+2．由此可知</w:t>
      </w:r>
      <w:r>
        <w:rPr>
          <w:position w:val="-29"/>
        </w:rPr>
        <w:pict>
          <v:shape id="_x0000_i1081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的取值范围．</w:t>
      </w:r>
    </w:p>
    <w:p w14:paraId="65CDFE0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解：在等差数列中，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；在等比数列中，</w:t>
      </w:r>
      <w:r>
        <w:rPr>
          <w:rFonts w:hint="eastAsia" w:ascii="Times New Roman" w:hAnsi="Times New Roman" w:eastAsia="新宋体"/>
          <w:i/>
          <w:szCs w:val="21"/>
        </w:rPr>
        <w:t>xy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470DE3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9"/>
        </w:rPr>
        <w:pict>
          <v:shape id="_x0000_i1082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4"/>
        </w:rPr>
        <w:pict>
          <v:shape id="_x0000_i1083" o:spt="75" type="#_x0000_t75" style="height:32pt;width:43.35pt;" filled="f" o:preferrelative="t" stroked="f" coordsize="21600,21600">
            <v:path/>
            <v:fill on="f" focussize="0,0"/>
            <v:stroke on="f" joinstyle="miter"/>
            <v:imagedata r:id="rId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4"/>
        </w:rPr>
        <w:pict>
          <v:shape id="_x0000_i1084" o:spt="75" type="#_x0000_t75" style="height:32pt;width:61.3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3"/>
        </w:rPr>
        <w:pict>
          <v:shape id="_x0000_i1085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086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+2．</w:t>
      </w:r>
    </w:p>
    <w:p w14:paraId="706C007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＞0时，</w:t>
      </w:r>
      <w:r>
        <w:rPr>
          <w:position w:val="-23"/>
        </w:rPr>
        <w:pict>
          <v:shape id="_x0000_i1087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088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≥2，故</w:t>
      </w:r>
      <w:r>
        <w:rPr>
          <w:position w:val="-29"/>
        </w:rPr>
        <w:pict>
          <v:shape id="_x0000_i1089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≥4；</w:t>
      </w:r>
    </w:p>
    <w:p w14:paraId="08F411E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＜0时，</w:t>
      </w:r>
      <w:r>
        <w:rPr>
          <w:position w:val="-23"/>
        </w:rPr>
        <w:pict>
          <v:shape id="_x0000_i1090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091" o:spt="75" type="#_x0000_t75" style="height:26.65pt;width:10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≤﹣2，故</w:t>
      </w:r>
      <w:r>
        <w:rPr>
          <w:position w:val="-29"/>
        </w:rPr>
        <w:pict>
          <v:shape id="_x0000_i1092" o:spt="75" type="#_x0000_t75" style="height:38pt;width:59.3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≤0．</w:t>
      </w:r>
    </w:p>
    <w:p w14:paraId="7CC0666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答案：[4，+∞）或（﹣∞，0]</w:t>
      </w:r>
    </w:p>
    <w:p w14:paraId="5734B64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本题考查数列的性质和应用，解题时要认真审题，仔细思考．</w:t>
      </w:r>
    </w:p>
    <w:p w14:paraId="6E47C07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6．已知向量</w:t>
      </w:r>
      <w:r>
        <w:rPr>
          <w:position w:val="-4"/>
        </w:rPr>
        <w:pict>
          <v:shape id="_x0000_i1093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9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95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满足|</w:t>
      </w:r>
      <w:r>
        <w:rPr>
          <w:position w:val="-4"/>
        </w:rPr>
        <w:pict>
          <v:shape id="_x0000_i1096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|＝3，|</w:t>
      </w:r>
      <w:r>
        <w:rPr>
          <w:position w:val="-4"/>
        </w:rPr>
        <w:pict>
          <v:shape id="_x0000_i109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|＝2</w:t>
      </w:r>
      <w:r>
        <w:rPr>
          <w:position w:val="-4"/>
        </w:rPr>
        <w:pict>
          <v:shape id="_x0000_i109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09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position w:val="-4"/>
        </w:rPr>
        <w:pict>
          <v:shape id="_x0000_i1100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＝6，且（</w:t>
      </w:r>
      <w:r>
        <w:rPr>
          <w:position w:val="-4"/>
        </w:rPr>
        <w:pict>
          <v:shape id="_x0000_i110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02" o:spt="75" type="#_x0000_t75" style="height:15.35pt;width:15.3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position w:val="-4"/>
        </w:rPr>
        <w:pict>
          <v:shape id="_x0000_i1103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position w:val="-4"/>
        </w:rPr>
        <w:pict>
          <v:shape id="_x0000_i110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）＝0，则|</w:t>
      </w:r>
      <w:r>
        <w:rPr>
          <w:position w:val="-4"/>
        </w:rPr>
        <w:pict>
          <v:shape id="_x0000_i1105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4"/>
        </w:rPr>
        <w:pict>
          <v:shape id="_x0000_i1106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|最小值为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107" o:spt="75" type="#_x0000_t75" style="height:28pt;width:32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F5FF3D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先根据|</w:t>
      </w:r>
      <w:r>
        <w:rPr>
          <w:position w:val="-4"/>
        </w:rPr>
        <w:pict>
          <v:shape id="_x0000_i110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|＝3，|</w:t>
      </w:r>
      <w:r>
        <w:rPr>
          <w:position w:val="-4"/>
        </w:rPr>
        <w:pict>
          <v:shape id="_x0000_i110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|＝2</w:t>
      </w:r>
      <w:r>
        <w:rPr>
          <w:position w:val="-4"/>
        </w:rPr>
        <w:pict>
          <v:shape id="_x0000_i111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11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position w:val="-4"/>
        </w:rPr>
        <w:pict>
          <v:shape id="_x0000_i1112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＝6求出</w:t>
      </w:r>
      <w:r>
        <w:rPr>
          <w:position w:val="-4"/>
        </w:rPr>
        <w:pict>
          <v:shape id="_x0000_i1113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11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的夹角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，建立直角坐标系，设</w:t>
      </w:r>
      <w:r>
        <w:rPr>
          <w:position w:val="-4"/>
        </w:rPr>
        <w:pict>
          <v:shape id="_x0000_i1115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），根据（</w:t>
      </w:r>
      <w:r>
        <w:rPr>
          <w:position w:val="-4"/>
        </w:rPr>
        <w:pict>
          <v:shape id="_x0000_i1116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17" o:spt="75" type="#_x0000_t75" style="height:15.35pt;width:15.35pt;" filled="f" o:preferrelative="t" stroked="f" coordsize="21600,21600">
            <v:path/>
            <v:fill on="f" focussize="0,0"/>
            <v:stroke on="f" joinstyle="miter"/>
            <v:imagedata r:id="rId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position w:val="-4"/>
        </w:rPr>
        <w:pict>
          <v:shape id="_x0000_i111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position w:val="-4"/>
        </w:rPr>
        <w:pict>
          <v:shape id="_x0000_i111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）＝0得到</w:t>
      </w:r>
      <w:r>
        <w:rPr>
          <w:position w:val="-4"/>
        </w:rPr>
        <w:pict>
          <v:shape id="_x0000_i1120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的终点的轨迹是以（﹣2，﹣</w:t>
      </w:r>
      <w:r>
        <w:rPr>
          <w:position w:val="-22"/>
        </w:rPr>
        <w:pict>
          <v:shape id="_x0000_i1121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）为圆心，</w:t>
      </w:r>
      <w:r>
        <w:rPr>
          <w:position w:val="-22"/>
        </w:rPr>
        <w:pict>
          <v:shape id="_x0000_i1122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为半径的圆，再根据|</w:t>
      </w:r>
      <w:r>
        <w:rPr>
          <w:position w:val="-4"/>
        </w:rPr>
        <w:pict>
          <v:shape id="_x0000_i1123" o:spt="75" type="#_x0000_t75" style="height:15.35pt;width:22.65pt;" filled="f" o:preferrelative="t" stroked="f" coordsize="21600,21600">
            <v:path/>
            <v:fill on="f" focussize="0,0"/>
            <v:stroke on="f" joinstyle="miter"/>
            <v:imagedata r:id="rId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</w:t>
      </w:r>
      <w:r>
        <w:rPr>
          <w:position w:val="-11"/>
        </w:rPr>
        <w:pict>
          <v:shape id="_x0000_i1124" o:spt="75" type="#_x0000_t75" style="height:18pt;width:98pt;" filled="f" o:preferrelative="t" stroked="f" coordsize="21600,21600">
            <v:path/>
            <v:fill on="f" focussize="0,0"/>
            <v:stroke on="f" joinstyle="miter"/>
            <v:imagedata r:id="rId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表示的是圆（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2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2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上的点到点（﹣2，﹣2）的最小值，进而求解即可．</w:t>
      </w:r>
    </w:p>
    <w:p w14:paraId="4577DAA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</w:t>
      </w:r>
      <w:r>
        <w:rPr>
          <w:position w:val="-4"/>
        </w:rPr>
        <w:pict>
          <v:shape id="_x0000_i112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4"/>
        </w:rPr>
        <w:pict>
          <v:shape id="_x0000_i112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的夹角为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，根据</w:t>
      </w:r>
      <w:r>
        <w:rPr>
          <w:position w:val="-4"/>
        </w:rPr>
        <w:pict>
          <v:shape id="_x0000_i1129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•</w:t>
      </w:r>
      <w:r>
        <w:rPr>
          <w:position w:val="-4"/>
        </w:rPr>
        <w:pict>
          <v:shape id="_x0000_i1130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＝|</w:t>
      </w:r>
      <w:r>
        <w:rPr>
          <w:position w:val="-4"/>
        </w:rPr>
        <w:pict>
          <v:shape id="_x0000_i113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||</w:t>
      </w:r>
      <w:r>
        <w:rPr>
          <w:position w:val="-4"/>
        </w:rPr>
        <w:pict>
          <v:shape id="_x0000_i1132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＝6，解得</w:t>
      </w:r>
      <w:r>
        <w:rPr>
          <w:position w:val="-22"/>
        </w:rPr>
        <w:pict>
          <v:shape id="_x0000_i1133" o:spt="75" type="#_x0000_t75" style="height:28pt;width:56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＝45°．</w:t>
      </w:r>
    </w:p>
    <w:p w14:paraId="1DEB523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以</w:t>
      </w:r>
      <w:r>
        <w:rPr>
          <w:position w:val="-4"/>
        </w:rPr>
        <w:pict>
          <v:shape id="_x0000_i113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方向为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轴正方向建立如下图坐标系：</w:t>
      </w:r>
    </w:p>
    <w:p w14:paraId="77568FFA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135" o:spt="75" alt="菁优网：http://www.jyeoo.com" type="#_x0000_t75" style="height:184pt;width:190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</w:p>
    <w:p w14:paraId="63EEA88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position w:val="-13"/>
        </w:rPr>
        <w:pict>
          <v:shape id="_x0000_i1136" o:spt="75" type="#_x0000_t75" style="height:16.65pt;width:55.35pt;" filled="f" o:preferrelative="t" stroked="f" coordsize="21600,21600">
            <v:path/>
            <v:fill on="f" focussize="0,0"/>
            <v:stroke on="f" joinstyle="miter"/>
            <v:imagedata r:id="rId7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13"/>
        </w:rPr>
        <w:pict>
          <v:shape id="_x0000_i1137" o:spt="75" type="#_x0000_t75" style="height:16.65pt;width:55.3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，设</w:t>
      </w:r>
      <w:r>
        <w:rPr>
          <w:position w:val="-4"/>
        </w:rPr>
        <w:pict>
          <v:shape id="_x0000_i113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），则</w:t>
      </w:r>
      <w:r>
        <w:rPr>
          <w:position w:val="-13"/>
        </w:rPr>
        <w:pict>
          <v:shape id="_x0000_i1139" o:spt="75" type="#_x0000_t75" style="height:16.65pt;width:82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13"/>
        </w:rPr>
        <w:pict>
          <v:shape id="_x0000_i1140" o:spt="75" type="#_x0000_t75" style="height:16.65pt;width:112.65pt;" filled="f" o:preferrelative="t" stroked="f" coordsize="21600,21600">
            <v:path/>
            <v:fill on="f" focussize="0,0"/>
            <v:stroke on="f" joinstyle="miter"/>
            <v:imagedata r:id="rId7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2EDE299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因为（</w:t>
      </w:r>
      <w:r>
        <w:rPr>
          <w:position w:val="-4"/>
        </w:rPr>
        <w:pict>
          <v:shape id="_x0000_i114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75" o:title="菁优网-jyeoo"/>
            <o:lock v:ext="edit" aspectratio="t"/>
            <w10:wrap type="none"/>
            <w10:anchorlock/>
          </v:shape>
        </w:pict>
      </w:r>
      <w:r>
        <w:rPr>
          <w:position w:val="-4"/>
        </w:rPr>
        <w:pict>
          <v:shape id="_x0000_i1142" o:spt="75" type="#_x0000_t75" style="height:15.35pt;width:15.35pt;" filled="f" o:preferrelative="t" stroked="f" coordsize="21600,21600">
            <v:path/>
            <v:fill on="f" focussize="0,0"/>
            <v:stroke on="f" joinstyle="miter"/>
            <v:imagedata r:id="rId7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position w:val="-4"/>
        </w:rPr>
        <w:pict>
          <v:shape id="_x0000_i1143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7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position w:val="-4"/>
        </w:rPr>
        <w:pict>
          <v:shape id="_x0000_i114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7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）＝0，所以（3+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）（2+2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（2+2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）＝0，整理得到（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4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4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8968CB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4"/>
        </w:rPr>
        <w:pict>
          <v:shape id="_x0000_i114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7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的终点的轨迹是以（﹣2，﹣</w:t>
      </w:r>
      <w:r>
        <w:rPr>
          <w:position w:val="-22"/>
        </w:rPr>
        <w:pict>
          <v:shape id="_x0000_i114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）为圆心，</w:t>
      </w:r>
      <w:r>
        <w:rPr>
          <w:position w:val="-22"/>
        </w:rPr>
        <w:pict>
          <v:shape id="_x0000_i1149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8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为半径的圆．</w:t>
      </w:r>
    </w:p>
    <w:p w14:paraId="538B2DB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因为</w:t>
      </w:r>
      <w:r>
        <w:rPr>
          <w:position w:val="-13"/>
        </w:rPr>
        <w:pict>
          <v:shape id="_x0000_i1150" o:spt="75" type="#_x0000_t75" style="height:16.65pt;width:94.65pt;" filled="f" o:preferrelative="t" stroked="f" coordsize="21600,21600">
            <v:path/>
            <v:fill on="f" focussize="0,0"/>
            <v:stroke on="f" joinstyle="miter"/>
            <v:imagedata r:id="rId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，所以|</w:t>
      </w:r>
      <w:r>
        <w:rPr>
          <w:position w:val="-4"/>
        </w:rPr>
        <w:pict>
          <v:shape id="_x0000_i1151" o:spt="75" type="#_x0000_t75" style="height:15.35pt;width:22.65pt;" filled="f" o:preferrelative="t" stroked="f" coordsize="21600,21600">
            <v:path/>
            <v:fill on="f" focussize="0,0"/>
            <v:stroke on="f" joinstyle="miter"/>
            <v:imagedata r:id="rId8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|＝</w:t>
      </w:r>
      <w:r>
        <w:rPr>
          <w:position w:val="-11"/>
        </w:rPr>
        <w:pict>
          <v:shape id="_x0000_i1152" o:spt="75" type="#_x0000_t75" style="height:18pt;width:98pt;" filled="f" o:preferrelative="t" stroked="f" coordsize="21600,21600">
            <v:path/>
            <v:fill on="f" focussize="0,0"/>
            <v:stroke on="f" joinstyle="miter"/>
            <v:imagedata r:id="rId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，表示的是圆（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5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5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上的点到点（﹣2，﹣2）的最小值，</w:t>
      </w:r>
    </w:p>
    <w:p w14:paraId="633A634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经验证（﹣2，﹣2）在圆外，故最大值为点（﹣2，﹣2）到圆心的距离减去半径的长度．</w:t>
      </w:r>
    </w:p>
    <w:p w14:paraId="6B4988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点（﹣2，﹣2）到圆心的距离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55" o:spt="75" type="#_x0000_t75" style="height:28pt;width:108pt;" filled="f" o:preferrelative="t" stroked="f" coordsize="21600,21600">
            <v:path/>
            <v:fill on="f" focussize="0,0"/>
            <v:stroke on="f" joinstyle="miter"/>
            <v:imagedata r:id="rId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5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88BC45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则|</w:t>
      </w:r>
      <w:r>
        <w:rPr>
          <w:position w:val="-4"/>
        </w:rPr>
        <w:pict>
          <v:shape id="_x0000_i115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4"/>
        </w:rPr>
        <w:pict>
          <v:shape id="_x0000_i115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8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|最小值为</w:t>
      </w:r>
      <w:r>
        <w:rPr>
          <w:position w:val="-22"/>
        </w:rPr>
        <w:pict>
          <v:shape id="_x0000_i1159" o:spt="75" type="#_x0000_t75" style="height:28pt;width:36pt;" filled="f" o:preferrelative="t" stroked="f" coordsize="21600,21600">
            <v:path/>
            <v:fill on="f" focussize="0,0"/>
            <v:stroke on="f" joinstyle="miter"/>
            <v:imagedata r:id="rId8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60" o:spt="75" type="#_x0000_t75" style="height:28pt;width:32pt;" filled="f" o:preferrelative="t" stroked="f" coordsize="21600,21600">
            <v:path/>
            <v:fill on="f" focussize="0,0"/>
            <v:stroke on="f" joinstyle="miter"/>
            <v:imagedata r:id="rId9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62CBCFC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161" o:spt="75" type="#_x0000_t75" style="height:28pt;width:32pt;" filled="f" o:preferrelative="t" stroked="f" coordsize="21600,21600">
            <v:path/>
            <v:fill on="f" focussize="0,0"/>
            <v:stroke on="f" joinstyle="miter"/>
            <v:imagedata r:id="rId9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673C0D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本题主要考查平面向量的数量积和图形的几何意义，属于中档题．</w:t>
      </w:r>
    </w:p>
    <w:p w14:paraId="22502D6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7．已知直线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+2与三次曲线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有三个不同交点，则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 xml:space="preserve">的取值范围为 </w:t>
      </w:r>
      <w:r>
        <w:rPr>
          <w:rFonts w:hint="eastAsia" w:ascii="Times New Roman" w:hAnsi="Times New Roman" w:eastAsia="新宋体"/>
          <w:szCs w:val="21"/>
          <w:u w:val="single"/>
        </w:rPr>
        <w:t>　（</w:t>
      </w:r>
      <w:r>
        <w:rPr>
          <w:position w:val="-22"/>
        </w:rPr>
        <w:pict>
          <v:shape id="_x0000_i116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，+∞）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20F85E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利用分离参数法，构造函数，再对函数求导，求得函数的单调性，再分析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的范围即可．</w:t>
      </w:r>
    </w:p>
    <w:p w14:paraId="18AB5D2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解：依题设得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+2＝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+2有三个不同的解．显然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≠0，于是</w:t>
      </w:r>
      <w:r>
        <w:rPr>
          <w:position w:val="-23"/>
        </w:rPr>
        <w:pict>
          <v:shape id="_x0000_i1163" o:spt="75" type="#_x0000_t75" style="height:30.65pt;width:88pt;" filled="f" o:preferrelative="t" stroked="f" coordsize="21600,21600">
            <v:path/>
            <v:fill on="f" focussize="0,0"/>
            <v:stroke on="f" joinstyle="miter"/>
            <v:imagedata r:id="rId9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9C6958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记</w:t>
      </w:r>
      <w:r>
        <w:rPr>
          <w:position w:val="-22"/>
        </w:rPr>
        <w:pict>
          <v:shape id="_x0000_i1164" o:spt="75" type="#_x0000_t75" style="height:26pt;width:68.65pt;" filled="f" o:preferrelative="t" stroked="f" coordsize="21600,21600">
            <v:path/>
            <v:fill on="f" focussize="0,0"/>
            <v:stroke on="f" joinstyle="miter"/>
            <v:imagedata r:id="rId9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30"/>
        </w:rPr>
        <w:pict>
          <v:shape id="_x0000_i1165" o:spt="75" type="#_x0000_t75" style="height:34.65pt;width:190pt;" filled="f" o:preferrelative="t" stroked="f" coordsize="21600,21600">
            <v:path/>
            <v:fill on="f" focussize="0,0"/>
            <v:stroke on="f" joinstyle="miter"/>
            <v:imagedata r:id="rId9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65B48C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）在（﹣∞，﹣1）上单调递减，在（﹣1，0）及（0，+∞）上单调递增，</w:t>
      </w:r>
    </w:p>
    <w:p w14:paraId="09AC5541">
      <w:pPr>
        <w:spacing w:line="360" w:lineRule="auto"/>
        <w:ind w:left="273" w:leftChars="130"/>
      </w:pPr>
      <w:r>
        <w:rPr>
          <w:position w:val="-28"/>
        </w:rPr>
        <w:pict>
          <v:shape id="_x0000_i1166" o:spt="75" type="#_x0000_t75" style="height:22.65pt;width:86pt;" filled="f" o:preferrelative="t" stroked="f" coordsize="21600,21600">
            <v:path/>
            <v:fill on="f" focussize="0,0"/>
            <v:stroke on="f" joinstyle="miter"/>
            <v:imagedata r:id="rId9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8"/>
        </w:rPr>
        <w:pict>
          <v:shape id="_x0000_i1167" o:spt="75" type="#_x0000_t75" style="height:23.35pt;width:332pt;" filled="f" o:preferrelative="t" stroked="f" coordsize="21600,21600">
            <v:path/>
            <v:fill on="f" focussize="0,0"/>
            <v:stroke on="f" joinstyle="miter"/>
            <v:imagedata r:id="rId9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FE7647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由图像知2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＞3，解得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position w:val="-22"/>
        </w:rPr>
        <w:pict>
          <v:shape id="_x0000_i1168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17E87CF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169" o:spt="75" alt="菁优网：http://www.jyeoo.com" type="#_x0000_t75" style="height:115.35pt;width:130pt;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</w:pict>
      </w:r>
    </w:p>
    <w:p w14:paraId="2B83D58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故答案为：（</w:t>
      </w:r>
      <w:r>
        <w:rPr>
          <w:position w:val="-22"/>
        </w:rPr>
        <w:pict>
          <v:shape id="_x0000_i117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9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，+∞）．</w:t>
      </w:r>
    </w:p>
    <w:p w14:paraId="4D29069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本题考查导数的应用，考查学生的运算能力，属于难题．</w:t>
      </w:r>
    </w:p>
    <w:p w14:paraId="64EB948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8．在棱长为6的正四面体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为面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上一点，且|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|＝5，设异面直线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所成的角为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，则|cos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 xml:space="preserve">|最大值为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171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FE8B4D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过点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作底面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的垂线为</w:t>
      </w:r>
      <w:r>
        <w:rPr>
          <w:rFonts w:hint="eastAsia" w:ascii="Times New Roman" w:hAnsi="Times New Roman" w:eastAsia="新宋体"/>
          <w:i/>
          <w:szCs w:val="21"/>
        </w:rPr>
        <w:t>AH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Cs w:val="21"/>
        </w:rPr>
        <w:t>为垂足，连接</w:t>
      </w:r>
      <w:r>
        <w:rPr>
          <w:rFonts w:hint="eastAsia" w:ascii="Times New Roman" w:hAnsi="Times New Roman" w:eastAsia="新宋体"/>
          <w:i/>
          <w:szCs w:val="21"/>
        </w:rPr>
        <w:t>DH</w:t>
      </w:r>
      <w:r>
        <w:rPr>
          <w:rFonts w:hint="eastAsia" w:ascii="Times New Roman" w:hAnsi="Times New Roman" w:eastAsia="新宋体"/>
          <w:szCs w:val="21"/>
        </w:rPr>
        <w:t>，推导出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是以</w:t>
      </w:r>
      <w:r>
        <w:rPr>
          <w:rFonts w:hint="eastAsia" w:ascii="Times New Roman" w:hAnsi="Times New Roman" w:eastAsia="新宋体"/>
          <w:i/>
          <w:szCs w:val="21"/>
        </w:rPr>
        <w:t>AH</w:t>
      </w:r>
      <w:r>
        <w:rPr>
          <w:rFonts w:hint="eastAsia" w:ascii="Times New Roman" w:hAnsi="Times New Roman" w:eastAsia="新宋体"/>
          <w:szCs w:val="21"/>
        </w:rPr>
        <w:t>为旋转轴的圆锥的母线，且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所在的底面圆周半径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＝1，由最小角定理知，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所成角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的最小值为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所成线面角，由此能求出结果．</w:t>
      </w:r>
    </w:p>
    <w:p w14:paraId="584F347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解：过点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作底面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的垂线为</w:t>
      </w:r>
      <w:r>
        <w:rPr>
          <w:rFonts w:hint="eastAsia" w:ascii="Times New Roman" w:hAnsi="Times New Roman" w:eastAsia="新宋体"/>
          <w:i/>
          <w:szCs w:val="21"/>
        </w:rPr>
        <w:t>AH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Cs w:val="21"/>
        </w:rPr>
        <w:t>为垂足，连接</w:t>
      </w:r>
      <w:r>
        <w:rPr>
          <w:rFonts w:hint="eastAsia" w:ascii="Times New Roman" w:hAnsi="Times New Roman" w:eastAsia="新宋体"/>
          <w:i/>
          <w:szCs w:val="21"/>
        </w:rPr>
        <w:t>DH</w:t>
      </w:r>
      <w:r>
        <w:rPr>
          <w:rFonts w:hint="eastAsia" w:ascii="Times New Roman" w:hAnsi="Times New Roman" w:eastAsia="新宋体"/>
          <w:szCs w:val="21"/>
        </w:rPr>
        <w:t>，</w:t>
      </w:r>
    </w:p>
    <w:p w14:paraId="67D34A0B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172" o:spt="75" alt="菁优网：http://www.jyeoo.com" type="#_x0000_t75" style="height:130.65pt;width:135.35pt;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</w:pict>
      </w:r>
    </w:p>
    <w:p w14:paraId="78B3B47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DH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73" o:spt="75" type="#_x0000_t75" style="height:26pt;width:54pt;" filled="f" o:preferrelative="t" stroked="f" coordsize="21600,21600">
            <v:path/>
            <v:fill on="f" focussize="0,0"/>
            <v:stroke on="f" joinstyle="miter"/>
            <v:imagedata r:id="rId10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position w:val="-4"/>
        </w:rPr>
        <w:pict>
          <v:shape id="_x0000_i117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0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AH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11"/>
        </w:rPr>
        <w:pict>
          <v:shape id="_x0000_i1175" o:spt="75" type="#_x0000_t75" style="height:18pt;width:76pt;" filled="f" o:preferrelative="t" stroked="f" coordsize="21600,21600">
            <v:path/>
            <v:fill on="f" focussize="0,0"/>
            <v:stroke on="f" joinstyle="miter"/>
            <v:imagedata r:id="rId1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position w:val="-4"/>
        </w:rPr>
        <w:pict>
          <v:shape id="_x0000_i117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0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A42D9C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＝5，∴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是以</w:t>
      </w:r>
      <w:r>
        <w:rPr>
          <w:rFonts w:hint="eastAsia" w:ascii="Times New Roman" w:hAnsi="Times New Roman" w:eastAsia="新宋体"/>
          <w:i/>
          <w:szCs w:val="21"/>
        </w:rPr>
        <w:t>AH</w:t>
      </w:r>
      <w:r>
        <w:rPr>
          <w:rFonts w:hint="eastAsia" w:ascii="Times New Roman" w:hAnsi="Times New Roman" w:eastAsia="新宋体"/>
          <w:szCs w:val="21"/>
        </w:rPr>
        <w:t>为旋转轴的圆锥的母线，</w:t>
      </w:r>
    </w:p>
    <w:p w14:paraId="45FAC7D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且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所在的底面圆周半径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＝1，</w:t>
      </w:r>
    </w:p>
    <w:p w14:paraId="351938E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由最小角定理知，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所成角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的最小值为：</w:t>
      </w:r>
    </w:p>
    <w:p w14:paraId="3C28CA1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与面</w:t>
      </w:r>
      <w:r>
        <w:rPr>
          <w:rFonts w:hint="eastAsia" w:ascii="Times New Roman" w:hAnsi="Times New Roman" w:eastAsia="新宋体"/>
          <w:i/>
          <w:szCs w:val="21"/>
        </w:rPr>
        <w:t>BCD</w:t>
      </w:r>
      <w:r>
        <w:rPr>
          <w:rFonts w:hint="eastAsia" w:ascii="Times New Roman" w:hAnsi="Times New Roman" w:eastAsia="新宋体"/>
          <w:szCs w:val="21"/>
        </w:rPr>
        <w:t>所成线面角，</w:t>
      </w:r>
    </w:p>
    <w:p w14:paraId="1AD85BF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即当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最小时，（cos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max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7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2A0CBBF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17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A4BF7E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本题考查线面角的定义、最小角定理、旋转的性质、正四面体的结构特征、圆锥的结构特征等基础知识，考查运算求解能力，是中档题．</w:t>
      </w:r>
    </w:p>
    <w:p w14:paraId="494652E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9．方程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+5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 xml:space="preserve">＝7的非负整数解个数为 </w:t>
      </w:r>
      <w:r>
        <w:rPr>
          <w:rFonts w:hint="eastAsia" w:ascii="Times New Roman" w:hAnsi="Times New Roman" w:eastAsia="新宋体"/>
          <w:szCs w:val="21"/>
          <w:u w:val="single"/>
        </w:rPr>
        <w:t>　42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8F44DF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讨论六个字母的取值，通过分类讨论，分别求解即可．</w:t>
      </w:r>
    </w:p>
    <w:p w14:paraId="7D26260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解：方程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+5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＝7的非负整数解，</w:t>
      </w:r>
    </w:p>
    <w:p w14:paraId="21F06D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令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，可知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{0，1}，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{0，3，6}，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{0，1，2，3，4，5，6，7}，</w:t>
      </w:r>
    </w:p>
    <w:p w14:paraId="2D74D66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+5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＝7，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＝7，则非负整数解个数为3组；</w:t>
      </w:r>
    </w:p>
    <w:p w14:paraId="1220995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＝6，非负整数解个数为0组；</w:t>
      </w:r>
    </w:p>
    <w:p w14:paraId="7595866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＝5，非负整数解个数为0组；</w:t>
      </w:r>
    </w:p>
    <w:p w14:paraId="754DB00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＝4，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，取值为：0，0，4；0，1，3；0，2，2；1，1，2四种类型，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为0，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为0，1，</w:t>
      </w:r>
    </w:p>
    <w:p w14:paraId="66B3979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非负整数解个数为2×（3+6+3+3）＝30组；</w:t>
      </w:r>
    </w:p>
    <w:p w14:paraId="5A9E715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＝3，非负整数解个数为0组；</w:t>
      </w:r>
    </w:p>
    <w:p w14:paraId="329D89A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＝2，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，取值为：0，0，2；0，1，1；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为1，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为0，0，</w:t>
      </w:r>
    </w:p>
    <w:p w14:paraId="07B0E74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非负整数解个数为3+3＝6组；</w:t>
      </w:r>
    </w:p>
    <w:p w14:paraId="6AC96DD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＝1，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，取值为：0，0，1；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6</w:t>
      </w:r>
      <w:r>
        <w:rPr>
          <w:rFonts w:hint="eastAsia" w:ascii="Times New Roman" w:hAnsi="Times New Roman" w:eastAsia="新宋体"/>
          <w:szCs w:val="21"/>
        </w:rPr>
        <w:t>为0，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为3，3，</w:t>
      </w:r>
    </w:p>
    <w:p w14:paraId="40A7DC7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非负整数解个数为3组；</w:t>
      </w:r>
    </w:p>
    <w:p w14:paraId="68726F4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＝0，非负整数解个数为0组；</w:t>
      </w:r>
    </w:p>
    <w:p w14:paraId="7B05E3A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共有：3+30+6+3＝42．</w:t>
      </w:r>
    </w:p>
    <w:p w14:paraId="1509DE8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故答案为：42．</w:t>
      </w:r>
    </w:p>
    <w:p w14:paraId="4D09166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本题考查不定方程解的公式问题，排列组合的实际应用，是难题．</w:t>
      </w:r>
    </w:p>
    <w:p w14:paraId="3B85296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10．设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l</w:t>
      </w:r>
      <w:r>
        <w:rPr>
          <w:rFonts w:hint="eastAsia" w:ascii="Times New Roman" w:hAnsi="Times New Roman" w:eastAsia="新宋体"/>
          <w:szCs w:val="21"/>
        </w:rPr>
        <w:t>为双曲线</w:t>
      </w:r>
      <w:r>
        <w:rPr>
          <w:position w:val="-23"/>
        </w:rPr>
        <w:pict>
          <v:shape id="_x0000_i1179" o:spt="75" type="#_x0000_t75" style="height:31.35pt;width:66.65pt;" filled="f" o:preferrelative="t" stroked="f" coordsize="21600,21600">
            <v:path/>
            <v:fill on="f" focussize="0,0"/>
            <v:stroke on="f" joinstyle="miter"/>
            <v:imagedata r:id="rId10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＝1的右焦点与右准线，椭圆Γ以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和为其对应的焦点及准线，过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作一条平行于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8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0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的直线，交椭圆Γ于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两点，若Γ的中心位于以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为直径的圆外，则椭圆离心率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 xml:space="preserve">的范围为 </w:t>
      </w:r>
      <w:r>
        <w:rPr>
          <w:rFonts w:hint="eastAsia" w:ascii="Times New Roman" w:hAnsi="Times New Roman" w:eastAsia="新宋体"/>
          <w:szCs w:val="21"/>
          <w:u w:val="single"/>
        </w:rPr>
        <w:t>　</w:t>
      </w:r>
      <w:r>
        <w:rPr>
          <w:position w:val="-22"/>
        </w:rPr>
        <w:pict>
          <v:shape id="_x0000_i1181" o:spt="75" type="#_x0000_t75" style="height:29.35pt;width:47.35pt;" filled="f" o:preferrelative="t" stroked="f" coordsize="21600,21600">
            <v:path/>
            <v:fill on="f" focussize="0,0"/>
            <v:stroke on="f" joinstyle="miter"/>
            <v:imagedata r:id="rId10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  <w:u w:val="single"/>
        </w:rPr>
        <w:t>＜</w:t>
      </w:r>
      <w:r>
        <w:rPr>
          <w:rFonts w:hint="eastAsia" w:ascii="Times New Roman" w:hAnsi="Times New Roman" w:eastAsia="新宋体"/>
          <w:i/>
          <w:szCs w:val="21"/>
          <w:u w:val="single"/>
        </w:rPr>
        <w:t>e</w:t>
      </w:r>
      <w:r>
        <w:rPr>
          <w:rFonts w:hint="eastAsia" w:ascii="Times New Roman" w:hAnsi="Times New Roman" w:eastAsia="新宋体"/>
          <w:szCs w:val="21"/>
          <w:u w:val="single"/>
        </w:rPr>
        <w:t>＜1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A3CD11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根据定义求得椭圆Γ的焦准距，设椭圆中心为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Cs w:val="21"/>
        </w:rPr>
        <w:t>，建立平面直角坐标系，联立直线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和椭圆Γ，利用韦达定理与向量法即可求解．</w:t>
      </w:r>
    </w:p>
    <w:p w14:paraId="2D3D5B8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解：由双曲线方程可知其焦准距为：3，</w:t>
      </w:r>
    </w:p>
    <w:p w14:paraId="606BB0C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则椭圆Γ的焦准距</w:t>
      </w:r>
      <w:r>
        <w:rPr>
          <w:position w:val="-23"/>
        </w:rPr>
        <w:pict>
          <v:shape id="_x0000_i1182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10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＝3（同侧焦点和准线），</w:t>
      </w:r>
    </w:p>
    <w:p w14:paraId="43CDA72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如图，设椭圆中心为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Cs w:val="21"/>
        </w:rPr>
        <w:t>，建立平面直角坐标系，</w:t>
      </w:r>
    </w:p>
    <w:p w14:paraId="6167ACD3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183" o:spt="75" alt="菁优网：http://www.jyeoo.com" type="#_x0000_t75" style="height:126pt;width:159.35pt;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</w:pict>
      </w:r>
    </w:p>
    <w:p w14:paraId="7332267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设Γ：</w:t>
      </w:r>
      <w:r>
        <w:rPr>
          <w:position w:val="-30"/>
        </w:rPr>
        <w:pict>
          <v:shape id="_x0000_i1184" o:spt="75" type="#_x0000_t75" style="height:35.35pt;width:40pt;" filled="f" o:preferrelative="t" stroked="f" coordsize="21600,21600">
            <v:path/>
            <v:fill on="f" focussize="0,0"/>
            <v:stroke on="f" joinstyle="miter"/>
            <v:imagedata r:id="rId1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＞0），</w:t>
      </w:r>
    </w:p>
    <w:p w14:paraId="4C5E308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3984395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方程：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8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0C85A86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联立直线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和椭圆Γ可得：（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+6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cx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＝0，</w:t>
      </w:r>
    </w:p>
    <w:p w14:paraId="30D5920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由韦达定理得：</w:t>
      </w:r>
      <w:r>
        <w:rPr>
          <w:position w:val="-62"/>
        </w:rPr>
        <w:pict>
          <v:shape id="_x0000_i1186" o:spt="75" type="#_x0000_t75" style="height:72.65pt;width:115.35pt;" filled="f" o:preferrelative="t" stroked="f" coordsize="21600,21600">
            <v:path/>
            <v:fill on="f" focussize="0,0"/>
            <v:stroke on="f" joinstyle="miter"/>
            <v:imagedata r:id="rId1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788618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由椭圆中心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Cs w:val="21"/>
        </w:rPr>
        <w:t>位于以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为直径的圆外，</w:t>
      </w:r>
    </w:p>
    <w:p w14:paraId="4FDE0F0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则有：</w:t>
      </w:r>
      <w:r>
        <w:rPr>
          <w:position w:val="-4"/>
        </w:rPr>
        <w:pict>
          <v:shape id="_x0000_i1187" o:spt="75" type="#_x0000_t75" style="height:15.35pt;width:34.65pt;" filled="f" o:preferrelative="t" stroked="f" coordsize="21600,21600">
            <v:path/>
            <v:fill on="f" focussize="0,0"/>
            <v:stroke on="f" joinstyle="miter"/>
            <v:imagedata r:id="rId1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＞0</w:t>
      </w:r>
      <w:r>
        <w:rPr>
          <w:rFonts w:ascii="Cambria Math" w:hAnsi="Cambria Math" w:eastAsia="Cambria Math"/>
          <w:szCs w:val="21"/>
        </w:rPr>
        <w:t>⇒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＞0，</w:t>
      </w:r>
    </w:p>
    <w:p w14:paraId="65BC46D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代入韦达定理：</w:t>
      </w:r>
      <w:r>
        <w:rPr>
          <w:position w:val="-30"/>
        </w:rPr>
        <w:pict>
          <v:shape id="_x0000_i1188" o:spt="75" type="#_x0000_t75" style="height:34.65pt;width:72.65pt;" filled="f" o:preferrelative="t" stroked="f" coordsize="21600,21600">
            <v:path/>
            <v:fill on="f" focussize="0,0"/>
            <v:stroke on="f" joinstyle="miter"/>
            <v:imagedata r:id="rId1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189" o:spt="75" type="#_x0000_t75" style="height:34.65pt;width:43.35pt;" filled="f" o:preferrelative="t" stroked="f" coordsize="21600,21600">
            <v:path/>
            <v:fill on="f" focussize="0,0"/>
            <v:stroke on="f" joinstyle="miter"/>
            <v:imagedata r:id="rId1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＞0，</w:t>
      </w:r>
    </w:p>
    <w:p w14:paraId="6EAA586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所以4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Cs w:val="21"/>
        </w:rPr>
        <w:t>﹣10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Cs w:val="21"/>
        </w:rPr>
        <w:t>＜0，</w:t>
      </w:r>
    </w:p>
    <w:p w14:paraId="51796E2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即，3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Cs w:val="21"/>
        </w:rPr>
        <w:t>﹣10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+4＜0，</w:t>
      </w:r>
    </w:p>
    <w:p w14:paraId="55D9D8E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解得：</w:t>
      </w:r>
      <w:r>
        <w:rPr>
          <w:position w:val="-22"/>
        </w:rPr>
        <w:pict>
          <v:shape id="_x0000_i1190" o:spt="75" type="#_x0000_t75" style="height:29.35pt;width:47.35pt;" filled="f" o:preferrelative="t" stroked="f" coordsize="21600,21600">
            <v:path/>
            <v:fill on="f" focussize="0,0"/>
            <v:stroke on="f" joinstyle="miter"/>
            <v:imagedata r:id="rId1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＜1．</w:t>
      </w:r>
    </w:p>
    <w:p w14:paraId="65CCA8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191" o:spt="75" type="#_x0000_t75" style="height:29.35pt;width:47.35pt;" filled="f" o:preferrelative="t" stroked="f" coordsize="21600,21600">
            <v:path/>
            <v:fill on="f" focussize="0,0"/>
            <v:stroke on="f" joinstyle="miter"/>
            <v:imagedata r:id="rId1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＜1．</w:t>
      </w:r>
    </w:p>
    <w:p w14:paraId="465D7E38">
      <w:pPr>
        <w:spacing w:line="360" w:lineRule="auto"/>
        <w:ind w:left="273" w:leftChars="130"/>
        <w:rPr>
          <w:rFonts w:hint="eastAsia"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本题考查双曲线和椭圆的性质，主要考查了离心率的范围和直线与圆锥曲线的位置关系，考查了学生综合分析问题和解决问题的能力．</w:t>
      </w:r>
    </w:p>
    <w:p w14:paraId="0BC0C5FF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hiNDFjYzI3NDNhN2U0Mzk3YmEwYmU2ZDBhZTFmNGUifQ=="/>
  </w:docVars>
  <w:rsids>
    <w:rsidRoot w:val="00AC09DF"/>
    <w:rsid w:val="00005D46"/>
    <w:rsid w:val="0003414B"/>
    <w:rsid w:val="00045DBC"/>
    <w:rsid w:val="0006204B"/>
    <w:rsid w:val="000A1AF7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0959"/>
    <w:rsid w:val="001D1446"/>
    <w:rsid w:val="001D3C68"/>
    <w:rsid w:val="001E29A6"/>
    <w:rsid w:val="001E6756"/>
    <w:rsid w:val="002161FB"/>
    <w:rsid w:val="00227658"/>
    <w:rsid w:val="002500BF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64B75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A6AAE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C2880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DE2600"/>
    <w:rsid w:val="00E66D4E"/>
    <w:rsid w:val="00E9089D"/>
    <w:rsid w:val="00F02182"/>
    <w:rsid w:val="00F66747"/>
    <w:rsid w:val="00F809D3"/>
    <w:rsid w:val="00FD376B"/>
    <w:rsid w:val="4431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left w:w="0" w:type="dxa"/>
        <w:right w:w="0" w:type="dxa"/>
      </w:tblCellMar>
    </w:tblPr>
  </w:style>
  <w:style w:type="character" w:styleId="9">
    <w:name w:val="Hyperlink"/>
    <w:unhideWhenUsed/>
    <w:uiPriority w:val="99"/>
    <w:rPr>
      <w:color w:val="0000FF"/>
      <w:u w:val="single"/>
    </w:rPr>
  </w:style>
  <w:style w:type="character" w:customStyle="1" w:styleId="10">
    <w:name w:val="页眉 字符"/>
    <w:link w:val="5"/>
    <w:uiPriority w:val="99"/>
    <w:rPr>
      <w:sz w:val="18"/>
      <w:szCs w:val="18"/>
    </w:rPr>
  </w:style>
  <w:style w:type="character" w:customStyle="1" w:styleId="11">
    <w:name w:val="页脚 字符"/>
    <w:link w:val="4"/>
    <w:uiPriority w:val="99"/>
    <w:rPr>
      <w:sz w:val="18"/>
      <w:szCs w:val="18"/>
    </w:rPr>
  </w:style>
  <w:style w:type="character" w:customStyle="1" w:styleId="12">
    <w:name w:val="批注框文本 字符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4">
    <w:name w:val="无间隔 字符"/>
    <w:link w:val="13"/>
    <w:uiPriority w:val="1"/>
    <w:rPr>
      <w:kern w:val="0"/>
      <w:sz w:val="22"/>
    </w:rPr>
  </w:style>
  <w:style w:type="character" w:styleId="15">
    <w:name w:val="Placeholder Text"/>
    <w:semiHidden/>
    <w:uiPriority w:val="99"/>
    <w:rPr>
      <w:color w:val="808080"/>
    </w:rPr>
  </w:style>
  <w:style w:type="character" w:customStyle="1" w:styleId="16">
    <w:name w:val="日期 字符"/>
    <w:basedOn w:val="8"/>
    <w:link w:val="2"/>
    <w:semiHidden/>
    <w:uiPriority w:val="99"/>
  </w:style>
  <w:style w:type="paragraph" w:customStyle="1" w:styleId="17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3331</Words>
  <Characters>3958</Characters>
  <Lines>30</Lines>
  <Paragraphs>8</Paragraphs>
  <TotalTime>5</TotalTime>
  <ScaleCrop>false</ScaleCrop>
  <LinksUpToDate>false</LinksUpToDate>
  <CharactersWithSpaces>4044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2022-08-31T07:26:00Z</dcterms:created>
  <dc:creator>EDY</dc:creator>
  <cp:lastModifiedBy>周知啊</cp:lastModifiedBy>
  <cp:lastPrinted>2022-08-31T07:26:00Z</cp:lastPrinted>
  <dcterms:modified xsi:type="dcterms:W3CDTF">2024-08-31T09:35:38Z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06A5F62C7E9E423583DE074FDCBBE84F_12</vt:lpwstr>
  </property>
</Properties>
</file>