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A1C09">
      <w:pPr>
        <w:spacing w:line="360" w:lineRule="auto"/>
        <w:jc w:val="center"/>
      </w:pPr>
      <w:r>
        <w:rPr>
          <w:rFonts w:hint="eastAsia" w:ascii="Times New Roman" w:hAnsi="Times New Roman" w:eastAsia="新宋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12585700</wp:posOffset>
            </wp:positionH>
            <wp:positionV relativeFrom="topMargin">
              <wp:posOffset>11341100</wp:posOffset>
            </wp:positionV>
            <wp:extent cx="355600" cy="266700"/>
            <wp:effectExtent l="0" t="0" r="0" b="0"/>
            <wp:wrapNone/>
            <wp:docPr id="100109" name="图片 100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/>
          <w:b/>
          <w:sz w:val="30"/>
          <w:szCs w:val="30"/>
        </w:rPr>
        <w:t>2023年福建省厦门大学强基计划数学试卷</w:t>
      </w:r>
    </w:p>
    <w:p w14:paraId="6761B540">
      <w:pPr>
        <w:spacing w:line="360" w:lineRule="auto"/>
      </w:pPr>
    </w:p>
    <w:p w14:paraId="2B5294C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1．</w:t>
      </w:r>
      <w:r>
        <w:rPr>
          <w:position w:val="-22"/>
        </w:rPr>
        <w:pict>
          <v:shape id="_x0000_i1025" o:spt="75" type="#_x0000_t75" style="height:26pt;width:23.35pt;" filled="f" o:preferrelative="t" stroked="f" coordsize="21600,21600">
            <v:path/>
            <v:fill on="f" focussize="0,0"/>
            <v:stroke on="f" joinstyle="miter"/>
            <v:imagedata r:id="rId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变换将复平面（</w:t>
      </w:r>
      <w:r>
        <w:rPr>
          <w:rFonts w:hint="eastAsia" w:ascii="Times New Roman" w:hAnsi="Times New Roman" w:eastAsia="新宋体"/>
          <w:i/>
          <w:szCs w:val="21"/>
        </w:rPr>
        <w:t>z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yi</w:t>
      </w:r>
      <w:r>
        <w:rPr>
          <w:rFonts w:hint="eastAsia" w:ascii="Times New Roman" w:hAnsi="Times New Roman" w:eastAsia="新宋体"/>
          <w:szCs w:val="21"/>
        </w:rPr>
        <w:t>）上的直线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＝1变换为</w:t>
      </w:r>
      <w:r>
        <w:rPr>
          <w:rFonts w:hint="eastAsia" w:ascii="Times New Roman" w:hAnsi="Times New Roman" w:eastAsia="新宋体"/>
          <w:i/>
          <w:szCs w:val="21"/>
        </w:rPr>
        <w:t>W</w:t>
      </w:r>
      <w:r>
        <w:rPr>
          <w:rFonts w:hint="eastAsia" w:ascii="Times New Roman" w:hAnsi="Times New Roman" w:eastAsia="新宋体"/>
          <w:szCs w:val="21"/>
        </w:rPr>
        <w:t>平面（</w:t>
      </w:r>
      <w:r>
        <w:rPr>
          <w:rFonts w:hint="eastAsia" w:ascii="Times New Roman" w:hAnsi="Times New Roman" w:eastAsia="新宋体"/>
          <w:i/>
          <w:szCs w:val="21"/>
        </w:rPr>
        <w:t>w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qi</w:t>
      </w:r>
      <w:r>
        <w:rPr>
          <w:rFonts w:hint="eastAsia" w:ascii="Times New Roman" w:hAnsi="Times New Roman" w:eastAsia="新宋体"/>
          <w:szCs w:val="21"/>
        </w:rPr>
        <w:t>）（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q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b/>
          <w:szCs w:val="21"/>
        </w:rPr>
        <w:t>R</w:t>
      </w:r>
      <w:r>
        <w:rPr>
          <w:rFonts w:hint="eastAsia" w:ascii="Times New Roman" w:hAnsi="Times New Roman" w:eastAsia="新宋体"/>
          <w:szCs w:val="21"/>
        </w:rPr>
        <w:t>）上的曲线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  <w:u w:val="single"/>
        </w:rPr>
        <w:t>　                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562F398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 xml:space="preserve">2．在（﹣1，1）上任取个2数，求两数之和小于0.4的概率是 </w:t>
      </w:r>
      <w:r>
        <w:rPr>
          <w:rFonts w:hint="eastAsia" w:ascii="Times New Roman" w:hAnsi="Times New Roman" w:eastAsia="新宋体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1983A6F4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3．若椭圆</w:t>
      </w:r>
      <w:r>
        <w:rPr>
          <w:position w:val="-30"/>
        </w:rPr>
        <w:pict>
          <v:shape id="_x0000_i1026" o:spt="75" type="#_x0000_t75" style="height:35.35pt;width:53.35pt;" filled="f" o:preferrelative="t" stroked="f" coordsize="21600,21600">
            <v:path/>
            <v:fill on="f" focussize="0,0"/>
            <v:stroke on="f" joinstyle="miter"/>
            <v:imagedata r:id="rId1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的内接等腰三角形</w:t>
      </w:r>
      <w:r>
        <w:rPr>
          <w:rFonts w:hint="eastAsia" w:ascii="Times New Roman" w:hAnsi="Times New Roman" w:eastAsia="新宋体"/>
          <w:i/>
          <w:szCs w:val="21"/>
        </w:rPr>
        <w:t>ABC</w:t>
      </w:r>
      <w:r>
        <w:rPr>
          <w:rFonts w:hint="eastAsia" w:ascii="Times New Roman" w:hAnsi="Times New Roman" w:eastAsia="新宋体"/>
          <w:szCs w:val="21"/>
        </w:rPr>
        <w:t>的底边平行于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轴，求△</w:t>
      </w:r>
      <w:r>
        <w:rPr>
          <w:rFonts w:hint="eastAsia" w:ascii="Times New Roman" w:hAnsi="Times New Roman" w:eastAsia="新宋体"/>
          <w:i/>
          <w:szCs w:val="21"/>
        </w:rPr>
        <w:t>ABC</w:t>
      </w:r>
      <w:r>
        <w:rPr>
          <w:rFonts w:hint="eastAsia" w:ascii="Times New Roman" w:hAnsi="Times New Roman" w:eastAsia="新宋体"/>
          <w:szCs w:val="21"/>
        </w:rPr>
        <w:t xml:space="preserve">的面积最大值 </w:t>
      </w:r>
      <w:r>
        <w:rPr>
          <w:rFonts w:hint="eastAsia" w:ascii="Times New Roman" w:hAnsi="Times New Roman" w:eastAsia="新宋体"/>
          <w:szCs w:val="21"/>
          <w:u w:val="single"/>
        </w:rPr>
        <w:t>　                  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5436057C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4．已知</w:t>
      </w:r>
      <w:r>
        <w:rPr>
          <w:position w:val="-22"/>
        </w:rPr>
        <w:pict>
          <v:shape id="_x0000_i1027" o:spt="75" type="#_x0000_t75" style="height:26pt;width:160pt;" filled="f" o:preferrelative="t" stroked="f" coordsize="21600,21600">
            <v:path/>
            <v:fill on="f" focussize="0,0"/>
            <v:stroke on="f" joinstyle="miter"/>
            <v:imagedata r:id="rId1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，求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 xml:space="preserve">），20]上所有根的和 </w:t>
      </w:r>
      <w:r>
        <w:rPr>
          <w:rFonts w:hint="eastAsia" w:ascii="Times New Roman" w:hAnsi="Times New Roman" w:eastAsia="新宋体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03D2781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5．已知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为整数，若二元函数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）（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+1，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）+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﹣1，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）（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+1）+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﹣1），则称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）</w:t>
      </w:r>
    </w:p>
    <w:p w14:paraId="511D368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下列哪些是兔函数：</w:t>
      </w:r>
    </w:p>
    <w:p w14:paraId="10D2BDA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（1）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；</w:t>
      </w:r>
    </w:p>
    <w:p w14:paraId="738A4AC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（2）</w:t>
      </w:r>
      <w:r>
        <w:rPr>
          <w:position w:val="-30"/>
        </w:rPr>
        <w:pict>
          <v:shape id="_x0000_i1028" o:spt="75" type="#_x0000_t75" style="height:35.35pt;width:130pt;" filled="f" o:preferrelative="t" stroked="f" coordsize="21600,21600">
            <v:path/>
            <v:fill on="f" focussize="0,0"/>
            <v:stroke on="f" joinstyle="miter"/>
            <v:imagedata r:id="rId1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；</w:t>
      </w:r>
    </w:p>
    <w:p w14:paraId="4E1CA05F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（3）</w:t>
      </w:r>
      <w:r>
        <w:rPr>
          <w:position w:val="-22"/>
        </w:rPr>
        <w:pict>
          <v:shape id="_x0000_i1029" o:spt="75" type="#_x0000_t75" style="height:26pt;width:129.35pt;" filled="f" o:preferrelative="t" stroked="f" coordsize="21600,21600">
            <v:path/>
            <v:fill on="f" focussize="0,0"/>
            <v:stroke on="f" joinstyle="miter"/>
            <v:imagedata r:id="rId1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，其中</w:t>
      </w:r>
      <w:r>
        <w:rPr>
          <w:rFonts w:hint="eastAsia" w:ascii="Times New Roman" w:hAnsi="Times New Roman" w:eastAsia="新宋体"/>
          <w:i/>
          <w:szCs w:val="21"/>
        </w:rPr>
        <w:t>e</w:t>
      </w:r>
      <w:r>
        <w:rPr>
          <w:rFonts w:hint="eastAsia" w:ascii="Times New Roman" w:hAnsi="Times New Roman" w:eastAsia="新宋体"/>
          <w:i/>
          <w:sz w:val="24"/>
          <w:szCs w:val="24"/>
          <w:vertAlign w:val="superscript"/>
        </w:rPr>
        <w:t>b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e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﹣</w:t>
      </w:r>
      <w:r>
        <w:rPr>
          <w:rFonts w:hint="eastAsia" w:ascii="Times New Roman" w:hAnsi="Times New Roman" w:eastAsia="新宋体"/>
          <w:i/>
          <w:sz w:val="24"/>
          <w:szCs w:val="24"/>
          <w:vertAlign w:val="superscript"/>
        </w:rPr>
        <w:t>b</w:t>
      </w:r>
      <w:r>
        <w:rPr>
          <w:rFonts w:hint="eastAsia" w:ascii="Times New Roman" w:hAnsi="Times New Roman" w:eastAsia="新宋体"/>
          <w:szCs w:val="21"/>
        </w:rPr>
        <w:t>＝4．</w:t>
      </w:r>
    </w:p>
    <w:p w14:paraId="1867BBB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6．已知正整数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互素，问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和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是否互素？</w:t>
      </w:r>
    </w:p>
    <w:p w14:paraId="50DD4E7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7．已知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+2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18"/>
        </w:rPr>
        <w:pict>
          <v:shape id="_x0000_i1030" o:spt="75" type="#_x0000_t75" style="height:18pt;width:61.35pt;" filled="f" o:preferrelative="t" stroked="f" coordsize="21600,21600">
            <v:path/>
            <v:fill on="f" focussize="0,0"/>
            <v:stroke on="f" joinstyle="miter"/>
            <v:imagedata r:id="rId1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，则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2023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szCs w:val="21"/>
          <w:u w:val="single"/>
        </w:rPr>
        <w:t>　                　</w:t>
      </w:r>
      <w:r>
        <w:rPr>
          <w:rFonts w:hint="eastAsia" w:ascii="Times New Roman" w:hAnsi="Times New Roman" w:eastAsia="新宋体"/>
          <w:szCs w:val="21"/>
        </w:rPr>
        <w:t xml:space="preserve">，前2023项和是 </w:t>
      </w:r>
      <w:r>
        <w:rPr>
          <w:rFonts w:hint="eastAsia" w:ascii="Times New Roman" w:hAnsi="Times New Roman" w:eastAsia="新宋体"/>
          <w:szCs w:val="21"/>
          <w:u w:val="single"/>
        </w:rPr>
        <w:t>　                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04A2C12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 xml:space="preserve">8．从1到100中至少取 </w:t>
      </w:r>
      <w:r>
        <w:rPr>
          <w:rFonts w:hint="eastAsia" w:ascii="Times New Roman" w:hAnsi="Times New Roman" w:eastAsia="新宋体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Cs w:val="21"/>
        </w:rPr>
        <w:t>个数才能保证一定存在2个数互素．</w:t>
      </w:r>
    </w:p>
    <w:p w14:paraId="6CDF913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9．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位选手进行围棋单循环比赛，即两人之间恰进行一场比赛．已知现在已经进行了12场比赛，其中6人已赛3场，则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 xml:space="preserve">的最小值为 </w:t>
      </w:r>
      <w:r>
        <w:rPr>
          <w:rFonts w:hint="eastAsia" w:ascii="Times New Roman" w:hAnsi="Times New Roman" w:eastAsia="新宋体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35114030">
      <w:pPr>
        <w:widowControl/>
        <w:spacing w:line="360" w:lineRule="auto"/>
        <w:jc w:val="left"/>
      </w:pPr>
      <w:r>
        <w:br w:type="page"/>
      </w:r>
    </w:p>
    <w:p w14:paraId="41D9311A">
      <w:pPr>
        <w:spacing w:line="360" w:lineRule="auto"/>
        <w:jc w:val="center"/>
      </w:pPr>
      <w:r>
        <w:rPr>
          <w:rFonts w:hint="eastAsia" w:ascii="Times New Roman" w:hAnsi="Times New Roman" w:eastAsia="新宋体"/>
          <w:b/>
          <w:sz w:val="30"/>
          <w:szCs w:val="30"/>
        </w:rPr>
        <w:t>2023年福建省厦门大学强基计划数学试卷</w:t>
      </w:r>
    </w:p>
    <w:p w14:paraId="50C0C79F">
      <w:pPr>
        <w:spacing w:line="360" w:lineRule="auto"/>
        <w:jc w:val="center"/>
      </w:pPr>
      <w:r>
        <w:rPr>
          <w:rFonts w:hint="eastAsia" w:ascii="Times New Roman" w:hAnsi="Times New Roman" w:eastAsia="新宋体"/>
          <w:b/>
          <w:sz w:val="16"/>
          <w:szCs w:val="16"/>
        </w:rPr>
        <w:t>参考答案与试题解析</w:t>
      </w:r>
    </w:p>
    <w:p w14:paraId="0F846EAE">
      <w:pPr>
        <w:spacing w:line="360" w:lineRule="auto"/>
      </w:pPr>
    </w:p>
    <w:p w14:paraId="025B25F3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1．</w:t>
      </w:r>
      <w:r>
        <w:rPr>
          <w:position w:val="-22"/>
        </w:rPr>
        <w:pict>
          <v:shape id="_x0000_i1031" o:spt="75" type="#_x0000_t75" style="height:26pt;width:23.35pt;" filled="f" o:preferrelative="t" stroked="f" coordsize="21600,21600">
            <v:path/>
            <v:fill on="f" focussize="0,0"/>
            <v:stroke on="f" joinstyle="miter"/>
            <v:imagedata r:id="rId1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变换将复平面（</w:t>
      </w:r>
      <w:r>
        <w:rPr>
          <w:rFonts w:hint="eastAsia" w:ascii="Times New Roman" w:hAnsi="Times New Roman" w:eastAsia="新宋体"/>
          <w:i/>
          <w:szCs w:val="21"/>
        </w:rPr>
        <w:t>z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yi</w:t>
      </w:r>
      <w:r>
        <w:rPr>
          <w:rFonts w:hint="eastAsia" w:ascii="Times New Roman" w:hAnsi="Times New Roman" w:eastAsia="新宋体"/>
          <w:szCs w:val="21"/>
        </w:rPr>
        <w:t>）上的直线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＝1变换为</w:t>
      </w:r>
      <w:r>
        <w:rPr>
          <w:rFonts w:hint="eastAsia" w:ascii="Times New Roman" w:hAnsi="Times New Roman" w:eastAsia="新宋体"/>
          <w:i/>
          <w:szCs w:val="21"/>
        </w:rPr>
        <w:t>W</w:t>
      </w:r>
      <w:r>
        <w:rPr>
          <w:rFonts w:hint="eastAsia" w:ascii="Times New Roman" w:hAnsi="Times New Roman" w:eastAsia="新宋体"/>
          <w:szCs w:val="21"/>
        </w:rPr>
        <w:t>平面（</w:t>
      </w:r>
      <w:r>
        <w:rPr>
          <w:rFonts w:hint="eastAsia" w:ascii="Times New Roman" w:hAnsi="Times New Roman" w:eastAsia="新宋体"/>
          <w:i/>
          <w:szCs w:val="21"/>
        </w:rPr>
        <w:t>w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qi</w:t>
      </w:r>
      <w:r>
        <w:rPr>
          <w:rFonts w:hint="eastAsia" w:ascii="Times New Roman" w:hAnsi="Times New Roman" w:eastAsia="新宋体"/>
          <w:szCs w:val="21"/>
        </w:rPr>
        <w:t>）（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q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b/>
          <w:szCs w:val="21"/>
        </w:rPr>
        <w:t>R</w:t>
      </w:r>
      <w:r>
        <w:rPr>
          <w:rFonts w:hint="eastAsia" w:ascii="Times New Roman" w:hAnsi="Times New Roman" w:eastAsia="新宋体"/>
          <w:szCs w:val="21"/>
        </w:rPr>
        <w:t>）上的曲线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  <w:u w:val="single"/>
        </w:rPr>
        <w:t>　</w:t>
      </w:r>
      <w:r>
        <w:rPr>
          <w:position w:val="-22"/>
        </w:rPr>
        <w:pict>
          <v:shape id="_x0000_i1032" o:spt="75" type="#_x0000_t75" style="height:26pt;width:16pt;" filled="f" o:preferrelative="t" stroked="f" coordsize="21600,21600">
            <v:path/>
            <v:fill on="f" focussize="0,0"/>
            <v:stroke on="f" joinstyle="miter"/>
            <v:imagedata r:id="rId1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  <w:u w:val="single"/>
        </w:rPr>
        <w:t>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2C1849E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根据定义，写出，</w:t>
      </w:r>
      <w:r>
        <w:rPr>
          <w:position w:val="-22"/>
        </w:rPr>
        <w:pict>
          <v:shape id="_x0000_i1033" o:spt="75" type="#_x0000_t75" style="height:26pt;width:23.35pt;" filled="f" o:preferrelative="t" stroked="f" coordsize="21600,21600">
            <v:path/>
            <v:fill on="f" focussize="0,0"/>
            <v:stroke on="f" joinstyle="miter"/>
            <v:imagedata r:id="rId1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30"/>
        </w:rPr>
        <w:pict>
          <v:shape id="_x0000_i1034" o:spt="75" type="#_x0000_t75" style="height:30.65pt;width:30pt;" filled="f" o:preferrelative="t" stroked="f" coordsize="21600,21600">
            <v:path/>
            <v:fill on="f" focussize="0,0"/>
            <v:stroke on="f" joinstyle="miter"/>
            <v:imagedata r:id="rId1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，表示出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30"/>
        </w:rPr>
        <w:pict>
          <v:shape id="_x0000_i1035" o:spt="75" type="#_x0000_t75" style="height:30.65pt;width:30pt;" filled="f" o:preferrelative="t" stroked="f" coordsize="21600,21600">
            <v:path/>
            <v:fill on="f" focussize="0,0"/>
            <v:stroke on="f" joinstyle="miter"/>
            <v:imagedata r:id="rId1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q</w:t>
      </w:r>
      <w:r>
        <w:rPr>
          <w:rFonts w:hint="eastAsia" w:ascii="Times New Roman" w:hAnsi="Times New Roman" w:eastAsia="新宋体"/>
          <w:szCs w:val="21"/>
        </w:rPr>
        <w:t>＝﹣</w:t>
      </w:r>
      <w:r>
        <w:rPr>
          <w:position w:val="-30"/>
        </w:rPr>
        <w:pict>
          <v:shape id="_x0000_i1036" o:spt="75" type="#_x0000_t75" style="height:30.65pt;width:30pt;" filled="f" o:preferrelative="t" stroked="f" coordsize="21600,21600">
            <v:path/>
            <v:fill on="f" focussize="0,0"/>
            <v:stroke on="f" joinstyle="miter"/>
            <v:imagedata r:id="rId1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，平方相加，求出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q</w:t>
      </w:r>
      <w:r>
        <w:rPr>
          <w:rFonts w:hint="eastAsia" w:ascii="Times New Roman" w:hAnsi="Times New Roman" w:eastAsia="新宋体"/>
          <w:szCs w:val="21"/>
        </w:rPr>
        <w:t>满足的方程，判断曲线的形状，进而求出结果．</w:t>
      </w:r>
    </w:p>
    <w:p w14:paraId="306DCF6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解：∵</w:t>
      </w:r>
      <w:r>
        <w:rPr>
          <w:rFonts w:hint="eastAsia" w:ascii="Times New Roman" w:hAnsi="Times New Roman" w:eastAsia="新宋体"/>
          <w:i/>
          <w:szCs w:val="21"/>
        </w:rPr>
        <w:t>z</w:t>
      </w:r>
      <w:r>
        <w:rPr>
          <w:rFonts w:hint="eastAsia" w:ascii="Times New Roman" w:hAnsi="Times New Roman" w:eastAsia="新宋体"/>
          <w:szCs w:val="21"/>
        </w:rPr>
        <w:t>＝1+</w:t>
      </w:r>
      <w:r>
        <w:rPr>
          <w:rFonts w:hint="eastAsia" w:ascii="Times New Roman" w:hAnsi="Times New Roman" w:eastAsia="新宋体"/>
          <w:i/>
          <w:szCs w:val="21"/>
        </w:rPr>
        <w:t>bi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position w:val="-22"/>
        </w:rPr>
        <w:pict>
          <v:shape id="_x0000_i1037" o:spt="75" type="#_x0000_t75" style="height:26pt;width:23.35pt;" filled="f" o:preferrelative="t" stroked="f" coordsize="21600,21600">
            <v:path/>
            <v:fill on="f" focussize="0,0"/>
            <v:stroke on="f" joinstyle="miter"/>
            <v:imagedata r:id="rId1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038" o:spt="75" type="#_x0000_t75" style="height:26pt;width:28pt;" filled="f" o:preferrelative="t" stroked="f" coordsize="21600,21600">
            <v:path/>
            <v:fill on="f" focussize="0,0"/>
            <v:stroke on="f" joinstyle="miter"/>
            <v:imagedata r:id="rId2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30"/>
        </w:rPr>
        <w:pict>
          <v:shape id="_x0000_i1039" o:spt="75" type="#_x0000_t75" style="height:30.65pt;width:30pt;" filled="f" o:preferrelative="t" stroked="f" coordsize="21600,21600">
            <v:path/>
            <v:fill on="f" focussize="0,0"/>
            <v:stroke on="f" joinstyle="miter"/>
            <v:imagedata r:id="rId2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3170C27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∵</w:t>
      </w:r>
      <w:r>
        <w:rPr>
          <w:rFonts w:hint="eastAsia" w:ascii="Times New Roman" w:hAnsi="Times New Roman" w:eastAsia="新宋体"/>
          <w:i/>
          <w:szCs w:val="21"/>
        </w:rPr>
        <w:t>w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qi</w:t>
      </w:r>
      <w:r>
        <w:rPr>
          <w:rFonts w:hint="eastAsia" w:ascii="Times New Roman" w:hAnsi="Times New Roman" w:eastAsia="新宋体"/>
          <w:szCs w:val="21"/>
        </w:rPr>
        <w:t>，</w:t>
      </w:r>
    </w:p>
    <w:p w14:paraId="0E609EE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30"/>
        </w:rPr>
        <w:pict>
          <v:shape id="_x0000_i1040" o:spt="75" type="#_x0000_t75" style="height:30.65pt;width:30pt;" filled="f" o:preferrelative="t" stroked="f" coordsize="21600,21600">
            <v:path/>
            <v:fill on="f" focussize="0,0"/>
            <v:stroke on="f" joinstyle="miter"/>
            <v:imagedata r:id="rId2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q</w:t>
      </w:r>
      <w:r>
        <w:rPr>
          <w:rFonts w:hint="eastAsia" w:ascii="Times New Roman" w:hAnsi="Times New Roman" w:eastAsia="新宋体"/>
          <w:szCs w:val="21"/>
        </w:rPr>
        <w:t>＝﹣</w:t>
      </w:r>
      <w:r>
        <w:rPr>
          <w:position w:val="-30"/>
        </w:rPr>
        <w:pict>
          <v:shape id="_x0000_i1041" o:spt="75" type="#_x0000_t75" style="height:30.65pt;width:30pt;" filled="f" o:preferrelative="t" stroked="f" coordsize="21600,21600">
            <v:path/>
            <v:fill on="f" focussize="0,0"/>
            <v:stroke on="f" joinstyle="miter"/>
            <v:imagedata r:id="rId2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1E14173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q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＝（</w:t>
      </w:r>
      <w:r>
        <w:rPr>
          <w:position w:val="-30"/>
        </w:rPr>
        <w:pict>
          <v:shape id="_x0000_i1042" o:spt="75" type="#_x0000_t75" style="height:30.65pt;width:30pt;" filled="f" o:preferrelative="t" stroked="f" coordsize="21600,21600">
            <v:path/>
            <v:fill on="f" focussize="0,0"/>
            <v:stroke on="f" joinstyle="miter"/>
            <v:imagedata r:id="rId2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5</w:t>
      </w:r>
      <w:r>
        <w:rPr>
          <w:rFonts w:hint="eastAsia" w:ascii="Times New Roman" w:hAnsi="Times New Roman" w:eastAsia="新宋体"/>
          <w:szCs w:val="21"/>
        </w:rPr>
        <w:t>+（﹣</w:t>
      </w:r>
      <w:r>
        <w:rPr>
          <w:position w:val="-30"/>
        </w:rPr>
        <w:pict>
          <v:shape id="_x0000_i1043" o:spt="75" type="#_x0000_t75" style="height:30.65pt;width:30pt;" filled="f" o:preferrelative="t" stroked="f" coordsize="21600,21600">
            <v:path/>
            <v:fill on="f" focussize="0,0"/>
            <v:stroke on="f" joinstyle="miter"/>
            <v:imagedata r:id="rId2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30"/>
        </w:rPr>
        <w:pict>
          <v:shape id="_x0000_i1044" o:spt="75" type="#_x0000_t75" style="height:30.65pt;width:30pt;" filled="f" o:preferrelative="t" stroked="f" coordsize="21600,21600">
            <v:path/>
            <v:fill on="f" focussize="0,0"/>
            <v:stroke on="f" joinstyle="miter"/>
            <v:imagedata r:id="rId2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，</w:t>
      </w:r>
    </w:p>
    <w:p w14:paraId="2680BD4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∴（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position w:val="-22"/>
        </w:rPr>
        <w:pict>
          <v:shape id="_x0000_i1045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2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q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046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2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657891F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∴曲线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是以（</w:t>
      </w:r>
      <w:r>
        <w:rPr>
          <w:position w:val="-22"/>
        </w:rPr>
        <w:pict>
          <v:shape id="_x0000_i1047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2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，6）为圆心，</w:t>
      </w:r>
      <w:r>
        <w:rPr>
          <w:position w:val="-22"/>
        </w:rPr>
        <w:pict>
          <v:shape id="_x0000_i1048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2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32F07F8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∴曲线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围成的面积为</w:t>
      </w:r>
      <w:r>
        <w:rPr>
          <w:position w:val="-22"/>
        </w:rPr>
        <w:pict>
          <v:shape id="_x0000_i1049" o:spt="75" type="#_x0000_t75" style="height:26pt;width:16pt;" filled="f" o:preferrelative="t" stroked="f" coordsize="21600,21600">
            <v:path/>
            <v:fill on="f" focussize="0,0"/>
            <v:stroke on="f" joinstyle="miter"/>
            <v:imagedata r:id="rId2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．</w:t>
      </w:r>
    </w:p>
    <w:p w14:paraId="2ECE6E7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本题考查新定义的理解，复数的运算，圆的面积，属基础题．</w:t>
      </w:r>
    </w:p>
    <w:p w14:paraId="225B42E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 xml:space="preserve">2．在（﹣1，1）上任取个2数，求两数之和小于0.4的概率是 </w:t>
      </w:r>
      <w:r>
        <w:rPr>
          <w:rFonts w:hint="eastAsia" w:ascii="Times New Roman" w:hAnsi="Times New Roman" w:eastAsia="新宋体"/>
          <w:szCs w:val="21"/>
          <w:u w:val="single"/>
        </w:rPr>
        <w:t>　0.68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3FD23DF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在（﹣1，1）上任取个2数，设两数为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，用出图形，利用几何概型能求出两数之和小于0.4的概率．</w:t>
      </w:r>
    </w:p>
    <w:p w14:paraId="286EAEE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解：在（﹣1，1）上任取个2数，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，如图，</w:t>
      </w:r>
    </w:p>
    <w:p w14:paraId="42919534">
      <w:pPr>
        <w:spacing w:line="360" w:lineRule="auto"/>
        <w:ind w:left="273" w:leftChars="130"/>
      </w:pPr>
      <w:r>
        <w:rPr>
          <w:rFonts w:ascii="Times New Roman" w:hAnsi="Times New Roman" w:eastAsia="新宋体"/>
          <w:szCs w:val="21"/>
        </w:rPr>
        <w:pict>
          <v:shape id="_x0000_i1050" o:spt="75" alt="菁优网：http://www.jyeoo.com" type="#_x0000_t75" style="height:129.35pt;width:150pt;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</w:pict>
      </w:r>
    </w:p>
    <w:p w14:paraId="0C7A0E1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∵两数之和小于0.4，∴</w:t>
      </w:r>
      <w:r>
        <w:rPr>
          <w:position w:val="-42"/>
        </w:rPr>
        <w:pict>
          <v:shape id="_x0000_i1051" o:spt="75" type="#_x0000_t75" style="height:50pt;width:63.35pt;" filled="f" o:preferrelative="t" stroked="f" coordsize="21600,21600">
            <v:path/>
            <v:fill on="f" focussize="0,0"/>
            <v:stroke on="f" joinstyle="miter"/>
            <v:imagedata r:id="rId3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4336E1E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∴两数之和小于5.4的概率为</w:t>
      </w:r>
      <w:r>
        <w:rPr>
          <w:position w:val="-22"/>
        </w:rPr>
        <w:pict>
          <v:shape id="_x0000_i1052" o:spt="75" type="#_x0000_t75" style="height:40.65pt;width:254pt;" filled="f" o:preferrelative="t" stroked="f" coordsize="21600,21600">
            <v:path/>
            <v:fill on="f" focussize="0,0"/>
            <v:stroke on="f" joinstyle="miter"/>
            <v:imagedata r:id="rId3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．</w:t>
      </w:r>
    </w:p>
    <w:p w14:paraId="0A4D13D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故答案为：7.68．</w:t>
      </w:r>
    </w:p>
    <w:p w14:paraId="75C1B78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本题考查几何概型等基础知识，考查运算求解能力，是基础题．</w:t>
      </w:r>
    </w:p>
    <w:p w14:paraId="1EB9765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3．若椭圆</w:t>
      </w:r>
      <w:r>
        <w:rPr>
          <w:position w:val="-30"/>
        </w:rPr>
        <w:pict>
          <v:shape id="_x0000_i1053" o:spt="75" type="#_x0000_t75" style="height:35.35pt;width:53.35pt;" filled="f" o:preferrelative="t" stroked="f" coordsize="21600,21600">
            <v:path/>
            <v:fill on="f" focussize="0,0"/>
            <v:stroke on="f" joinstyle="miter"/>
            <v:imagedata r:id="rId3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的内接等腰三角形</w:t>
      </w:r>
      <w:r>
        <w:rPr>
          <w:rFonts w:hint="eastAsia" w:ascii="Times New Roman" w:hAnsi="Times New Roman" w:eastAsia="新宋体"/>
          <w:i/>
          <w:szCs w:val="21"/>
        </w:rPr>
        <w:t>ABC</w:t>
      </w:r>
      <w:r>
        <w:rPr>
          <w:rFonts w:hint="eastAsia" w:ascii="Times New Roman" w:hAnsi="Times New Roman" w:eastAsia="新宋体"/>
          <w:szCs w:val="21"/>
        </w:rPr>
        <w:t>的底边平行于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轴，求△</w:t>
      </w:r>
      <w:r>
        <w:rPr>
          <w:rFonts w:hint="eastAsia" w:ascii="Times New Roman" w:hAnsi="Times New Roman" w:eastAsia="新宋体"/>
          <w:i/>
          <w:szCs w:val="21"/>
        </w:rPr>
        <w:t>ABC</w:t>
      </w:r>
      <w:r>
        <w:rPr>
          <w:rFonts w:hint="eastAsia" w:ascii="Times New Roman" w:hAnsi="Times New Roman" w:eastAsia="新宋体"/>
          <w:szCs w:val="21"/>
        </w:rPr>
        <w:t xml:space="preserve">的面积最大值 </w:t>
      </w:r>
      <w:r>
        <w:rPr>
          <w:rFonts w:hint="eastAsia" w:ascii="Times New Roman" w:hAnsi="Times New Roman" w:eastAsia="新宋体"/>
          <w:szCs w:val="21"/>
          <w:u w:val="single"/>
        </w:rPr>
        <w:t>　</w:t>
      </w:r>
      <w:r>
        <w:rPr>
          <w:position w:val="-22"/>
        </w:rPr>
        <w:pict>
          <v:shape id="_x0000_i1054" o:spt="75" type="#_x0000_t75" style="height:28pt;width:40pt;" filled="f" o:preferrelative="t" stroked="f" coordsize="21600,21600">
            <v:path/>
            <v:fill on="f" focussize="0,0"/>
            <v:stroke on="f" joinstyle="miter"/>
            <v:imagedata r:id="rId3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  <w:u w:val="single"/>
        </w:rPr>
        <w:t>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4CECE7B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由题意，设等腰△</w:t>
      </w:r>
      <w:r>
        <w:rPr>
          <w:rFonts w:hint="eastAsia" w:ascii="Times New Roman" w:hAnsi="Times New Roman" w:eastAsia="新宋体"/>
          <w:i/>
          <w:szCs w:val="21"/>
        </w:rPr>
        <w:t>ABC</w:t>
      </w:r>
      <w:r>
        <w:rPr>
          <w:rFonts w:hint="eastAsia" w:ascii="Times New Roman" w:hAnsi="Times New Roman" w:eastAsia="新宋体"/>
          <w:szCs w:val="21"/>
        </w:rPr>
        <w:t>的底边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平行于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轴，点</w:t>
      </w:r>
      <w:r>
        <w:rPr>
          <w:rFonts w:hint="eastAsia" w:ascii="Times New Roman" w:hAnsi="Times New Roman" w:eastAsia="新宋体"/>
          <w:i/>
          <w:szCs w:val="21"/>
        </w:rPr>
        <w:t>E</w:t>
      </w:r>
      <w:r>
        <w:rPr>
          <w:rFonts w:hint="eastAsia" w:ascii="Times New Roman" w:hAnsi="Times New Roman" w:eastAsia="新宋体"/>
          <w:szCs w:val="21"/>
        </w:rPr>
        <w:t>为线段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中点，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Cs w:val="21"/>
        </w:rPr>
        <w:t>分别为椭圆</w:t>
      </w:r>
      <w:r>
        <w:rPr>
          <w:position w:val="-30"/>
        </w:rPr>
        <w:pict>
          <v:shape id="_x0000_i1055" o:spt="75" type="#_x0000_t75" style="height:35.35pt;width:53.35pt;" filled="f" o:preferrelative="t" stroked="f" coordsize="21600,21600">
            <v:path/>
            <v:fill on="f" focussize="0,0"/>
            <v:stroke on="f" joinstyle="miter"/>
            <v:imagedata r:id="rId3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的上，下顶点，得到</w:t>
      </w:r>
      <w:r>
        <w:rPr>
          <w:position w:val="-22"/>
        </w:rPr>
        <w:pict>
          <v:shape id="_x0000_i1056" o:spt="75" type="#_x0000_t75" style="height:26pt;width:97.35pt;" filled="f" o:preferrelative="t" stroked="f" coordsize="21600,21600">
            <v:path/>
            <v:fill on="f" focussize="0,0"/>
            <v:stroke on="f" joinstyle="miter"/>
            <v:imagedata r:id="rId3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结合三角形面积公式得到△</w:t>
      </w:r>
      <w:r>
        <w:rPr>
          <w:rFonts w:hint="eastAsia" w:ascii="Times New Roman" w:hAnsi="Times New Roman" w:eastAsia="新宋体"/>
          <w:i/>
          <w:szCs w:val="21"/>
        </w:rPr>
        <w:t>ABC</w:t>
      </w:r>
      <w:r>
        <w:rPr>
          <w:rFonts w:hint="eastAsia" w:ascii="Times New Roman" w:hAnsi="Times New Roman" w:eastAsia="新宋体"/>
          <w:szCs w:val="21"/>
        </w:rPr>
        <w:t>的表达式，构造函数</w:t>
      </w:r>
      <w:r>
        <w:rPr>
          <w:position w:val="-22"/>
        </w:rPr>
        <w:pict>
          <v:shape id="_x0000_i1057" o:spt="75" type="#_x0000_t75" style="height:26pt;width:126pt;" filled="f" o:preferrelative="t" stroked="f" coordsize="21600,21600">
            <v:path/>
            <v:fill on="f" focussize="0,0"/>
            <v:stroke on="f" joinstyle="miter"/>
            <v:imagedata r:id="rId3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，对函数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）进行求导，利用导数得到函数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）的单调性和最值，进而可得△</w:t>
      </w:r>
      <w:r>
        <w:rPr>
          <w:rFonts w:hint="eastAsia" w:ascii="Times New Roman" w:hAnsi="Times New Roman" w:eastAsia="新宋体"/>
          <w:i/>
          <w:szCs w:val="21"/>
        </w:rPr>
        <w:t>ABC</w:t>
      </w:r>
      <w:r>
        <w:rPr>
          <w:rFonts w:hint="eastAsia" w:ascii="Times New Roman" w:hAnsi="Times New Roman" w:eastAsia="新宋体"/>
          <w:szCs w:val="21"/>
        </w:rPr>
        <w:t>的面积最大值．</w:t>
      </w:r>
    </w:p>
    <w:p w14:paraId="35018E3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解：不妨设等腰△</w:t>
      </w:r>
      <w:r>
        <w:rPr>
          <w:rFonts w:hint="eastAsia" w:ascii="Times New Roman" w:hAnsi="Times New Roman" w:eastAsia="新宋体"/>
          <w:i/>
          <w:szCs w:val="21"/>
        </w:rPr>
        <w:t>ABC</w:t>
      </w:r>
      <w:r>
        <w:rPr>
          <w:rFonts w:hint="eastAsia" w:ascii="Times New Roman" w:hAnsi="Times New Roman" w:eastAsia="新宋体"/>
          <w:szCs w:val="21"/>
        </w:rPr>
        <w:t>的底边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平行于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轴，</w:t>
      </w:r>
    </w:p>
    <w:p w14:paraId="42E4518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易知</w:t>
      </w:r>
      <w:r>
        <w:rPr>
          <w:rFonts w:hint="eastAsia" w:ascii="Times New Roman" w:hAnsi="Times New Roman" w:eastAsia="新宋体"/>
          <w:i/>
          <w:szCs w:val="21"/>
        </w:rPr>
        <w:t>AC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BC</w:t>
      </w:r>
      <w:r>
        <w:rPr>
          <w:rFonts w:hint="eastAsia" w:ascii="Times New Roman" w:hAnsi="Times New Roman" w:eastAsia="新宋体"/>
          <w:szCs w:val="21"/>
        </w:rPr>
        <w:t>，</w:t>
      </w:r>
    </w:p>
    <w:p w14:paraId="2505321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不妨设点</w:t>
      </w:r>
      <w:r>
        <w:rPr>
          <w:rFonts w:hint="eastAsia" w:ascii="Times New Roman" w:hAnsi="Times New Roman" w:eastAsia="新宋体"/>
          <w:i/>
          <w:szCs w:val="21"/>
        </w:rPr>
        <w:t>E</w:t>
      </w:r>
      <w:r>
        <w:rPr>
          <w:rFonts w:hint="eastAsia" w:ascii="Times New Roman" w:hAnsi="Times New Roman" w:eastAsia="新宋体"/>
          <w:szCs w:val="21"/>
        </w:rPr>
        <w:t>为线段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中点，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Cs w:val="21"/>
        </w:rPr>
        <w:t>分别为椭圆</w:t>
      </w:r>
      <w:r>
        <w:rPr>
          <w:position w:val="-30"/>
        </w:rPr>
        <w:pict>
          <v:shape id="_x0000_i1058" o:spt="75" type="#_x0000_t75" style="height:35.35pt;width:53.35pt;" filled="f" o:preferrelative="t" stroked="f" coordsize="21600,21600">
            <v:path/>
            <v:fill on="f" focussize="0,0"/>
            <v:stroke on="f" joinstyle="miter"/>
            <v:imagedata r:id="rId3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，下顶点，</w:t>
      </w:r>
    </w:p>
    <w:p w14:paraId="73895EA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此时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（8，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），﹣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），</w:t>
      </w:r>
    </w:p>
    <w:p w14:paraId="427ED8B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易知△</w:t>
      </w:r>
      <w:r>
        <w:rPr>
          <w:rFonts w:hint="eastAsia" w:ascii="Times New Roman" w:hAnsi="Times New Roman" w:eastAsia="新宋体"/>
          <w:i/>
          <w:szCs w:val="21"/>
        </w:rPr>
        <w:t>ABC</w:t>
      </w:r>
      <w:r>
        <w:rPr>
          <w:rFonts w:hint="eastAsia" w:ascii="Times New Roman" w:hAnsi="Times New Roman" w:eastAsia="新宋体"/>
          <w:szCs w:val="21"/>
        </w:rPr>
        <w:t>的面积要大于△</w:t>
      </w:r>
      <w:r>
        <w:rPr>
          <w:rFonts w:hint="eastAsia" w:ascii="Times New Roman" w:hAnsi="Times New Roman" w:eastAsia="新宋体"/>
          <w:i/>
          <w:szCs w:val="21"/>
        </w:rPr>
        <w:t>ABD</w:t>
      </w:r>
      <w:r>
        <w:rPr>
          <w:rFonts w:hint="eastAsia" w:ascii="Times New Roman" w:hAnsi="Times New Roman" w:eastAsia="新宋体"/>
          <w:szCs w:val="21"/>
        </w:rPr>
        <w:t>的面积，</w:t>
      </w:r>
    </w:p>
    <w:p w14:paraId="16E0C88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又</w:t>
      </w:r>
      <w:r>
        <w:rPr>
          <w:position w:val="-22"/>
        </w:rPr>
        <w:pict>
          <v:shape id="_x0000_i1059" o:spt="75" type="#_x0000_t75" style="height:26pt;width:97.35pt;" filled="f" o:preferrelative="t" stroked="f" coordsize="21600,21600">
            <v:path/>
            <v:fill on="f" focussize="0,0"/>
            <v:stroke on="f" joinstyle="miter"/>
            <v:imagedata r:id="rId36" o:title="菁优网-jyeoo"/>
            <o:lock v:ext="edit" aspectratio="t"/>
            <w10:wrap type="none"/>
            <w10:anchorlock/>
          </v:shape>
        </w:pict>
      </w:r>
    </w:p>
    <w:p w14:paraId="4391CD5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不妨设</w:t>
      </w:r>
      <w:r>
        <w:rPr>
          <w:rFonts w:hint="eastAsia" w:ascii="Times New Roman" w:hAnsi="Times New Roman" w:eastAsia="新宋体"/>
          <w:i/>
          <w:szCs w:val="21"/>
        </w:rPr>
        <w:t>AE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BE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，</w:t>
      </w:r>
    </w:p>
    <w:p w14:paraId="351B82EF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可得</w:t>
      </w:r>
      <w:r>
        <w:rPr>
          <w:position w:val="-22"/>
        </w:rPr>
        <w:pict>
          <v:shape id="_x0000_i1060" o:spt="75" type="#_x0000_t75" style="height:26pt;width:73.35pt;" filled="f" o:preferrelative="t" stroked="f" coordsize="21600,21600">
            <v:path/>
            <v:fill on="f" focussize="0,0"/>
            <v:stroke on="f" joinstyle="miter"/>
            <v:imagedata r:id="rId3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position w:val="-22"/>
        </w:rPr>
        <w:pict>
          <v:shape id="_x0000_i1061" o:spt="75" type="#_x0000_t75" style="height:26pt;width:87.35pt;" filled="f" o:preferrelative="t" stroked="f" coordsize="21600,21600">
            <v:path/>
            <v:fill on="f" focussize="0,0"/>
            <v:stroke on="f" joinstyle="miter"/>
            <v:imagedata r:id="rId4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01BAB565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在△</w:t>
      </w:r>
      <w:r>
        <w:rPr>
          <w:rFonts w:hint="eastAsia" w:ascii="Times New Roman" w:hAnsi="Times New Roman" w:eastAsia="新宋体"/>
          <w:i/>
          <w:szCs w:val="21"/>
        </w:rPr>
        <w:t>ABC</w:t>
      </w:r>
      <w:r>
        <w:rPr>
          <w:rFonts w:hint="eastAsia" w:ascii="Times New Roman" w:hAnsi="Times New Roman" w:eastAsia="新宋体"/>
          <w:szCs w:val="21"/>
        </w:rPr>
        <w:t>中，以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为底边，</w:t>
      </w:r>
    </w:p>
    <w:p w14:paraId="6199EF2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则△</w:t>
      </w:r>
      <w:r>
        <w:rPr>
          <w:rFonts w:hint="eastAsia" w:ascii="Times New Roman" w:hAnsi="Times New Roman" w:eastAsia="新宋体"/>
          <w:i/>
          <w:szCs w:val="21"/>
        </w:rPr>
        <w:t>ABC</w:t>
      </w:r>
      <w:r>
        <w:rPr>
          <w:rFonts w:hint="eastAsia" w:ascii="Times New Roman" w:hAnsi="Times New Roman" w:eastAsia="新宋体"/>
          <w:szCs w:val="21"/>
        </w:rPr>
        <w:t>面积</w:t>
      </w:r>
      <w:r>
        <w:rPr>
          <w:rFonts w:hint="eastAsia" w:ascii="Times New Roman" w:hAnsi="Times New Roman" w:eastAsia="新宋体"/>
          <w:i/>
          <w:szCs w:val="21"/>
        </w:rPr>
        <w:t>S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062" o:spt="75" type="#_x0000_t75" style="height:26pt;width:136pt;" filled="f" o:preferrelative="t" stroked="f" coordsize="21600,21600">
            <v:path/>
            <v:fill on="f" focussize="0,0"/>
            <v:stroke on="f" joinstyle="miter"/>
            <v:imagedata r:id="rId4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00C14940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不妨设</w:t>
      </w:r>
      <w:r>
        <w:rPr>
          <w:position w:val="-22"/>
        </w:rPr>
        <w:pict>
          <v:shape id="_x0000_i1063" o:spt="75" type="#_x0000_t75" style="height:26pt;width:126pt;" filled="f" o:preferrelative="t" stroked="f" coordsize="21600,21600">
            <v:path/>
            <v:fill on="f" focussize="0,0"/>
            <v:stroke on="f" joinstyle="miter"/>
            <v:imagedata r:id="rId4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，函数定义域为（0，</w:t>
      </w:r>
    </w:p>
    <w:p w14:paraId="638AEDD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可得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′（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position w:val="-32"/>
        </w:rPr>
        <w:pict>
          <v:shape id="_x0000_i1064" o:spt="75" type="#_x0000_t75" style="height:36pt;width:128.65pt;" filled="f" o:preferrelative="t" stroked="f" coordsize="21600,21600">
            <v:path/>
            <v:fill on="f" focussize="0,0"/>
            <v:stroke on="f" joinstyle="miter"/>
            <v:imagedata r:id="rId4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3A82CFE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当0＜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＜</w:t>
      </w:r>
      <w:r>
        <w:rPr>
          <w:position w:val="-22"/>
        </w:rPr>
        <w:pict>
          <v:shape id="_x0000_i1065" o:spt="75" type="#_x0000_t75" style="height:28pt;width:26pt;" filled="f" o:preferrelative="t" stroked="f" coordsize="21600,21600">
            <v:path/>
            <v:fill on="f" focussize="0,0"/>
            <v:stroke on="f" joinstyle="miter"/>
            <v:imagedata r:id="rId4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时，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′（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）＞0；</w:t>
      </w:r>
    </w:p>
    <w:p w14:paraId="3C319BF1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当</w:t>
      </w:r>
      <w:r>
        <w:rPr>
          <w:position w:val="-22"/>
        </w:rPr>
        <w:pict>
          <v:shape id="_x0000_i1066" o:spt="75" type="#_x0000_t75" style="height:28pt;width:26pt;" filled="f" o:preferrelative="t" stroked="f" coordsize="21600,21600">
            <v:path/>
            <v:fill on="f" focussize="0,0"/>
            <v:stroke on="f" joinstyle="miter"/>
            <v:imagedata r:id="rId4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＜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＜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时，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）单调递减，</w:t>
      </w:r>
    </w:p>
    <w:p w14:paraId="3D9E178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所以当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067" o:spt="75" type="#_x0000_t75" style="height:28pt;width:26pt;" filled="f" o:preferrelative="t" stroked="f" coordsize="21600,21600">
            <v:path/>
            <v:fill on="f" focussize="0,0"/>
            <v:stroke on="f" joinstyle="miter"/>
            <v:imagedata r:id="rId4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时，函数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）取得极大值也是最大值</w:t>
      </w:r>
      <w:r>
        <w:rPr>
          <w:position w:val="-22"/>
        </w:rPr>
        <w:pict>
          <v:shape id="_x0000_i1068" o:spt="75" type="#_x0000_t75" style="height:28pt;width:26pt;" filled="f" o:preferrelative="t" stroked="f" coordsize="21600,21600">
            <v:path/>
            <v:fill on="f" focussize="0,0"/>
            <v:stroke on="f" joinstyle="miter"/>
            <v:imagedata r:id="rId4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position w:val="-22"/>
        </w:rPr>
        <w:pict>
          <v:shape id="_x0000_i1069" o:spt="75" type="#_x0000_t75" style="height:28pt;width:40pt;" filled="f" o:preferrelative="t" stroked="f" coordsize="21600,21600">
            <v:path/>
            <v:fill on="f" focussize="0,0"/>
            <v:stroke on="f" joinstyle="miter"/>
            <v:imagedata r:id="rId4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．</w:t>
      </w:r>
    </w:p>
    <w:p w14:paraId="3764D38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故答案为：</w:t>
      </w:r>
      <w:r>
        <w:rPr>
          <w:position w:val="-22"/>
        </w:rPr>
        <w:pict>
          <v:shape id="_x0000_i1070" o:spt="75" type="#_x0000_t75" style="height:28pt;width:40pt;" filled="f" o:preferrelative="t" stroked="f" coordsize="21600,21600">
            <v:path/>
            <v:fill on="f" focussize="0,0"/>
            <v:stroke on="f" joinstyle="miter"/>
            <v:imagedata r:id="rId4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．</w:t>
      </w:r>
    </w:p>
    <w:p w14:paraId="598E8C65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本题考查椭圆的定义以及利用导数研究函数的单调性，考查了逻辑推理、转化思想和运算能力．</w:t>
      </w:r>
    </w:p>
    <w:p w14:paraId="599DA7A0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4．已知</w:t>
      </w:r>
      <w:r>
        <w:rPr>
          <w:position w:val="-22"/>
        </w:rPr>
        <w:pict>
          <v:shape id="_x0000_i1071" o:spt="75" type="#_x0000_t75" style="height:26pt;width:160pt;" filled="f" o:preferrelative="t" stroked="f" coordsize="21600,21600">
            <v:path/>
            <v:fill on="f" focussize="0,0"/>
            <v:stroke on="f" joinstyle="miter"/>
            <v:imagedata r:id="rId4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，求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 xml:space="preserve">），20]上所有根的和 </w:t>
      </w:r>
      <w:r>
        <w:rPr>
          <w:rFonts w:hint="eastAsia" w:ascii="Times New Roman" w:hAnsi="Times New Roman" w:eastAsia="新宋体"/>
          <w:szCs w:val="21"/>
          <w:u w:val="single"/>
        </w:rPr>
        <w:t>　64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59D4D25F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利用函数的对称性，数形结合即可求解．</w:t>
      </w:r>
    </w:p>
    <w:p w14:paraId="67AA035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解：因为</w:t>
      </w:r>
      <w:r>
        <w:rPr>
          <w:position w:val="-46"/>
        </w:rPr>
        <w:pict>
          <v:shape id="_x0000_i1072" o:spt="75" type="#_x0000_t75" style="height:40.65pt;width:35.35pt;" filled="f" o:preferrelative="t" stroked="f" coordsize="21600,21600">
            <v:path/>
            <v:fill on="f" focussize="0,0"/>
            <v:stroke on="f" joinstyle="miter"/>
            <v:imagedata r:id="rId5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，所以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）的图像关于点（8，</w:t>
      </w:r>
    </w:p>
    <w:p w14:paraId="4F0332B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而函数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position w:val="-22"/>
        </w:rPr>
        <w:pict>
          <v:shape id="_x0000_i1073" o:spt="75" type="#_x0000_t75" style="height:26pt;width:22pt;" filled="f" o:preferrelative="t" stroked="f" coordsize="21600,21600">
            <v:path/>
            <v:fill on="f" focussize="0,0"/>
            <v:stroke on="f" joinstyle="miter"/>
            <v:imagedata r:id="rId5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的图像也关于点（8，</w:t>
      </w:r>
    </w:p>
    <w:p w14:paraId="6CFB3C4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在同一直角坐标系内作出两函数的图像，如图所示：</w:t>
      </w:r>
    </w:p>
    <w:p w14:paraId="0377E700">
      <w:pPr>
        <w:spacing w:line="360" w:lineRule="auto"/>
        <w:ind w:left="273" w:leftChars="130"/>
      </w:pPr>
      <w:r>
        <w:rPr>
          <w:rFonts w:ascii="Times New Roman" w:hAnsi="Times New Roman" w:eastAsia="新宋体"/>
          <w:szCs w:val="21"/>
        </w:rPr>
        <w:pict>
          <v:shape id="_x0000_i1074" o:spt="75" alt="菁优网：http://www.jyeoo.com" type="#_x0000_t75" style="height:107.35pt;width:425.35pt;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</w:pict>
      </w:r>
    </w:p>
    <w:p w14:paraId="5CA49C3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由图像可知这两个函数图像有8个交点，即共有4对关于（8，</w:t>
      </w:r>
    </w:p>
    <w:p w14:paraId="6CF1558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所以方程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）在[﹣4，20]上所有根的和为8×2×8＝64．</w:t>
      </w:r>
    </w:p>
    <w:p w14:paraId="13E7D73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故答案为：64．</w:t>
      </w:r>
    </w:p>
    <w:p w14:paraId="3DFF7975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本题主要考查函数的零点与方程根的关系，考查数形结合思想与运算求解能力，属于中档题．</w:t>
      </w:r>
    </w:p>
    <w:p w14:paraId="6F6CB6E3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5．已知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为整数，若二元函数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）（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+1，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）+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﹣1，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）（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+1）+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﹣1），则称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）</w:t>
      </w:r>
    </w:p>
    <w:p w14:paraId="4C36E54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下列哪些是兔函数：</w:t>
      </w:r>
    </w:p>
    <w:p w14:paraId="25E496F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（1）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；</w:t>
      </w:r>
    </w:p>
    <w:p w14:paraId="64E26F75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（2）</w:t>
      </w:r>
      <w:r>
        <w:rPr>
          <w:position w:val="-30"/>
        </w:rPr>
        <w:pict>
          <v:shape id="_x0000_i1075" o:spt="75" type="#_x0000_t75" style="height:35.35pt;width:130pt;" filled="f" o:preferrelative="t" stroked="f" coordsize="21600,21600">
            <v:path/>
            <v:fill on="f" focussize="0,0"/>
            <v:stroke on="f" joinstyle="miter"/>
            <v:imagedata r:id="rId5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；</w:t>
      </w:r>
    </w:p>
    <w:p w14:paraId="3E17AA75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（3）</w:t>
      </w:r>
      <w:r>
        <w:rPr>
          <w:position w:val="-22"/>
        </w:rPr>
        <w:pict>
          <v:shape id="_x0000_i1076" o:spt="75" type="#_x0000_t75" style="height:26pt;width:128.65pt;" filled="f" o:preferrelative="t" stroked="f" coordsize="21600,21600">
            <v:path/>
            <v:fill on="f" focussize="0,0"/>
            <v:stroke on="f" joinstyle="miter"/>
            <v:imagedata r:id="rId5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，其中</w:t>
      </w:r>
      <w:r>
        <w:rPr>
          <w:rFonts w:hint="eastAsia" w:ascii="Times New Roman" w:hAnsi="Times New Roman" w:eastAsia="新宋体"/>
          <w:i/>
          <w:szCs w:val="21"/>
        </w:rPr>
        <w:t>e</w:t>
      </w:r>
      <w:r>
        <w:rPr>
          <w:rFonts w:hint="eastAsia" w:ascii="Times New Roman" w:hAnsi="Times New Roman" w:eastAsia="新宋体"/>
          <w:i/>
          <w:sz w:val="24"/>
          <w:szCs w:val="24"/>
          <w:vertAlign w:val="superscript"/>
        </w:rPr>
        <w:t>b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e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﹣</w:t>
      </w:r>
      <w:r>
        <w:rPr>
          <w:rFonts w:hint="eastAsia" w:ascii="Times New Roman" w:hAnsi="Times New Roman" w:eastAsia="新宋体"/>
          <w:i/>
          <w:sz w:val="24"/>
          <w:szCs w:val="24"/>
          <w:vertAlign w:val="superscript"/>
        </w:rPr>
        <w:t>b</w:t>
      </w:r>
      <w:r>
        <w:rPr>
          <w:rFonts w:hint="eastAsia" w:ascii="Times New Roman" w:hAnsi="Times New Roman" w:eastAsia="新宋体"/>
          <w:szCs w:val="21"/>
        </w:rPr>
        <w:t>＝4．</w:t>
      </w:r>
    </w:p>
    <w:p w14:paraId="70E38E6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由兔函数的定义逐项判断即可．</w:t>
      </w:r>
    </w:p>
    <w:p w14:paraId="7B9F8EB5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解：（1）由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+1，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）+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﹣1，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﹣2）+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m</w:t>
      </w:r>
    </w:p>
    <w:p w14:paraId="55CEF86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＝（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+1）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5</w:t>
      </w:r>
      <w:r>
        <w:rPr>
          <w:rFonts w:hint="eastAsia" w:ascii="Times New Roman" w:hAnsi="Times New Roman" w:eastAsia="新宋体"/>
          <w:szCs w:val="21"/>
        </w:rPr>
        <w:t>+（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﹣1）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﹣（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﹣1）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﹣（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+1）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6</w:t>
      </w:r>
    </w:p>
    <w:p w14:paraId="4F03701F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＝2（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+7﹣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）+2（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7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﹣1）</w:t>
      </w:r>
    </w:p>
    <w:p w14:paraId="502A01B0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＝3（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）</w:t>
      </w:r>
    </w:p>
    <w:p w14:paraId="4C3FC89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＝3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），</w:t>
      </w:r>
    </w:p>
    <w:p w14:paraId="73091F5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是兔函数．</w:t>
      </w:r>
    </w:p>
    <w:p w14:paraId="7DAF31D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（2）取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＝4，可知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（2，</w:t>
      </w:r>
    </w:p>
    <w:p w14:paraId="1B5B4855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+1，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﹣4，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﹣1）＝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，</w:t>
      </w:r>
    </w:p>
    <w:p w14:paraId="5E08D4F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</w:t>
      </w:r>
      <w:r>
        <w:rPr>
          <w:position w:val="-30"/>
        </w:rPr>
        <w:pict>
          <v:shape id="_x0000_i1077" o:spt="75" type="#_x0000_t75" style="height:35.35pt;width:130pt;" filled="f" o:preferrelative="t" stroked="f" coordsize="21600,21600">
            <v:path/>
            <v:fill on="f" focussize="0,0"/>
            <v:stroke on="f" joinstyle="miter"/>
            <v:imagedata r:id="rId5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不是兔函数．</w:t>
      </w:r>
    </w:p>
    <w:p w14:paraId="10AE2B0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（3）</w:t>
      </w:r>
      <w:r>
        <w:rPr>
          <w:position w:val="-22"/>
        </w:rPr>
        <w:pict>
          <v:shape id="_x0000_i1078" o:spt="75" type="#_x0000_t75" style="height:26pt;width:310.65pt;" filled="f" o:preferrelative="t" stroked="f" coordsize="21600,21600">
            <v:path/>
            <v:fill on="f" focussize="0,0"/>
            <v:stroke on="f" joinstyle="miter"/>
            <v:imagedata r:id="rId5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553A34C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﹣1）+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m</w:t>
      </w:r>
    </w:p>
    <w:p w14:paraId="7A2D744F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079" o:spt="75" type="#_x0000_t75" style="height:26pt;width:148.65pt;" filled="f" o:preferrelative="t" stroked="f" coordsize="21600,21600">
            <v:path/>
            <v:fill on="f" focussize="0,0"/>
            <v:stroke on="f" joinstyle="miter"/>
            <v:imagedata r:id="rId57" o:title="菁优网-jyeoo"/>
            <o:lock v:ext="edit" aspectratio="t"/>
            <w10:wrap type="none"/>
            <w10:anchorlock/>
          </v:shape>
        </w:pict>
      </w:r>
    </w:p>
    <w:p w14:paraId="45723A9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080" o:spt="75" type="#_x0000_t75" style="height:26pt;width:114.65pt;" filled="f" o:preferrelative="t" stroked="f" coordsize="21600,21600">
            <v:path/>
            <v:fill on="f" focussize="0,0"/>
            <v:stroke on="f" joinstyle="miter"/>
            <v:imagedata r:id="rId58" o:title="菁优网-jyeoo"/>
            <o:lock v:ext="edit" aspectratio="t"/>
            <w10:wrap type="none"/>
            <w10:anchorlock/>
          </v:shape>
        </w:pict>
      </w:r>
    </w:p>
    <w:p w14:paraId="6735278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081" o:spt="75" type="#_x0000_t75" style="height:26pt;width:66pt;" filled="f" o:preferrelative="t" stroked="f" coordsize="21600,21600">
            <v:path/>
            <v:fill on="f" focussize="0,0"/>
            <v:stroke on="f" joinstyle="miter"/>
            <v:imagedata r:id="rId59" o:title="菁优网-jyeoo"/>
            <o:lock v:ext="edit" aspectratio="t"/>
            <w10:wrap type="none"/>
            <w10:anchorlock/>
          </v:shape>
        </w:pict>
      </w:r>
    </w:p>
    <w:p w14:paraId="07B8A59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＝5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），</w:t>
      </w:r>
    </w:p>
    <w:p w14:paraId="12A6C1F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</w:t>
      </w:r>
      <w:r>
        <w:rPr>
          <w:position w:val="-22"/>
        </w:rPr>
        <w:pict>
          <v:shape id="_x0000_i1082" o:spt="75" type="#_x0000_t75" style="height:26pt;width:114pt;" filled="f" o:preferrelative="t" stroked="f" coordsize="21600,21600">
            <v:path/>
            <v:fill on="f" focussize="0,0"/>
            <v:stroke on="f" joinstyle="miter"/>
            <v:imagedata r:id="rId6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是兔函数．</w:t>
      </w:r>
    </w:p>
    <w:p w14:paraId="63BCA0E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本题主要考查新函数的定义，属于中档题．</w:t>
      </w:r>
    </w:p>
    <w:p w14:paraId="1A9897A2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6．已知正整数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互素，问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和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是否互素？</w:t>
      </w:r>
    </w:p>
    <w:p w14:paraId="66096CF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根据素数的定义，推导出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与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的最大公约数等于（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与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的最大公约数，从而得出正确结论．</w:t>
      </w:r>
    </w:p>
    <w:p w14:paraId="2F8EF98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解：由题意得（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）＝1＝（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，（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）＝（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，</w:t>
      </w:r>
    </w:p>
    <w:p w14:paraId="1CA1A96F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∴（（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）＝5，可得（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）＝（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5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+2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）＝（（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）＝1．</w:t>
      </w:r>
    </w:p>
    <w:p w14:paraId="5DC674A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6</w:t>
      </w:r>
      <w:r>
        <w:rPr>
          <w:rFonts w:hint="eastAsia" w:ascii="Times New Roman" w:hAnsi="Times New Roman" w:eastAsia="新宋体"/>
          <w:szCs w:val="21"/>
        </w:rPr>
        <w:t>和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互素．</w:t>
      </w:r>
    </w:p>
    <w:p w14:paraId="26908E2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本题主要考查整数的整除性、最大公约数及其性质等知识，考查了逻辑推理能力，属于基础题．</w:t>
      </w:r>
    </w:p>
    <w:p w14:paraId="1DDC87A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7．已知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+2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18"/>
        </w:rPr>
        <w:pict>
          <v:shape id="_x0000_i1083" o:spt="75" type="#_x0000_t75" style="height:18pt;width:61.35pt;" filled="f" o:preferrelative="t" stroked="f" coordsize="21600,21600">
            <v:path/>
            <v:fill on="f" focussize="0,0"/>
            <v:stroke on="f" joinstyle="miter"/>
            <v:imagedata r:id="rId6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，则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2023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szCs w:val="21"/>
          <w:u w:val="single"/>
        </w:rPr>
        <w:t>　</w:t>
      </w:r>
      <w:r>
        <w:rPr>
          <w:rFonts w:hint="eastAsia" w:ascii="Times New Roman" w:hAnsi="Times New Roman" w:eastAsia="新宋体"/>
          <w:i/>
          <w:szCs w:val="21"/>
          <w:u w:val="single"/>
        </w:rPr>
        <w:t>a</w:t>
      </w:r>
      <w:r>
        <w:rPr>
          <w:rFonts w:hint="eastAsia" w:ascii="Times New Roman" w:hAnsi="Times New Roman" w:eastAsia="新宋体"/>
          <w:szCs w:val="21"/>
          <w:u w:val="single"/>
        </w:rPr>
        <w:t>﹣</w:t>
      </w:r>
      <w:r>
        <w:rPr>
          <w:position w:val="-4"/>
        </w:rPr>
        <w:pict>
          <v:shape id="_x0000_i1084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6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  <w:u w:val="single"/>
        </w:rPr>
        <w:t>b</w:t>
      </w:r>
      <w:r>
        <w:rPr>
          <w:rFonts w:hint="eastAsia" w:ascii="Times New Roman" w:hAnsi="Times New Roman" w:eastAsia="新宋体"/>
          <w:szCs w:val="21"/>
          <w:u w:val="single"/>
        </w:rPr>
        <w:t>　</w:t>
      </w:r>
      <w:r>
        <w:rPr>
          <w:rFonts w:hint="eastAsia" w:ascii="Times New Roman" w:hAnsi="Times New Roman" w:eastAsia="新宋体"/>
          <w:szCs w:val="21"/>
        </w:rPr>
        <w:t xml:space="preserve">，前2023项和是 </w:t>
      </w:r>
      <w:r>
        <w:rPr>
          <w:rFonts w:hint="eastAsia" w:ascii="Times New Roman" w:hAnsi="Times New Roman" w:eastAsia="新宋体"/>
          <w:szCs w:val="21"/>
          <w:u w:val="single"/>
        </w:rPr>
        <w:t>　</w:t>
      </w:r>
      <w:r>
        <w:rPr>
          <w:rFonts w:hint="eastAsia" w:ascii="Times New Roman" w:hAnsi="Times New Roman" w:eastAsia="新宋体"/>
          <w:i/>
          <w:szCs w:val="21"/>
          <w:u w:val="single"/>
        </w:rPr>
        <w:t>b</w:t>
      </w:r>
      <w:r>
        <w:rPr>
          <w:rFonts w:hint="eastAsia" w:ascii="Times New Roman" w:hAnsi="Times New Roman" w:eastAsia="新宋体"/>
          <w:szCs w:val="21"/>
          <w:u w:val="single"/>
        </w:rPr>
        <w:t>﹣</w:t>
      </w:r>
      <w:r>
        <w:rPr>
          <w:position w:val="-4"/>
        </w:rPr>
        <w:pict>
          <v:shape id="_x0000_i1085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6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  <w:u w:val="single"/>
        </w:rPr>
        <w:t>a</w:t>
      </w:r>
      <w:r>
        <w:rPr>
          <w:rFonts w:hint="eastAsia" w:ascii="Times New Roman" w:hAnsi="Times New Roman" w:eastAsia="新宋体"/>
          <w:szCs w:val="21"/>
          <w:u w:val="single"/>
        </w:rPr>
        <w:t>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625D015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先根据题干已知条件及递推公式逐项代入即可发现数列{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}是以8为最小正周期的周期数列，再根据周期数列的性质即可计算出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2023</w:t>
      </w:r>
      <w:r>
        <w:rPr>
          <w:rFonts w:hint="eastAsia" w:ascii="Times New Roman" w:hAnsi="Times New Roman" w:eastAsia="新宋体"/>
          <w:szCs w:val="21"/>
        </w:rPr>
        <w:t>及前2023项的和．</w:t>
      </w:r>
    </w:p>
    <w:p w14:paraId="4EEEFBD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解：由题意，可知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，</w:t>
      </w:r>
    </w:p>
    <w:p w14:paraId="06F912F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则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7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086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6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8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087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6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</w:p>
    <w:p w14:paraId="301B671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088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6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089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6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position w:val="-4"/>
        </w:rPr>
        <w:pict>
          <v:shape id="_x0000_i1090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6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）﹣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091" o:spt="75" type="#_x0000_t75" style="height:13.35pt;width:37.35pt;" filled="f" o:preferrelative="t" stroked="f" coordsize="21600,21600">
            <v:path/>
            <v:fill on="f" focussize="0,0"/>
            <v:stroke on="f" joinstyle="miter"/>
            <v:imagedata r:id="rId6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069E47C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7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092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6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7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093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6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position w:val="-4"/>
        </w:rPr>
        <w:pict>
          <v:shape id="_x0000_i1094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65" o:title="菁优网-jyeoo"/>
            <o:lock v:ext="edit" aspectratio="t"/>
            <w10:wrap type="none"/>
            <w10:anchorlock/>
          </v:shape>
        </w:pict>
      </w:r>
      <w:r>
        <w:rPr>
          <w:position w:val="-4"/>
        </w:rPr>
        <w:pict>
          <v:shape id="_x0000_i1095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6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）＝﹣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</w:p>
    <w:p w14:paraId="3600177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6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096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6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8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097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6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•（﹣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）﹣（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position w:val="-4"/>
        </w:rPr>
        <w:pict>
          <v:shape id="_x0000_i1098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6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09C8B370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7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099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6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5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100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6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•（﹣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）﹣（﹣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position w:val="-4"/>
        </w:rPr>
        <w:pict>
          <v:shape id="_x0000_i1101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6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，</w:t>
      </w:r>
    </w:p>
    <w:p w14:paraId="625F486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8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102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6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5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6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103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6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•（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position w:val="-4"/>
        </w:rPr>
        <w:pict>
          <v:shape id="_x0000_i1104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67" o:title="菁优网-jyeoo"/>
            <o:lock v:ext="edit" aspectratio="t"/>
            <w10:wrap type="none"/>
            <w10:anchorlock/>
          </v:shape>
        </w:pict>
      </w:r>
      <w:r>
        <w:rPr>
          <w:position w:val="-4"/>
        </w:rPr>
        <w:pict>
          <v:shape id="_x0000_i1105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6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，</w:t>
      </w:r>
    </w:p>
    <w:p w14:paraId="1CA75E1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9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106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6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8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7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107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7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•（</w:t>
      </w:r>
      <w:r>
        <w:rPr>
          <w:position w:val="-4"/>
        </w:rPr>
        <w:pict>
          <v:shape id="_x0000_i1108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71" o:title="菁优网-jyeoo"/>
            <o:lock v:ext="edit" aspectratio="t"/>
            <w10:wrap type="none"/>
            <w10:anchorlock/>
          </v:shape>
        </w:pict>
      </w:r>
      <w:r>
        <w:rPr>
          <w:position w:val="-4"/>
        </w:rPr>
        <w:pict>
          <v:shape id="_x0000_i1109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7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</w:p>
    <w:p w14:paraId="1F76351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10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110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7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9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8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111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7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﹣（</w:t>
      </w:r>
      <w:r>
        <w:rPr>
          <w:position w:val="-4"/>
        </w:rPr>
        <w:pict>
          <v:shape id="_x0000_i1112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7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，…</w:t>
      </w:r>
    </w:p>
    <w:p w14:paraId="10BE0C91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故数列{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}是以8为最小正周期的周期数列，</w:t>
      </w:r>
    </w:p>
    <w:p w14:paraId="50914CB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∵2023÷5＝252……7，</w:t>
      </w:r>
    </w:p>
    <w:p w14:paraId="4C18A5B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2023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7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position w:val="-4"/>
        </w:rPr>
        <w:pict>
          <v:shape id="_x0000_i1113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7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，</w:t>
      </w:r>
    </w:p>
    <w:p w14:paraId="6B092E7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又∵数列{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}的前8项和为：</w:t>
      </w:r>
    </w:p>
    <w:p w14:paraId="33158DE0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7</w:t>
      </w:r>
      <w:r>
        <w:rPr>
          <w:rFonts w:hint="eastAsia" w:ascii="Times New Roman" w:hAnsi="Times New Roman" w:eastAsia="新宋体"/>
          <w:szCs w:val="21"/>
        </w:rPr>
        <w:t>+…+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8</w:t>
      </w:r>
    </w:p>
    <w:p w14:paraId="28C35C7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+（</w:t>
      </w:r>
      <w:r>
        <w:rPr>
          <w:position w:val="-4"/>
        </w:rPr>
        <w:pict>
          <v:shape id="_x0000_i1114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7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）+（</w:t>
      </w:r>
      <w:r>
        <w:rPr>
          <w:position w:val="-4"/>
        </w:rPr>
        <w:pict>
          <v:shape id="_x0000_i1115" o:spt="75" type="#_x0000_t75" style="height:13.35pt;width:37.35pt;" filled="f" o:preferrelative="t" stroked="f" coordsize="21600,21600">
            <v:path/>
            <v:fill on="f" focussize="0,0"/>
            <v:stroke on="f" joinstyle="miter"/>
            <v:imagedata r:id="rId74" o:title="菁优网-jyeoo"/>
            <o:lock v:ext="edit" aspectratio="t"/>
            <w10:wrap type="none"/>
            <w10:anchorlock/>
          </v:shape>
        </w:pict>
      </w:r>
      <w:r>
        <w:rPr>
          <w:position w:val="-4"/>
        </w:rPr>
        <w:pict>
          <v:shape id="_x0000_i1116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7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）+（</w:t>
      </w:r>
      <w:r>
        <w:rPr>
          <w:position w:val="-4"/>
        </w:rPr>
        <w:pict>
          <v:shape id="_x0000_i1117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71" o:title="菁优网-jyeoo"/>
            <o:lock v:ext="edit" aspectratio="t"/>
            <w10:wrap type="none"/>
            <w10:anchorlock/>
          </v:shape>
        </w:pict>
      </w:r>
    </w:p>
    <w:p w14:paraId="6017C3D1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＝3，</w:t>
      </w:r>
    </w:p>
    <w:p w14:paraId="598EB42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∴数列{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}的前2023项和为：</w:t>
      </w:r>
    </w:p>
    <w:p w14:paraId="7E44CC6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+…+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2023</w:t>
      </w:r>
    </w:p>
    <w:p w14:paraId="3BA6948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6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+…+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7</w:t>
      </w:r>
    </w:p>
    <w:p w14:paraId="4912263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+（</w:t>
      </w:r>
      <w:r>
        <w:rPr>
          <w:position w:val="-4"/>
        </w:rPr>
        <w:pict>
          <v:shape id="_x0000_i1118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7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）+（</w:t>
      </w:r>
      <w:r>
        <w:rPr>
          <w:position w:val="-4"/>
        </w:rPr>
        <w:pict>
          <v:shape id="_x0000_i1119" o:spt="75" type="#_x0000_t75" style="height:13.35pt;width:37.35pt;" filled="f" o:preferrelative="t" stroked="f" coordsize="21600,21600">
            <v:path/>
            <v:fill on="f" focussize="0,0"/>
            <v:stroke on="f" joinstyle="miter"/>
            <v:imagedata r:id="rId74" o:title="菁优网-jyeoo"/>
            <o:lock v:ext="edit" aspectratio="t"/>
            <w10:wrap type="none"/>
            <w10:anchorlock/>
          </v:shape>
        </w:pict>
      </w:r>
      <w:r>
        <w:rPr>
          <w:position w:val="-4"/>
        </w:rPr>
        <w:pict>
          <v:shape id="_x0000_i1120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7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）</w:t>
      </w:r>
    </w:p>
    <w:p w14:paraId="4F10A4D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position w:val="-4"/>
        </w:rPr>
        <w:pict>
          <v:shape id="_x0000_i1121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7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．</w:t>
      </w:r>
    </w:p>
    <w:p w14:paraId="2750721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故答案为：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position w:val="-4"/>
        </w:rPr>
        <w:pict>
          <v:shape id="_x0000_i1122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7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；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position w:val="-4"/>
        </w:rPr>
        <w:pict>
          <v:shape id="_x0000_i1123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7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．</w:t>
      </w:r>
    </w:p>
    <w:p w14:paraId="179DC18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本题主要考查周期数列的判定及性质应用．考查了整体思想，转化与化归思想，迭代法，周期性的运用，以及逻辑推理能力和数学运算能力，属中档题．</w:t>
      </w:r>
    </w:p>
    <w:p w14:paraId="3939288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 xml:space="preserve">8．从1到100中至少取 </w:t>
      </w:r>
      <w:r>
        <w:rPr>
          <w:rFonts w:hint="eastAsia" w:ascii="Times New Roman" w:hAnsi="Times New Roman" w:eastAsia="新宋体"/>
          <w:szCs w:val="21"/>
          <w:u w:val="single"/>
        </w:rPr>
        <w:t>　51　</w:t>
      </w:r>
      <w:r>
        <w:rPr>
          <w:rFonts w:hint="eastAsia" w:ascii="Times New Roman" w:hAnsi="Times New Roman" w:eastAsia="新宋体"/>
          <w:szCs w:val="21"/>
        </w:rPr>
        <w:t>个数才能保证一定存在2个数互素．</w:t>
      </w:r>
    </w:p>
    <w:p w14:paraId="4BBB97C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从1到100的所有偶数都不互素，因此取出其中的所有偶数，然后再取一个数即可满足条件，由此分析可得答案．</w:t>
      </w:r>
    </w:p>
    <w:p w14:paraId="619BE40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解：根据题意，在从1到100中取出所有偶数．</w:t>
      </w:r>
    </w:p>
    <w:p w14:paraId="36B8038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而在所给的100个自然数中，偶数共有50个，这51个数中必然会有两个是相邻自然数，</w:t>
      </w:r>
    </w:p>
    <w:p w14:paraId="3E80D26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因为任意两个相邻的自然数必定互质，所以至少取 51个数才能保证一定存在2个数互素．</w:t>
      </w:r>
    </w:p>
    <w:p w14:paraId="7AE22C3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故答案为：51．</w:t>
      </w:r>
    </w:p>
    <w:p w14:paraId="3A609F91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本题主要考查整数的整除性、推理与证明的一般方法，考查逻辑推理能力，属于基础题．</w:t>
      </w:r>
    </w:p>
    <w:p w14:paraId="37CBF96C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9．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位选手进行围棋单循环比赛，即两人之间恰进行一场比赛．已知现在已经进行了12场比赛，其中6人已赛3场，则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 xml:space="preserve">的最小值为 </w:t>
      </w:r>
      <w:r>
        <w:rPr>
          <w:rFonts w:hint="eastAsia" w:ascii="Times New Roman" w:hAnsi="Times New Roman" w:eastAsia="新宋体"/>
          <w:szCs w:val="21"/>
          <w:u w:val="single"/>
        </w:rPr>
        <w:t>　3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1CA01AC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一共比赛了12场，有6人都比赛了3场，把这6人组成的集合称为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，推导出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中人员一共18人次，不在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中的人员还有6人次，因不在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中的人员的比赛平均数小于3，因此至少要9人．由此能求出结果．</w:t>
      </w:r>
    </w:p>
    <w:p w14:paraId="59D1C5C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位选手进行围棋单循环比赛，即两人之间恰进行一场比赛，</w:t>
      </w:r>
    </w:p>
    <w:p w14:paraId="72D9BE9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现在已经进行了12场比赛，其中6人已赛3场，</w:t>
      </w:r>
    </w:p>
    <w:p w14:paraId="3094753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一共比赛了12场，有7人都比赛了3场，</w:t>
      </w:r>
    </w:p>
    <w:p w14:paraId="13F0ADB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每场比赛2人次，故一共24人次，</w:t>
      </w:r>
    </w:p>
    <w:p w14:paraId="71E4582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因此不在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中的人员还有2人次，</w:t>
      </w:r>
    </w:p>
    <w:p w14:paraId="5DDFAAE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因不在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中的人员的比赛平均数小于3，因此至少要9人．</w:t>
      </w:r>
    </w:p>
    <w:p w14:paraId="7A71EF9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构造如下：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中每位人员的5场比赛对手均在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中，共9场，</w:t>
      </w:r>
    </w:p>
    <w:p w14:paraId="51B1E500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不在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中的人员设为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Q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R</w:t>
      </w:r>
      <w:r>
        <w:rPr>
          <w:rFonts w:hint="eastAsia" w:ascii="Times New Roman" w:hAnsi="Times New Roman" w:eastAsia="新宋体"/>
          <w:szCs w:val="21"/>
        </w:rPr>
        <w:t>，则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和</w:t>
      </w:r>
      <w:r>
        <w:rPr>
          <w:rFonts w:hint="eastAsia" w:ascii="Times New Roman" w:hAnsi="Times New Roman" w:eastAsia="新宋体"/>
          <w:i/>
          <w:szCs w:val="21"/>
        </w:rPr>
        <w:t>Q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R</w:t>
      </w:r>
      <w:r>
        <w:rPr>
          <w:rFonts w:hint="eastAsia" w:ascii="Times New Roman" w:hAnsi="Times New Roman" w:eastAsia="新宋体"/>
          <w:szCs w:val="21"/>
        </w:rPr>
        <w:t>和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之间各有一场比赛．</w:t>
      </w:r>
    </w:p>
    <w:p w14:paraId="5D18B8B1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故答案为：3．</w:t>
      </w:r>
    </w:p>
    <w:p w14:paraId="34B05EE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本题考查平均数、排列等基础知识，考查运算求解能力，是基础题．</w:t>
      </w:r>
    </w:p>
    <w:p w14:paraId="3372BC23">
      <w:pPr>
        <w:spacing w:line="360" w:lineRule="auto"/>
      </w:pPr>
      <w:bookmarkStart w:id="0" w:name="_GoBack"/>
      <w:bookmarkEnd w:id="0"/>
    </w:p>
    <w:sectPr>
      <w:headerReference r:id="rId4" w:type="first"/>
      <w:footerReference r:id="rId6" w:type="first"/>
      <w:headerReference r:id="rId3" w:type="even"/>
      <w:footerReference r:id="rId5" w:type="even"/>
      <w:pgSz w:w="11906" w:h="16838"/>
      <w:pgMar w:top="1440" w:right="1800" w:bottom="1440" w:left="1800" w:header="851" w:footer="964" w:gutter="0"/>
      <w:pgNumType w:chapStyle="5" w:chapSep="colon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FCF9EC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3A62F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396806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00222E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</w:compat>
  <w:docVars>
    <w:docVar w:name="commondata" w:val="eyJoZGlkIjoiNDhiNDFjYzI3NDNhN2U0Mzk3YmEwYmU2ZDBhZTFmNGUifQ=="/>
  </w:docVars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44277"/>
    <w:rsid w:val="002500BF"/>
    <w:rsid w:val="002C0ABE"/>
    <w:rsid w:val="002D0F0E"/>
    <w:rsid w:val="002E0F78"/>
    <w:rsid w:val="002E2EC3"/>
    <w:rsid w:val="003532EF"/>
    <w:rsid w:val="00373D18"/>
    <w:rsid w:val="004151FC"/>
    <w:rsid w:val="00415964"/>
    <w:rsid w:val="00496F35"/>
    <w:rsid w:val="004E324E"/>
    <w:rsid w:val="004E732C"/>
    <w:rsid w:val="004F4D4E"/>
    <w:rsid w:val="00504026"/>
    <w:rsid w:val="00517B56"/>
    <w:rsid w:val="00533E8A"/>
    <w:rsid w:val="005835F0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02FC6"/>
    <w:rsid w:val="00C41F09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F02182"/>
    <w:rsid w:val="00F809D3"/>
    <w:rsid w:val="00F92B12"/>
    <w:rsid w:val="00FC1152"/>
    <w:rsid w:val="00FD376B"/>
    <w:rsid w:val="4232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6"/>
    <w:semiHidden/>
    <w:unhideWhenUsed/>
    <w:qFormat/>
    <w:uiPriority w:val="99"/>
    <w:pPr>
      <w:ind w:left="100" w:leftChars="2500"/>
    </w:p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tblPr>
      <w:tblCellMar>
        <w:left w:w="0" w:type="dxa"/>
        <w:right w:w="0" w:type="dxa"/>
      </w:tblCellMar>
    </w:tblPr>
  </w:style>
  <w:style w:type="character" w:styleId="9">
    <w:name w:val="Hyperlink"/>
    <w:basedOn w:val="8"/>
    <w:unhideWhenUsed/>
    <w:qFormat/>
    <w:uiPriority w:val="99"/>
    <w:rPr>
      <w:color w:val="0000FF"/>
      <w:u w:val="single"/>
    </w:rPr>
  </w:style>
  <w:style w:type="character" w:customStyle="1" w:styleId="10">
    <w:name w:val="页眉 字符"/>
    <w:basedOn w:val="8"/>
    <w:link w:val="5"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批注框文本 字符"/>
    <w:basedOn w:val="8"/>
    <w:link w:val="3"/>
    <w:semiHidden/>
    <w:qFormat/>
    <w:uiPriority w:val="99"/>
    <w:rPr>
      <w:sz w:val="18"/>
      <w:szCs w:val="18"/>
    </w:rPr>
  </w:style>
  <w:style w:type="paragraph" w:styleId="13">
    <w:name w:val="No Spacing"/>
    <w:link w:val="14"/>
    <w:qFormat/>
    <w:uiPriority w:val="1"/>
    <w:rPr>
      <w:rFonts w:ascii="Calibri" w:hAnsi="Calibri" w:eastAsia="宋体" w:cs="Times New Roman"/>
      <w:kern w:val="0"/>
      <w:sz w:val="22"/>
      <w:szCs w:val="22"/>
      <w:lang w:val="en-US" w:eastAsia="zh-CN" w:bidi="ar-SA"/>
    </w:rPr>
  </w:style>
  <w:style w:type="character" w:customStyle="1" w:styleId="14">
    <w:name w:val="无间隔 字符"/>
    <w:basedOn w:val="8"/>
    <w:link w:val="13"/>
    <w:qFormat/>
    <w:uiPriority w:val="1"/>
    <w:rPr>
      <w:kern w:val="0"/>
      <w:sz w:val="22"/>
    </w:rPr>
  </w:style>
  <w:style w:type="character" w:styleId="15">
    <w:name w:val="Placeholder Text"/>
    <w:basedOn w:val="8"/>
    <w:semiHidden/>
    <w:qFormat/>
    <w:uiPriority w:val="99"/>
    <w:rPr>
      <w:color w:val="808080"/>
    </w:rPr>
  </w:style>
  <w:style w:type="character" w:customStyle="1" w:styleId="16">
    <w:name w:val="日期 字符"/>
    <w:basedOn w:val="8"/>
    <w:link w:val="2"/>
    <w:semiHidden/>
    <w:qFormat/>
    <w:uiPriority w:val="99"/>
  </w:style>
  <w:style w:type="paragraph" w:customStyle="1" w:styleId="17">
    <w:name w:val="DefaultParagraph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7" Type="http://schemas.openxmlformats.org/officeDocument/2006/relationships/fontTable" Target="fontTable.xml"/><Relationship Id="rId76" Type="http://schemas.openxmlformats.org/officeDocument/2006/relationships/customXml" Target="../customXml/item1.xml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footer" Target="footer2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footer" Target="foot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header" Target="header2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菁优网</Company>
  <Pages>7</Pages>
  <Words>3002</Words>
  <Characters>3377</Characters>
  <Lines>26</Lines>
  <Paragraphs>7</Paragraphs>
  <TotalTime>4</TotalTime>
  <ScaleCrop>false</ScaleCrop>
  <LinksUpToDate>false</LinksUpToDate>
  <CharactersWithSpaces>3509</CharactersWithSpaces>
  <HyperlinkBase>http://schemas.openxmlformats.org/officeDocument/272310257</HyperlinkBase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2023-12-01T13:35:00Z</dcterms:created>
  <dc:creator>©2010-2023 jyeoo.com</dc:creator>
  <cp:keywords>jyeoo,菁优网</cp:keywords>
  <cp:lastModifiedBy>周知啊</cp:lastModifiedBy>
  <cp:lastPrinted>2023-12-01T13:35:00Z</cp:lastPrinted>
  <dcterms:modified xsi:type="dcterms:W3CDTF">2024-08-31T09:47:24Z</dcterms:modified>
  <dc:title>2023年福建省厦门大学强基计划数学试卷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ECFE2DDC45404F3499E980EE6932C197_12</vt:lpwstr>
  </property>
</Properties>
</file>