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6a0" w:val="clear"/>
            <w:tcMar>
              <w:top w:w="600.0" w:type="dxa"/>
              <w:left w:w="400.0" w:type="dxa"/>
              <w:bottom w:w="600.0" w:type="dxa"/>
              <w:right w:w="400.0" w:type="dxa"/>
            </w:tcMar>
          </w:tcPr>
          <w:p w:rsidR="00000000" w:rsidDel="00000000" w:rsidP="00000000" w:rsidRDefault="00000000" w:rsidRPr="00000000" w14:paraId="00000002">
            <w:pPr>
              <w:spacing w:after="120" w:before="0" w:lineRule="auto"/>
              <w:jc w:val="left"/>
              <w:rPr/>
            </w:pPr>
            <w:r w:rsidDel="00000000" w:rsidR="00000000" w:rsidRPr="00000000">
              <w:rPr>
                <w:rFonts w:ascii="Arial" w:cs="Arial" w:eastAsia="Arial" w:hAnsi="Arial"/>
                <w:color w:val="c8d8f0"/>
                <w:sz w:val="22"/>
                <w:szCs w:val="22"/>
                <w:rtl w:val="0"/>
              </w:rPr>
              <w:t xml:space="preserve">Build Guide</w:t>
            </w:r>
            <w:r w:rsidDel="00000000" w:rsidR="00000000" w:rsidRPr="00000000">
              <w:rPr>
                <w:rtl w:val="0"/>
              </w:rPr>
            </w:r>
          </w:p>
          <w:p w:rsidR="00000000" w:rsidDel="00000000" w:rsidP="00000000" w:rsidRDefault="00000000" w:rsidRPr="00000000" w14:paraId="00000003">
            <w:pPr>
              <w:spacing w:after="80" w:before="0" w:lineRule="auto"/>
              <w:jc w:val="left"/>
              <w:rPr/>
            </w:pPr>
            <w:r w:rsidDel="00000000" w:rsidR="00000000" w:rsidRPr="00000000">
              <w:rPr>
                <w:rFonts w:ascii="Arial" w:cs="Arial" w:eastAsia="Arial" w:hAnsi="Arial"/>
                <w:b w:val="1"/>
                <w:bCs w:val="1"/>
                <w:color w:val="ffffff"/>
                <w:sz w:val="48"/>
                <w:szCs w:val="48"/>
                <w:rtl w:val="0"/>
              </w:rPr>
              <w:t xml:space="preserve">Morning Briefing Agent</w:t>
            </w:r>
            <w:r w:rsidDel="00000000" w:rsidR="00000000" w:rsidRPr="00000000">
              <w:rPr>
                <w:rtl w:val="0"/>
              </w:rPr>
            </w:r>
          </w:p>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color w:val="a0c0e8"/>
                <w:sz w:val="20"/>
                <w:szCs w:val="20"/>
                <w:rtl w:val="0"/>
              </w:rPr>
              <w:t xml:space="preserve">Build a working AI agent using </w:t>
            </w:r>
            <w:r w:rsidDel="00000000" w:rsidR="00000000" w:rsidRPr="00000000">
              <w:rPr>
                <w:color w:val="a0c0e8"/>
                <w:sz w:val="20"/>
                <w:szCs w:val="20"/>
                <w:rtl w:val="0"/>
              </w:rPr>
              <w:t xml:space="preserve">an </w:t>
            </w:r>
            <w:r w:rsidDel="00000000" w:rsidR="00000000" w:rsidRPr="00000000">
              <w:rPr>
                <w:rFonts w:ascii="Arial" w:cs="Arial" w:eastAsia="Arial" w:hAnsi="Arial"/>
                <w:color w:val="a0c0e8"/>
                <w:sz w:val="20"/>
                <w:szCs w:val="20"/>
                <w:rtl w:val="0"/>
              </w:rPr>
              <w:t xml:space="preserve">AI coding tool of choice</w:t>
            </w:r>
            <w:r w:rsidDel="00000000" w:rsidR="00000000" w:rsidRPr="00000000">
              <w:rPr>
                <w:rtl w:val="0"/>
              </w:rPr>
            </w:r>
          </w:p>
        </w:tc>
      </w:tr>
    </w:tbl>
    <w:p w:rsidR="00000000" w:rsidDel="00000000" w:rsidP="00000000" w:rsidRDefault="00000000" w:rsidRPr="00000000" w14:paraId="00000005">
      <w:pPr>
        <w:spacing w:after="0" w:before="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gridCol w:w="4800"/>
        <w:tblGridChange w:id="0">
          <w:tblGrid>
            <w:gridCol w:w="456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6f8" w:val="clear"/>
            <w:tcMar>
              <w:top w:w="160.0" w:type="dxa"/>
              <w:left w:w="200.0" w:type="dxa"/>
              <w:bottom w:w="160.0" w:type="dxa"/>
              <w:right w:w="160.0" w:type="dxa"/>
            </w:tcMar>
          </w:tcPr>
          <w:p w:rsidR="00000000" w:rsidDel="00000000" w:rsidP="00000000" w:rsidRDefault="00000000" w:rsidRPr="00000000" w14:paraId="00000006">
            <w:pPr>
              <w:spacing w:after="80" w:before="0" w:lineRule="auto"/>
              <w:rPr/>
            </w:pPr>
            <w:r w:rsidDel="00000000" w:rsidR="00000000" w:rsidRPr="00000000">
              <w:rPr>
                <w:rFonts w:ascii="Arial" w:cs="Arial" w:eastAsia="Arial" w:hAnsi="Arial"/>
                <w:b w:val="1"/>
                <w:bCs w:val="1"/>
                <w:color w:val="1a1a2e"/>
                <w:sz w:val="22"/>
                <w:szCs w:val="22"/>
                <w:rtl w:val="0"/>
              </w:rPr>
              <w:t xml:space="preserve">What you will build</w:t>
            </w:r>
            <w:r w:rsidDel="00000000" w:rsidR="00000000" w:rsidRPr="00000000">
              <w:rPr>
                <w:rtl w:val="0"/>
              </w:rPr>
            </w:r>
          </w:p>
          <w:p w:rsidR="00000000" w:rsidDel="00000000" w:rsidP="00000000" w:rsidRDefault="00000000" w:rsidRPr="00000000" w14:paraId="00000007">
            <w:pPr>
              <w:spacing w:after="0" w:before="0" w:lineRule="auto"/>
              <w:rPr/>
            </w:pPr>
            <w:r w:rsidDel="00000000" w:rsidR="00000000" w:rsidRPr="00000000">
              <w:rPr>
                <w:rFonts w:ascii="Arial" w:cs="Arial" w:eastAsia="Arial" w:hAnsi="Arial"/>
                <w:color w:val="555555"/>
                <w:sz w:val="20"/>
                <w:szCs w:val="20"/>
                <w:rtl w:val="0"/>
              </w:rPr>
              <w:t xml:space="preserve">An AI agent that checks your Gmail, Google Calendar, and Slack, then synthesizes a prioritized morning briefing.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6e4f7" w:val="clear"/>
            <w:tcMar>
              <w:top w:w="160.0" w:type="dxa"/>
              <w:left w:w="200.0" w:type="dxa"/>
              <w:bottom w:w="160.0" w:type="dxa"/>
              <w:right w:w="160.0" w:type="dxa"/>
            </w:tcMar>
          </w:tcPr>
          <w:p w:rsidR="00000000" w:rsidDel="00000000" w:rsidP="00000000" w:rsidRDefault="00000000" w:rsidRPr="00000000" w14:paraId="00000008">
            <w:pPr>
              <w:spacing w:after="80" w:before="0" w:lineRule="auto"/>
              <w:rPr/>
            </w:pPr>
            <w:r w:rsidDel="00000000" w:rsidR="00000000" w:rsidRPr="00000000">
              <w:rPr>
                <w:rFonts w:ascii="Arial" w:cs="Arial" w:eastAsia="Arial" w:hAnsi="Arial"/>
                <w:b w:val="1"/>
                <w:bCs w:val="1"/>
                <w:color w:val="1a1a2e"/>
                <w:sz w:val="22"/>
                <w:szCs w:val="22"/>
                <w:rtl w:val="0"/>
              </w:rPr>
              <w:t xml:space="preserve">How you will build it</w:t>
            </w:r>
            <w:r w:rsidDel="00000000" w:rsidR="00000000" w:rsidRPr="00000000">
              <w:rPr>
                <w:rtl w:val="0"/>
              </w:rPr>
            </w:r>
          </w:p>
          <w:p w:rsidR="00000000" w:rsidDel="00000000" w:rsidP="00000000" w:rsidRDefault="00000000" w:rsidRPr="00000000" w14:paraId="00000009">
            <w:pPr>
              <w:spacing w:after="40" w:before="0" w:lineRule="auto"/>
              <w:rPr/>
            </w:pPr>
            <w:r w:rsidDel="00000000" w:rsidR="00000000" w:rsidRPr="00000000">
              <w:rPr>
                <w:rFonts w:ascii="Arial" w:cs="Arial" w:eastAsia="Arial" w:hAnsi="Arial"/>
                <w:color w:val="555555"/>
                <w:sz w:val="20"/>
                <w:szCs w:val="20"/>
                <w:rtl w:val="0"/>
              </w:rPr>
              <w:t xml:space="preserve">Using </w:t>
            </w:r>
            <w:r w:rsidDel="00000000" w:rsidR="00000000" w:rsidRPr="00000000">
              <w:rPr>
                <w:color w:val="555555"/>
                <w:sz w:val="20"/>
                <w:szCs w:val="20"/>
                <w:rtl w:val="0"/>
              </w:rPr>
              <w:t xml:space="preserve">an IDE or CLI of your choice</w:t>
            </w:r>
            <w:r w:rsidDel="00000000" w:rsidR="00000000" w:rsidRPr="00000000">
              <w:rPr>
                <w:rtl w:val="0"/>
              </w:rPr>
            </w:r>
          </w:p>
        </w:tc>
      </w:tr>
    </w:tbl>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pStyle w:val="Heading1"/>
        <w:spacing w:after="160" w:before="320" w:lineRule="auto"/>
        <w:rPr/>
      </w:pPr>
      <w:r w:rsidDel="00000000" w:rsidR="00000000" w:rsidRPr="00000000">
        <w:rPr>
          <w:rFonts w:ascii="Arial" w:cs="Arial" w:eastAsia="Arial" w:hAnsi="Arial"/>
          <w:b w:val="1"/>
          <w:bCs w:val="1"/>
          <w:color w:val="1a1a2e"/>
          <w:sz w:val="32"/>
          <w:szCs w:val="32"/>
          <w:rtl w:val="0"/>
        </w:rPr>
        <w:t xml:space="preserve">1. What an Agent Actually Is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color w:val="1a1a2e"/>
          <w:sz w:val="22"/>
          <w:szCs w:val="22"/>
          <w:rtl w:val="0"/>
        </w:rPr>
        <w:t xml:space="preserve">An agent receives a goal and executes a loop:</w:t>
      </w:r>
      <w:r w:rsidDel="00000000" w:rsidR="00000000" w:rsidRPr="00000000">
        <w:rPr>
          <w:rtl w:val="0"/>
        </w:rPr>
      </w:r>
    </w:p>
    <w:p w:rsidR="00000000" w:rsidDel="00000000" w:rsidP="00000000" w:rsidRDefault="00000000" w:rsidRPr="00000000" w14:paraId="0000000D">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7" w:val="clear"/>
            <w:tcMar>
              <w:top w:w="100.0" w:type="dxa"/>
              <w:left w:w="100.0" w:type="dxa"/>
              <w:bottom w:w="100.0" w:type="dxa"/>
              <w:right w:w="100.0" w:type="dxa"/>
            </w:tcMar>
          </w:tcPr>
          <w:p w:rsidR="00000000" w:rsidDel="00000000" w:rsidP="00000000" w:rsidRDefault="00000000" w:rsidRPr="00000000" w14:paraId="0000000E">
            <w:pPr>
              <w:jc w:val="center"/>
              <w:rPr/>
            </w:pPr>
            <w:r w:rsidDel="00000000" w:rsidR="00000000" w:rsidRPr="00000000">
              <w:rPr>
                <w:rFonts w:ascii="Arial" w:cs="Arial" w:eastAsia="Arial" w:hAnsi="Arial"/>
                <w:b w:val="0"/>
                <w:bCs w:val="0"/>
                <w:color w:val="1a1a2e"/>
                <w:sz w:val="18"/>
                <w:szCs w:val="18"/>
                <w:rtl w:val="0"/>
              </w:rPr>
              <w:t xml:space="preserve">1. Receive goal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00.0" w:type="dxa"/>
              <w:bottom w:w="100.0" w:type="dxa"/>
              <w:right w:w="100.0" w:type="dxa"/>
            </w:tcMar>
          </w:tcPr>
          <w:p w:rsidR="00000000" w:rsidDel="00000000" w:rsidP="00000000" w:rsidRDefault="00000000" w:rsidRPr="00000000" w14:paraId="0000000F">
            <w:pPr>
              <w:jc w:val="center"/>
              <w:rPr/>
            </w:pPr>
            <w:r w:rsidDel="00000000" w:rsidR="00000000" w:rsidRPr="00000000">
              <w:rPr>
                <w:rFonts w:ascii="Arial" w:cs="Arial" w:eastAsia="Arial" w:hAnsi="Arial"/>
                <w:b w:val="0"/>
                <w:bCs w:val="0"/>
                <w:color w:val="1a1a2e"/>
                <w:sz w:val="18"/>
                <w:szCs w:val="18"/>
                <w:rtl w:val="0"/>
              </w:rPr>
              <w:t xml:space="preserve">2. Decide on 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7" w:val="clear"/>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Fonts w:ascii="Arial" w:cs="Arial" w:eastAsia="Arial" w:hAnsi="Arial"/>
                <w:b w:val="0"/>
                <w:bCs w:val="0"/>
                <w:color w:val="1a1a2e"/>
                <w:sz w:val="18"/>
                <w:szCs w:val="18"/>
                <w:rtl w:val="0"/>
              </w:rPr>
              <w:t xml:space="preserve">3. Call the tool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00.0" w:type="dxa"/>
              <w:bottom w:w="100.0" w:type="dxa"/>
              <w:right w:w="100.0" w:type="dxa"/>
            </w:tcMar>
          </w:tcPr>
          <w:p w:rsidR="00000000" w:rsidDel="00000000" w:rsidP="00000000" w:rsidRDefault="00000000" w:rsidRPr="00000000" w14:paraId="00000011">
            <w:pPr>
              <w:jc w:val="center"/>
              <w:rPr/>
            </w:pPr>
            <w:r w:rsidDel="00000000" w:rsidR="00000000" w:rsidRPr="00000000">
              <w:rPr>
                <w:rFonts w:ascii="Arial" w:cs="Arial" w:eastAsia="Arial" w:hAnsi="Arial"/>
                <w:b w:val="0"/>
                <w:bCs w:val="0"/>
                <w:color w:val="1a1a2e"/>
                <w:sz w:val="18"/>
                <w:szCs w:val="18"/>
                <w:rtl w:val="0"/>
              </w:rPr>
              <w:t xml:space="preserve">4. See the result</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d6e4f7" w:val="clear"/>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Arial" w:cs="Arial" w:eastAsia="Arial" w:hAnsi="Arial"/>
                <w:b w:val="0"/>
                <w:bCs w:val="0"/>
                <w:color w:val="1a1a2e"/>
                <w:sz w:val="18"/>
                <w:szCs w:val="18"/>
                <w:rtl w:val="0"/>
              </w:rPr>
              <w:t xml:space="preserve">5. Decide next step</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100.0" w:type="dxa"/>
              <w:left w:w="100.0" w:type="dxa"/>
              <w:bottom w:w="100.0" w:type="dxa"/>
              <w:right w:w="10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1a1a2e"/>
                <w:sz w:val="18"/>
                <w:szCs w:val="18"/>
                <w:rtl w:val="0"/>
              </w:rPr>
              <w:t xml:space="preserve">6. Synthesize answer</w:t>
            </w:r>
            <w:r w:rsidDel="00000000" w:rsidR="00000000" w:rsidRPr="00000000">
              <w:rPr>
                <w:rtl w:val="0"/>
              </w:rPr>
            </w:r>
          </w:p>
        </w:tc>
      </w:tr>
    </w:tbl>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1a1a2e"/>
          <w:sz w:val="22"/>
          <w:szCs w:val="22"/>
          <w:rtl w:val="0"/>
        </w:rPr>
        <w:t xml:space="preserve">The model is the brain. The tools are the hands. You define what the tools do. The model decides when and how to use them.</w:t>
      </w:r>
      <w:r w:rsidDel="00000000" w:rsidR="00000000" w:rsidRPr="00000000">
        <w:rPr>
          <w:rtl w:val="0"/>
        </w:rPr>
      </w:r>
    </w:p>
    <w:p w:rsidR="00000000" w:rsidDel="00000000" w:rsidP="00000000" w:rsidRDefault="00000000" w:rsidRPr="00000000" w14:paraId="00000016">
      <w:pPr>
        <w:spacing w:after="0" w:before="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20.0" w:type="dxa"/>
              <w:left w:w="200.0" w:type="dxa"/>
              <w:bottom w:w="120.0" w:type="dxa"/>
              <w:right w:w="200.0" w:type="dxa"/>
            </w:tcMar>
          </w:tcPr>
          <w:p w:rsidR="00000000" w:rsidDel="00000000" w:rsidP="00000000" w:rsidRDefault="00000000" w:rsidRPr="00000000" w14:paraId="00000017">
            <w:pPr>
              <w:spacing w:after="60" w:before="0" w:lineRule="auto"/>
              <w:rPr/>
            </w:pPr>
            <w:r w:rsidDel="00000000" w:rsidR="00000000" w:rsidRPr="00000000">
              <w:rPr>
                <w:rFonts w:ascii="Arial" w:cs="Arial" w:eastAsia="Arial" w:hAnsi="Arial"/>
                <w:b w:val="1"/>
                <w:bCs w:val="1"/>
                <w:color w:val="1a1a2e"/>
                <w:sz w:val="22"/>
                <w:szCs w:val="22"/>
                <w:rtl w:val="0"/>
              </w:rPr>
              <w:t xml:space="preserve">💡  Key insight</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Arial" w:cs="Arial" w:eastAsia="Arial" w:hAnsi="Arial"/>
                <w:color w:val="555555"/>
                <w:sz w:val="20"/>
                <w:szCs w:val="20"/>
                <w:rtl w:val="0"/>
              </w:rPr>
              <w:t xml:space="preserve">The agentic behavior is identical whether data is live or mock. What matters is the loop — the model reasoning across multiple tool calls to accomplish a goal.</w:t>
            </w:r>
            <w:r w:rsidDel="00000000" w:rsidR="00000000" w:rsidRPr="00000000">
              <w:rPr>
                <w:rtl w:val="0"/>
              </w:rPr>
            </w:r>
          </w:p>
        </w:tc>
      </w:tr>
    </w:tbl>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60" w:before="320" w:lineRule="auto"/>
        <w:rPr/>
      </w:pPr>
      <w:r w:rsidDel="00000000" w:rsidR="00000000" w:rsidRPr="00000000">
        <w:rPr>
          <w:rtl w:val="0"/>
        </w:rPr>
        <w:t xml:space="preserve">2</w:t>
      </w:r>
      <w:r w:rsidDel="00000000" w:rsidR="00000000" w:rsidRPr="00000000">
        <w:rPr>
          <w:rFonts w:ascii="Arial" w:cs="Arial" w:eastAsia="Arial" w:hAnsi="Arial"/>
          <w:b w:val="1"/>
          <w:bCs w:val="1"/>
          <w:color w:val="1a1a2e"/>
          <w:sz w:val="32"/>
          <w:szCs w:val="32"/>
          <w:rtl w:val="0"/>
        </w:rPr>
        <w:t xml:space="preserve">. The Stack</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1a1a2e"/>
          <w:sz w:val="22"/>
          <w:szCs w:val="22"/>
          <w:rtl w:val="0"/>
        </w:rPr>
        <w:t xml:space="preserve">Five components, each with one job:</w:t>
      </w:r>
      <w:r w:rsidDel="00000000" w:rsidR="00000000" w:rsidRPr="00000000">
        <w:rPr>
          <w:rtl w:val="0"/>
        </w:rPr>
      </w:r>
    </w:p>
    <w:p w:rsidR="00000000" w:rsidDel="00000000" w:rsidP="00000000" w:rsidRDefault="00000000" w:rsidRPr="00000000" w14:paraId="0000001C">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4960"/>
        <w:tblGridChange w:id="0">
          <w:tblGrid>
            <w:gridCol w:w="2200"/>
            <w:gridCol w:w="2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What it 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Its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Courier New" w:cs="Courier New" w:eastAsia="Courier New" w:hAnsi="Courier New"/>
                <w:b w:val="1"/>
                <w:bCs w:val="1"/>
                <w:color w:val="1a56a0"/>
                <w:sz w:val="19"/>
                <w:szCs w:val="19"/>
                <w:rtl w:val="0"/>
              </w:rPr>
              <w:t xml:space="preserve">Strands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19"/>
                <w:szCs w:val="19"/>
                <w:rtl w:val="0"/>
              </w:rPr>
              <w:t xml:space="preserve">Agent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color w:val="1a1a2e"/>
                <w:sz w:val="19"/>
                <w:szCs w:val="19"/>
                <w:rtl w:val="0"/>
              </w:rPr>
              <w:t xml:space="preserve">Manages the loop — feeds tool results back to the model and decides when to stop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Courier New" w:cs="Courier New" w:eastAsia="Courier New" w:hAnsi="Courier New"/>
                <w:b w:val="1"/>
                <w:bCs w:val="1"/>
                <w:color w:val="1a56a0"/>
                <w:sz w:val="19"/>
                <w:szCs w:val="19"/>
                <w:rtl w:val="0"/>
              </w:rPr>
              <w:t xml:space="preserve">LiteLLM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19"/>
                <w:szCs w:val="19"/>
                <w:rtl w:val="0"/>
              </w:rPr>
              <w:t xml:space="preserve">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color w:val="1a1a2e"/>
                <w:sz w:val="19"/>
                <w:szCs w:val="19"/>
                <w:rtl w:val="0"/>
              </w:rPr>
              <w:t xml:space="preserve">Translates between Strands and OpenRouter’s API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Courier New" w:cs="Courier New" w:eastAsia="Courier New" w:hAnsi="Courier New"/>
                <w:b w:val="1"/>
                <w:bCs w:val="1"/>
                <w:color w:val="1a56a0"/>
                <w:sz w:val="19"/>
                <w:szCs w:val="19"/>
                <w:rtl w:val="0"/>
              </w:rPr>
              <w:t xml:space="preserve">OpenRouter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19"/>
                <w:szCs w:val="19"/>
                <w:rtl w:val="0"/>
              </w:rPr>
              <w:t xml:space="preserve">LLM gateway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color w:val="1a1a2e"/>
                <w:sz w:val="19"/>
                <w:szCs w:val="19"/>
                <w:rtl w:val="0"/>
              </w:rPr>
              <w:t xml:space="preserve">Routes requests to free open-source models.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Courier New" w:cs="Courier New" w:eastAsia="Courier New" w:hAnsi="Courier New"/>
                <w:b w:val="1"/>
                <w:bCs w:val="1"/>
                <w:color w:val="1a56a0"/>
                <w:sz w:val="19"/>
                <w:szCs w:val="19"/>
                <w:rtl w:val="0"/>
              </w:rPr>
              <w:t xml:space="preserve">openrouter/free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19"/>
                <w:szCs w:val="19"/>
                <w:rtl w:val="0"/>
              </w:rPr>
              <w:t xml:space="preserve">Model router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color w:val="1a1a2e"/>
                <w:sz w:val="19"/>
                <w:szCs w:val="19"/>
                <w:rtl w:val="0"/>
              </w:rPr>
              <w:t xml:space="preserve">Automatically selects a free model that supports tool calling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Courier New" w:cs="Courier New" w:eastAsia="Courier New" w:hAnsi="Courier New"/>
                <w:b w:val="1"/>
                <w:bCs w:val="1"/>
                <w:color w:val="1a56a0"/>
                <w:sz w:val="19"/>
                <w:szCs w:val="19"/>
                <w:rtl w:val="0"/>
              </w:rPr>
              <w:t xml:space="preserve">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19"/>
                <w:szCs w:val="19"/>
                <w:rtl w:val="0"/>
              </w:rPr>
              <w:t xml:space="preserve">Python functions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6f8"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color w:val="1a1a2e"/>
                <w:sz w:val="19"/>
                <w:szCs w:val="19"/>
                <w:rtl w:val="0"/>
              </w:rPr>
              <w:t xml:space="preserve">check_gmail, check_calendar, check_slack — the agent’s hands</w:t>
            </w:r>
            <w:r w:rsidDel="00000000" w:rsidR="00000000" w:rsidRPr="00000000">
              <w:rPr>
                <w:rtl w:val="0"/>
              </w:rPr>
            </w:r>
          </w:p>
        </w:tc>
      </w:tr>
    </w:tbl>
    <w:p w:rsidR="00000000" w:rsidDel="00000000" w:rsidP="00000000" w:rsidRDefault="00000000" w:rsidRPr="00000000" w14:paraId="0000002F">
      <w:pPr>
        <w:spacing w:after="0" w:before="200" w:lineRule="auto"/>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160" w:before="320" w:lineRule="auto"/>
        <w:rPr/>
      </w:pPr>
      <w:r w:rsidDel="00000000" w:rsidR="00000000" w:rsidRPr="00000000">
        <w:rPr>
          <w:rtl w:val="0"/>
        </w:rPr>
        <w:t xml:space="preserve">3</w:t>
      </w:r>
      <w:r w:rsidDel="00000000" w:rsidR="00000000" w:rsidRPr="00000000">
        <w:rPr>
          <w:rFonts w:ascii="Arial" w:cs="Arial" w:eastAsia="Arial" w:hAnsi="Arial"/>
          <w:b w:val="1"/>
          <w:bCs w:val="1"/>
          <w:color w:val="1a1a2e"/>
          <w:sz w:val="32"/>
          <w:szCs w:val="32"/>
          <w:rtl w:val="0"/>
        </w:rPr>
        <w:t xml:space="preserve">. Project Setup</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1a1a2e"/>
          <w:sz w:val="22"/>
          <w:szCs w:val="22"/>
          <w:rtl w:val="0"/>
        </w:rPr>
        <w:t xml:space="preserve">Start here. This is the one section where you will run commands yourself in the terminal — setting up the folder, virtual environment, and dependencies. After this, your AI tool handles the rest.</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pStyle w:val="Heading2"/>
        <w:pBdr>
          <w:bottom w:color="2e75b6" w:space="4" w:sz="4" w:val="single"/>
        </w:pBdr>
        <w:spacing w:after="12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6"/>
          <w:szCs w:val="26"/>
          <w:rtl w:val="0"/>
        </w:rPr>
        <w:t xml:space="preserve">.1  Create the project folder</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1a1a2e"/>
          <w:sz w:val="22"/>
          <w:szCs w:val="22"/>
          <w:rtl w:val="0"/>
        </w:rPr>
        <w:t xml:space="preserve">Open your terminal and run:</w:t>
      </w:r>
      <w:r w:rsidDel="00000000" w:rsidR="00000000" w:rsidRPr="00000000">
        <w:rPr>
          <w:rtl w:val="0"/>
        </w:rPr>
      </w:r>
    </w:p>
    <w:p w:rsidR="00000000" w:rsidDel="00000000" w:rsidP="00000000" w:rsidRDefault="00000000" w:rsidRPr="00000000" w14:paraId="00000036">
      <w:pPr>
        <w:spacing w:after="0" w:before="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a1a2e"/>
                <w:sz w:val="18"/>
                <w:szCs w:val="18"/>
                <w:rtl w:val="0"/>
              </w:rPr>
              <w:t xml:space="preserve">mkdir morning-briefing-agent</w:t>
            </w:r>
            <w:r w:rsidDel="00000000" w:rsidR="00000000" w:rsidRPr="00000000">
              <w:rPr>
                <w:rtl w:val="0"/>
              </w:rPr>
            </w:r>
          </w:p>
          <w:p w:rsidR="00000000" w:rsidDel="00000000" w:rsidP="00000000" w:rsidRDefault="00000000" w:rsidRPr="00000000" w14:paraId="00000038">
            <w:pPr>
              <w:spacing w:after="0" w:before="20" w:lineRule="auto"/>
              <w:rPr/>
            </w:pPr>
            <w:r w:rsidDel="00000000" w:rsidR="00000000" w:rsidRPr="00000000">
              <w:rPr>
                <w:rFonts w:ascii="Courier New" w:cs="Courier New" w:eastAsia="Courier New" w:hAnsi="Courier New"/>
                <w:color w:val="1a1a2e"/>
                <w:sz w:val="18"/>
                <w:szCs w:val="18"/>
                <w:rtl w:val="0"/>
              </w:rPr>
              <w:t xml:space="preserve">cd morning-briefing-agent</w:t>
            </w:r>
            <w:r w:rsidDel="00000000" w:rsidR="00000000" w:rsidRPr="00000000">
              <w:rPr>
                <w:rtl w:val="0"/>
              </w:rPr>
            </w:r>
          </w:p>
          <w:p w:rsidR="00000000" w:rsidDel="00000000" w:rsidP="00000000" w:rsidRDefault="00000000" w:rsidRPr="00000000" w14:paraId="00000039">
            <w:pPr>
              <w:spacing w:after="0" w:before="20" w:lineRule="auto"/>
              <w:rPr/>
            </w:pPr>
            <w:r w:rsidDel="00000000" w:rsidR="00000000" w:rsidRPr="00000000">
              <w:rPr>
                <w:rFonts w:ascii="Courier New" w:cs="Courier New" w:eastAsia="Courier New" w:hAnsi="Courier New"/>
                <w:color w:val="1a1a2e"/>
                <w:sz w:val="18"/>
                <w:szCs w:val="18"/>
                <w:rtl w:val="0"/>
              </w:rPr>
              <w:t xml:space="preserve">python -m venv .venv</w:t>
            </w:r>
            <w:r w:rsidDel="00000000" w:rsidR="00000000" w:rsidRPr="00000000">
              <w:rPr>
                <w:rtl w:val="0"/>
              </w:rPr>
            </w:r>
          </w:p>
          <w:p w:rsidR="00000000" w:rsidDel="00000000" w:rsidP="00000000" w:rsidRDefault="00000000" w:rsidRPr="00000000" w14:paraId="0000003A">
            <w:pPr>
              <w:spacing w:after="0" w:before="20" w:lineRule="auto"/>
              <w:rPr/>
            </w:pPr>
            <w:r w:rsidDel="00000000" w:rsidR="00000000" w:rsidRPr="00000000">
              <w:rPr>
                <w:rtl w:val="0"/>
              </w:rPr>
            </w:r>
          </w:p>
          <w:p w:rsidR="00000000" w:rsidDel="00000000" w:rsidP="00000000" w:rsidRDefault="00000000" w:rsidRPr="00000000" w14:paraId="0000003B">
            <w:pPr>
              <w:spacing w:after="0" w:before="20" w:lineRule="auto"/>
              <w:rPr/>
            </w:pPr>
            <w:r w:rsidDel="00000000" w:rsidR="00000000" w:rsidRPr="00000000">
              <w:rPr>
                <w:rFonts w:ascii="Courier New" w:cs="Courier New" w:eastAsia="Courier New" w:hAnsi="Courier New"/>
                <w:color w:val="1a1a2e"/>
                <w:sz w:val="18"/>
                <w:szCs w:val="18"/>
                <w:rtl w:val="0"/>
              </w:rPr>
              <w:t xml:space="preserve"># Mac / Linux</w:t>
            </w:r>
            <w:r w:rsidDel="00000000" w:rsidR="00000000" w:rsidRPr="00000000">
              <w:rPr>
                <w:rtl w:val="0"/>
              </w:rPr>
            </w:r>
          </w:p>
          <w:p w:rsidR="00000000" w:rsidDel="00000000" w:rsidP="00000000" w:rsidRDefault="00000000" w:rsidRPr="00000000" w14:paraId="0000003C">
            <w:pPr>
              <w:spacing w:after="0" w:before="20" w:lineRule="auto"/>
              <w:rPr/>
            </w:pPr>
            <w:r w:rsidDel="00000000" w:rsidR="00000000" w:rsidRPr="00000000">
              <w:rPr>
                <w:rFonts w:ascii="Courier New" w:cs="Courier New" w:eastAsia="Courier New" w:hAnsi="Courier New"/>
                <w:color w:val="1a1a2e"/>
                <w:sz w:val="18"/>
                <w:szCs w:val="18"/>
                <w:rtl w:val="0"/>
              </w:rPr>
              <w:t xml:space="preserve">source .venv/bin/activate</w:t>
            </w:r>
            <w:r w:rsidDel="00000000" w:rsidR="00000000" w:rsidRPr="00000000">
              <w:rPr>
                <w:rtl w:val="0"/>
              </w:rPr>
            </w:r>
          </w:p>
          <w:p w:rsidR="00000000" w:rsidDel="00000000" w:rsidP="00000000" w:rsidRDefault="00000000" w:rsidRPr="00000000" w14:paraId="0000003D">
            <w:pPr>
              <w:spacing w:after="0" w:before="20" w:lineRule="auto"/>
              <w:rPr/>
            </w:pPr>
            <w:r w:rsidDel="00000000" w:rsidR="00000000" w:rsidRPr="00000000">
              <w:rPr>
                <w:rtl w:val="0"/>
              </w:rPr>
            </w:r>
          </w:p>
          <w:p w:rsidR="00000000" w:rsidDel="00000000" w:rsidP="00000000" w:rsidRDefault="00000000" w:rsidRPr="00000000" w14:paraId="0000003E">
            <w:pPr>
              <w:spacing w:after="0" w:before="20" w:lineRule="auto"/>
              <w:rPr/>
            </w:pPr>
            <w:r w:rsidDel="00000000" w:rsidR="00000000" w:rsidRPr="00000000">
              <w:rPr>
                <w:rFonts w:ascii="Courier New" w:cs="Courier New" w:eastAsia="Courier New" w:hAnsi="Courier New"/>
                <w:color w:val="1a1a2e"/>
                <w:sz w:val="18"/>
                <w:szCs w:val="18"/>
                <w:rtl w:val="0"/>
              </w:rPr>
              <w:t xml:space="preserve"># Windows</w:t>
            </w:r>
            <w:r w:rsidDel="00000000" w:rsidR="00000000" w:rsidRPr="00000000">
              <w:rPr>
                <w:rtl w:val="0"/>
              </w:rPr>
            </w:r>
          </w:p>
          <w:p w:rsidR="00000000" w:rsidDel="00000000" w:rsidP="00000000" w:rsidRDefault="00000000" w:rsidRPr="00000000" w14:paraId="0000003F">
            <w:pPr>
              <w:spacing w:after="0" w:before="20" w:lineRule="auto"/>
              <w:rPr/>
            </w:pPr>
            <w:r w:rsidDel="00000000" w:rsidR="00000000" w:rsidRPr="00000000">
              <w:rPr>
                <w:rFonts w:ascii="Courier New" w:cs="Courier New" w:eastAsia="Courier New" w:hAnsi="Courier New"/>
                <w:color w:val="1a1a2e"/>
                <w:sz w:val="18"/>
                <w:szCs w:val="18"/>
                <w:rtl w:val="0"/>
              </w:rPr>
              <w:t xml:space="preserve">.venv\Scripts\activate</w:t>
            </w:r>
            <w:r w:rsidDel="00000000" w:rsidR="00000000" w:rsidRPr="00000000">
              <w:rPr>
                <w:rtl w:val="0"/>
              </w:rPr>
            </w:r>
          </w:p>
        </w:tc>
      </w:tr>
    </w:tbl>
    <w:p w:rsidR="00000000" w:rsidDel="00000000" w:rsidP="00000000" w:rsidRDefault="00000000" w:rsidRPr="00000000" w14:paraId="00000040">
      <w:pPr>
        <w:spacing w:after="0" w:before="100" w:lineRule="auto"/>
        <w:rPr/>
      </w:pPr>
      <w:r w:rsidDel="00000000" w:rsidR="00000000" w:rsidRPr="00000000">
        <w:rPr>
          <w:rtl w:val="0"/>
        </w:rPr>
      </w:r>
    </w:p>
    <w:p w:rsidR="00000000" w:rsidDel="00000000" w:rsidP="00000000" w:rsidRDefault="00000000" w:rsidRPr="00000000" w14:paraId="00000041">
      <w:pPr>
        <w:pStyle w:val="Heading2"/>
        <w:pBdr>
          <w:bottom w:color="2e75b6" w:space="4" w:sz="4" w:val="single"/>
        </w:pBdr>
        <w:spacing w:after="12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6"/>
          <w:szCs w:val="26"/>
          <w:rtl w:val="0"/>
        </w:rPr>
        <w:t xml:space="preserve">.2  Install dependencies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a1a2e"/>
                <w:sz w:val="18"/>
                <w:szCs w:val="18"/>
                <w:rtl w:val="0"/>
              </w:rPr>
              <w:t xml:space="preserve">pip install 'strands-agents[litellm]' python-dotenv \</w:t>
            </w:r>
            <w:r w:rsidDel="00000000" w:rsidR="00000000" w:rsidRPr="00000000">
              <w:rPr>
                <w:rtl w:val="0"/>
              </w:rPr>
            </w:r>
          </w:p>
          <w:p w:rsidR="00000000" w:rsidDel="00000000" w:rsidP="00000000" w:rsidRDefault="00000000" w:rsidRPr="00000000" w14:paraId="00000043">
            <w:pPr>
              <w:spacing w:after="0" w:before="20" w:lineRule="auto"/>
              <w:rPr/>
            </w:pPr>
            <w:r w:rsidDel="00000000" w:rsidR="00000000" w:rsidRPr="00000000">
              <w:rPr>
                <w:rFonts w:ascii="Courier New" w:cs="Courier New" w:eastAsia="Courier New" w:hAnsi="Courier New"/>
                <w:color w:val="1a1a2e"/>
                <w:sz w:val="18"/>
                <w:szCs w:val="18"/>
                <w:rtl w:val="0"/>
              </w:rPr>
              <w:t xml:space="preserve">    google-auth google-auth-httplib2 google-auth-oauthlib \</w:t>
            </w:r>
            <w:r w:rsidDel="00000000" w:rsidR="00000000" w:rsidRPr="00000000">
              <w:rPr>
                <w:rtl w:val="0"/>
              </w:rPr>
            </w:r>
          </w:p>
          <w:p w:rsidR="00000000" w:rsidDel="00000000" w:rsidP="00000000" w:rsidRDefault="00000000" w:rsidRPr="00000000" w14:paraId="00000044">
            <w:pPr>
              <w:spacing w:after="0" w:before="20" w:lineRule="auto"/>
              <w:rPr/>
            </w:pPr>
            <w:r w:rsidDel="00000000" w:rsidR="00000000" w:rsidRPr="00000000">
              <w:rPr>
                <w:rFonts w:ascii="Courier New" w:cs="Courier New" w:eastAsia="Courier New" w:hAnsi="Courier New"/>
                <w:color w:val="1a1a2e"/>
                <w:sz w:val="18"/>
                <w:szCs w:val="18"/>
                <w:rtl w:val="0"/>
              </w:rPr>
              <w:t xml:space="preserve">    google-api-python-client slack-sdk</w:t>
            </w:r>
            <w:r w:rsidDel="00000000" w:rsidR="00000000" w:rsidRPr="00000000">
              <w:rPr>
                <w:rtl w:val="0"/>
              </w:rPr>
            </w:r>
          </w:p>
        </w:tc>
      </w:tr>
    </w:tbl>
    <w:p w:rsidR="00000000" w:rsidDel="00000000" w:rsidP="00000000" w:rsidRDefault="00000000" w:rsidRPr="00000000" w14:paraId="00000045">
      <w:pPr>
        <w:spacing w:after="0" w:before="100" w:lineRule="auto"/>
        <w:rPr/>
      </w:pPr>
      <w:r w:rsidDel="00000000" w:rsidR="00000000" w:rsidRPr="00000000">
        <w:rPr>
          <w:rtl w:val="0"/>
        </w:rPr>
      </w:r>
    </w:p>
    <w:p w:rsidR="00000000" w:rsidDel="00000000" w:rsidP="00000000" w:rsidRDefault="00000000" w:rsidRPr="00000000" w14:paraId="00000046">
      <w:pPr>
        <w:pStyle w:val="Heading2"/>
        <w:pBdr>
          <w:bottom w:color="2e75b6" w:space="4" w:sz="4" w:val="single"/>
        </w:pBdr>
        <w:spacing w:after="12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75b6"/>
          <w:sz w:val="26"/>
          <w:szCs w:val="26"/>
          <w:rtl w:val="0"/>
        </w:rPr>
        <w:t xml:space="preserve">.3  Create your .env and .gitignore</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color w:val="1a1a2e"/>
          <w:sz w:val="22"/>
          <w:szCs w:val="22"/>
          <w:rtl w:val="0"/>
        </w:rPr>
        <w:t xml:space="preserve">Create a file called .env in the project root. This is where all your API keys live. Never commit this file.</w:t>
      </w:r>
      <w:r w:rsidDel="00000000" w:rsidR="00000000" w:rsidRPr="00000000">
        <w:rPr>
          <w:rtl w:val="0"/>
        </w:rPr>
      </w:r>
    </w:p>
    <w:p w:rsidR="00000000" w:rsidDel="00000000" w:rsidP="00000000" w:rsidRDefault="00000000" w:rsidRPr="00000000" w14:paraId="00000048">
      <w:pPr>
        <w:spacing w:after="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1a1a2e"/>
                <w:sz w:val="18"/>
                <w:szCs w:val="18"/>
                <w:rtl w:val="0"/>
              </w:rPr>
              <w:t xml:space="preserve">OPENROUTER_API_KEY=sk-or-your-key-here</w:t>
            </w:r>
            <w:r w:rsidDel="00000000" w:rsidR="00000000" w:rsidRPr="00000000">
              <w:rPr>
                <w:rtl w:val="0"/>
              </w:rPr>
            </w:r>
          </w:p>
          <w:p w:rsidR="00000000" w:rsidDel="00000000" w:rsidP="00000000" w:rsidRDefault="00000000" w:rsidRPr="00000000" w14:paraId="0000004A">
            <w:pPr>
              <w:spacing w:after="0" w:before="20" w:lineRule="auto"/>
              <w:rPr/>
            </w:pPr>
            <w:r w:rsidDel="00000000" w:rsidR="00000000" w:rsidRPr="00000000">
              <w:rPr>
                <w:rFonts w:ascii="Courier New" w:cs="Courier New" w:eastAsia="Courier New" w:hAnsi="Courier New"/>
                <w:color w:val="1a1a2e"/>
                <w:sz w:val="18"/>
                <w:szCs w:val="18"/>
                <w:rtl w:val="0"/>
              </w:rPr>
              <w:t xml:space="preserve">SLACK_BOT_TOKEN=xoxp-your-token-here</w:t>
            </w:r>
            <w:r w:rsidDel="00000000" w:rsidR="00000000" w:rsidRPr="00000000">
              <w:rPr>
                <w:rtl w:val="0"/>
              </w:rPr>
            </w:r>
          </w:p>
        </w:tc>
      </w:tr>
    </w:tbl>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rFonts w:ascii="Arial" w:cs="Arial" w:eastAsia="Arial" w:hAnsi="Arial"/>
          <w:color w:val="1a1a2e"/>
          <w:sz w:val="22"/>
          <w:szCs w:val="22"/>
          <w:rtl w:val="0"/>
        </w:rPr>
        <w:t xml:space="preserve">Create a file called .gitignore:</w:t>
      </w:r>
      <w:r w:rsidDel="00000000" w:rsidR="00000000" w:rsidRPr="00000000">
        <w:rPr>
          <w:rtl w:val="0"/>
        </w:rPr>
      </w:r>
    </w:p>
    <w:p w:rsidR="00000000" w:rsidDel="00000000" w:rsidP="00000000" w:rsidRDefault="00000000" w:rsidRPr="00000000" w14:paraId="0000004D">
      <w:pPr>
        <w:spacing w:after="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1a1a2e"/>
                <w:sz w:val="18"/>
                <w:szCs w:val="18"/>
                <w:rtl w:val="0"/>
              </w:rPr>
              <w:t xml:space="preserve">.env</w:t>
            </w:r>
            <w:r w:rsidDel="00000000" w:rsidR="00000000" w:rsidRPr="00000000">
              <w:rPr>
                <w:rtl w:val="0"/>
              </w:rPr>
            </w:r>
          </w:p>
          <w:p w:rsidR="00000000" w:rsidDel="00000000" w:rsidP="00000000" w:rsidRDefault="00000000" w:rsidRPr="00000000" w14:paraId="0000004F">
            <w:pPr>
              <w:spacing w:after="0" w:before="20" w:lineRule="auto"/>
              <w:rPr/>
            </w:pPr>
            <w:r w:rsidDel="00000000" w:rsidR="00000000" w:rsidRPr="00000000">
              <w:rPr>
                <w:rFonts w:ascii="Courier New" w:cs="Courier New" w:eastAsia="Courier New" w:hAnsi="Courier New"/>
                <w:color w:val="1a1a2e"/>
                <w:sz w:val="18"/>
                <w:szCs w:val="18"/>
                <w:rtl w:val="0"/>
              </w:rPr>
              <w:t xml:space="preserve">.venv/</w:t>
            </w:r>
            <w:r w:rsidDel="00000000" w:rsidR="00000000" w:rsidRPr="00000000">
              <w:rPr>
                <w:rtl w:val="0"/>
              </w:rPr>
            </w:r>
          </w:p>
          <w:p w:rsidR="00000000" w:rsidDel="00000000" w:rsidP="00000000" w:rsidRDefault="00000000" w:rsidRPr="00000000" w14:paraId="00000050">
            <w:pPr>
              <w:spacing w:after="0" w:before="20" w:lineRule="auto"/>
              <w:rPr/>
            </w:pPr>
            <w:r w:rsidDel="00000000" w:rsidR="00000000" w:rsidRPr="00000000">
              <w:rPr>
                <w:rFonts w:ascii="Courier New" w:cs="Courier New" w:eastAsia="Courier New" w:hAnsi="Courier New"/>
                <w:color w:val="1a1a2e"/>
                <w:sz w:val="18"/>
                <w:szCs w:val="18"/>
                <w:rtl w:val="0"/>
              </w:rPr>
              <w:t xml:space="preserve">token.json</w:t>
            </w:r>
            <w:r w:rsidDel="00000000" w:rsidR="00000000" w:rsidRPr="00000000">
              <w:rPr>
                <w:rtl w:val="0"/>
              </w:rPr>
            </w:r>
          </w:p>
          <w:p w:rsidR="00000000" w:rsidDel="00000000" w:rsidP="00000000" w:rsidRDefault="00000000" w:rsidRPr="00000000" w14:paraId="00000051">
            <w:pPr>
              <w:spacing w:after="0" w:before="20" w:lineRule="auto"/>
              <w:rPr/>
            </w:pPr>
            <w:r w:rsidDel="00000000" w:rsidR="00000000" w:rsidRPr="00000000">
              <w:rPr>
                <w:rFonts w:ascii="Courier New" w:cs="Courier New" w:eastAsia="Courier New" w:hAnsi="Courier New"/>
                <w:color w:val="1a1a2e"/>
                <w:sz w:val="18"/>
                <w:szCs w:val="18"/>
                <w:rtl w:val="0"/>
              </w:rPr>
              <w:t xml:space="preserve">credentials.json</w:t>
            </w:r>
            <w:r w:rsidDel="00000000" w:rsidR="00000000" w:rsidRPr="00000000">
              <w:rPr>
                <w:rtl w:val="0"/>
              </w:rPr>
            </w:r>
          </w:p>
          <w:p w:rsidR="00000000" w:rsidDel="00000000" w:rsidP="00000000" w:rsidRDefault="00000000" w:rsidRPr="00000000" w14:paraId="00000052">
            <w:pPr>
              <w:spacing w:after="0" w:before="20" w:lineRule="auto"/>
              <w:rPr/>
            </w:pPr>
            <w:r w:rsidDel="00000000" w:rsidR="00000000" w:rsidRPr="00000000">
              <w:rPr>
                <w:rFonts w:ascii="Courier New" w:cs="Courier New" w:eastAsia="Courier New" w:hAnsi="Courier New"/>
                <w:color w:val="1a1a2e"/>
                <w:sz w:val="18"/>
                <w:szCs w:val="18"/>
                <w:rtl w:val="0"/>
              </w:rPr>
              <w:t xml:space="preserve">__pycache__/</w:t>
            </w:r>
            <w:r w:rsidDel="00000000" w:rsidR="00000000" w:rsidRPr="00000000">
              <w:rPr>
                <w:rtl w:val="0"/>
              </w:rPr>
            </w:r>
          </w:p>
          <w:p w:rsidR="00000000" w:rsidDel="00000000" w:rsidP="00000000" w:rsidRDefault="00000000" w:rsidRPr="00000000" w14:paraId="00000053">
            <w:pPr>
              <w:spacing w:after="0" w:before="20" w:lineRule="auto"/>
              <w:rPr/>
            </w:pPr>
            <w:r w:rsidDel="00000000" w:rsidR="00000000" w:rsidRPr="00000000">
              <w:rPr>
                <w:rFonts w:ascii="Courier New" w:cs="Courier New" w:eastAsia="Courier New" w:hAnsi="Courier New"/>
                <w:color w:val="1a1a2e"/>
                <w:sz w:val="18"/>
                <w:szCs w:val="18"/>
                <w:rtl w:val="0"/>
              </w:rPr>
              <w:t xml:space="preserve">*.pyc</w:t>
            </w:r>
            <w:r w:rsidDel="00000000" w:rsidR="00000000" w:rsidRPr="00000000">
              <w:rPr>
                <w:rtl w:val="0"/>
              </w:rPr>
            </w:r>
          </w:p>
        </w:tc>
      </w:tr>
    </w:tbl>
    <w:p w:rsidR="00000000" w:rsidDel="00000000" w:rsidP="00000000" w:rsidRDefault="00000000" w:rsidRPr="00000000" w14:paraId="00000054">
      <w:pPr>
        <w:spacing w:after="0" w:before="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1a1a2e"/>
                <w:sz w:val="22"/>
                <w:szCs w:val="22"/>
                <w:rtl w:val="0"/>
              </w:rPr>
              <w:t xml:space="preserve">⚠️  Never commit credentials</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color w:val="555555"/>
                <w:sz w:val="20"/>
                <w:szCs w:val="20"/>
                <w:rtl w:val="0"/>
              </w:rPr>
              <w:t xml:space="preserve">The .env, token.json, and credentials.json files contain live secrets. Always add them to .gitignore before initializing a git repo. If you accidentally commit them, revoke and regenerate the keys immediately.</w:t>
            </w:r>
            <w:r w:rsidDel="00000000" w:rsidR="00000000" w:rsidRPr="00000000">
              <w:rPr>
                <w:rtl w:val="0"/>
              </w:rPr>
            </w:r>
          </w:p>
        </w:tc>
      </w:tr>
    </w:tbl>
    <w:p w:rsidR="00000000" w:rsidDel="00000000" w:rsidP="00000000" w:rsidRDefault="00000000" w:rsidRPr="00000000" w14:paraId="00000057">
      <w:pPr>
        <w:spacing w:after="0" w:before="20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rtl w:val="0"/>
        </w:rPr>
        <w:t xml:space="preserve">4</w:t>
      </w:r>
      <w:r w:rsidDel="00000000" w:rsidR="00000000" w:rsidRPr="00000000">
        <w:rPr>
          <w:rFonts w:ascii="Arial" w:cs="Arial" w:eastAsia="Arial" w:hAnsi="Arial"/>
          <w:b w:val="1"/>
          <w:bCs w:val="1"/>
          <w:color w:val="1a1a2e"/>
          <w:sz w:val="32"/>
          <w:szCs w:val="32"/>
          <w:rtl w:val="0"/>
        </w:rPr>
        <w:t xml:space="preserve">. OpenRouter API Key</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Arial" w:cs="Arial" w:eastAsia="Arial" w:hAnsi="Arial"/>
          <w:color w:val="1a1a2e"/>
          <w:sz w:val="22"/>
          <w:szCs w:val="22"/>
          <w:rtl w:val="0"/>
        </w:rPr>
        <w:t xml:space="preserve">OpenRouter gives you access to free open-source LLMs through one API key. No credit card required.</w:t>
      </w:r>
      <w:r w:rsidDel="00000000" w:rsidR="00000000" w:rsidRPr="00000000">
        <w:rPr>
          <w:rtl w:val="0"/>
        </w:rPr>
      </w:r>
    </w:p>
    <w:p w:rsidR="00000000" w:rsidDel="00000000" w:rsidP="00000000" w:rsidRDefault="00000000" w:rsidRPr="00000000" w14:paraId="0000005B">
      <w:pPr>
        <w:spacing w:after="0" w:before="80" w:lineRule="auto"/>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 to https://openrouter.ai and sign up</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 </w:t>
      </w:r>
      <w:r w:rsidDel="00000000" w:rsidR="00000000" w:rsidRPr="00000000">
        <w:rPr>
          <w:color w:val="1a1a2e"/>
          <w:rtl w:val="0"/>
        </w:rPr>
        <w:t xml:space="preserve">“Get API key”</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w:t>
      </w:r>
      <w:r w:rsidDel="00000000" w:rsidR="00000000" w:rsidRPr="00000000">
        <w:rPr>
          <w:color w:val="1a1a2e"/>
          <w:rtl w:val="0"/>
        </w:rPr>
        <w:t xml:space="preserve">on the Homepage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 Create</w:t>
      </w:r>
      <w:r w:rsidDel="00000000" w:rsidR="00000000" w:rsidRPr="00000000">
        <w:rPr>
          <w:color w:val="1a1a2e"/>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and name it morning-briefing-agent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Copy the key — it starts with sk-or-</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Paste it into your .env file as OPENROUTER_API_KEY</w:t>
      </w:r>
      <w:r w:rsidDel="00000000" w:rsidR="00000000" w:rsidRPr="00000000">
        <w:rPr>
          <w:rtl w:val="0"/>
        </w:rPr>
      </w:r>
    </w:p>
    <w:p w:rsidR="00000000" w:rsidDel="00000000" w:rsidP="00000000" w:rsidRDefault="00000000" w:rsidRPr="00000000" w14:paraId="00000061">
      <w:pPr>
        <w:spacing w:after="0" w:before="120" w:lineRule="auto"/>
        <w:rPr/>
      </w:pPr>
      <w:r w:rsidDel="00000000" w:rsidR="00000000" w:rsidRPr="00000000">
        <w:rPr>
          <w:rtl w:val="0"/>
        </w:rPr>
      </w:r>
    </w:p>
    <w:p w:rsidR="00000000" w:rsidDel="00000000" w:rsidP="00000000" w:rsidRDefault="00000000" w:rsidRPr="00000000" w14:paraId="00000062">
      <w:pPr>
        <w:pStyle w:val="Heading2"/>
        <w:pBdr>
          <w:bottom w:color="2e75b6" w:space="4" w:sz="4" w:val="single"/>
        </w:pBdr>
        <w:spacing w:after="12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2e75b6"/>
          <w:sz w:val="26"/>
          <w:szCs w:val="26"/>
          <w:rtl w:val="0"/>
        </w:rPr>
        <w:t xml:space="preserve">.1  Verify the connection before building anything else</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color w:val="1a1a2e"/>
          <w:sz w:val="22"/>
          <w:szCs w:val="22"/>
          <w:rtl w:val="0"/>
        </w:rPr>
        <w:t xml:space="preserve">Ask your AI tool to create a test file. Give it this prompt:</w:t>
      </w:r>
      <w:r w:rsidDel="00000000" w:rsidR="00000000" w:rsidRPr="00000000">
        <w:rPr>
          <w:rtl w:val="0"/>
        </w:rPr>
      </w:r>
    </w:p>
    <w:p w:rsidR="00000000" w:rsidDel="00000000" w:rsidP="00000000" w:rsidRDefault="00000000" w:rsidRPr="00000000" w14:paraId="00000064">
      <w:pPr>
        <w:spacing w:after="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065">
            <w:pPr>
              <w:spacing w:after="0" w:before="0" w:lineRule="auto"/>
              <w:rPr/>
            </w:pPr>
            <w:r w:rsidDel="00000000" w:rsidR="00000000" w:rsidRPr="00000000">
              <w:rPr>
                <w:rFonts w:ascii="Courier New" w:cs="Courier New" w:eastAsia="Courier New" w:hAnsi="Courier New"/>
                <w:color w:val="2d0060"/>
                <w:sz w:val="18"/>
                <w:szCs w:val="18"/>
                <w:rtl w:val="0"/>
              </w:rPr>
              <w:t xml:space="preserve">Create a file called test_model.py that:</w:t>
            </w:r>
            <w:r w:rsidDel="00000000" w:rsidR="00000000" w:rsidRPr="00000000">
              <w:rPr>
                <w:rtl w:val="0"/>
              </w:rPr>
            </w:r>
          </w:p>
          <w:p w:rsidR="00000000" w:rsidDel="00000000" w:rsidP="00000000" w:rsidRDefault="00000000" w:rsidRPr="00000000" w14:paraId="00000066">
            <w:pPr>
              <w:spacing w:after="0" w:before="20" w:lineRule="auto"/>
              <w:rPr/>
            </w:pPr>
            <w:r w:rsidDel="00000000" w:rsidR="00000000" w:rsidRPr="00000000">
              <w:rPr>
                <w:rFonts w:ascii="Courier New" w:cs="Courier New" w:eastAsia="Courier New" w:hAnsi="Courier New"/>
                <w:color w:val="2d0060"/>
                <w:sz w:val="18"/>
                <w:szCs w:val="18"/>
                <w:rtl w:val="0"/>
              </w:rPr>
              <w:t xml:space="preserve">- Loads OPENROUTER_API_KEY from a .env file</w:t>
            </w:r>
            <w:r w:rsidDel="00000000" w:rsidR="00000000" w:rsidRPr="00000000">
              <w:rPr>
                <w:rtl w:val="0"/>
              </w:rPr>
            </w:r>
          </w:p>
          <w:p w:rsidR="00000000" w:rsidDel="00000000" w:rsidP="00000000" w:rsidRDefault="00000000" w:rsidRPr="00000000" w14:paraId="00000067">
            <w:pPr>
              <w:spacing w:after="0" w:before="20" w:lineRule="auto"/>
              <w:rPr/>
            </w:pPr>
            <w:r w:rsidDel="00000000" w:rsidR="00000000" w:rsidRPr="00000000">
              <w:rPr>
                <w:rFonts w:ascii="Courier New" w:cs="Courier New" w:eastAsia="Courier New" w:hAnsi="Courier New"/>
                <w:color w:val="2d0060"/>
                <w:sz w:val="18"/>
                <w:szCs w:val="18"/>
                <w:rtl w:val="0"/>
              </w:rPr>
              <w:t xml:space="preserve">- Uses strands-agents with the LiteLLM provider</w:t>
            </w:r>
            <w:r w:rsidDel="00000000" w:rsidR="00000000" w:rsidRPr="00000000">
              <w:rPr>
                <w:rtl w:val="0"/>
              </w:rPr>
            </w:r>
          </w:p>
          <w:p w:rsidR="00000000" w:rsidDel="00000000" w:rsidP="00000000" w:rsidRDefault="00000000" w:rsidRPr="00000000" w14:paraId="00000068">
            <w:pPr>
              <w:spacing w:after="0" w:before="20" w:lineRule="auto"/>
              <w:rPr/>
            </w:pPr>
            <w:r w:rsidDel="00000000" w:rsidR="00000000" w:rsidRPr="00000000">
              <w:rPr>
                <w:rFonts w:ascii="Courier New" w:cs="Courier New" w:eastAsia="Courier New" w:hAnsi="Courier New"/>
                <w:color w:val="2d0060"/>
                <w:sz w:val="18"/>
                <w:szCs w:val="18"/>
                <w:rtl w:val="0"/>
              </w:rPr>
              <w:t xml:space="preserve">- Points to https://openrouter.ai/api/v1 as the base URL</w:t>
            </w:r>
            <w:r w:rsidDel="00000000" w:rsidR="00000000" w:rsidRPr="00000000">
              <w:rPr>
                <w:rtl w:val="0"/>
              </w:rPr>
            </w:r>
          </w:p>
          <w:p w:rsidR="00000000" w:rsidDel="00000000" w:rsidP="00000000" w:rsidRDefault="00000000" w:rsidRPr="00000000" w14:paraId="00000069">
            <w:pPr>
              <w:spacing w:after="0" w:before="20" w:lineRule="auto"/>
              <w:rPr/>
            </w:pPr>
            <w:r w:rsidDel="00000000" w:rsidR="00000000" w:rsidRPr="00000000">
              <w:rPr>
                <w:rFonts w:ascii="Courier New" w:cs="Courier New" w:eastAsia="Courier New" w:hAnsi="Courier New"/>
                <w:color w:val="2d0060"/>
                <w:sz w:val="18"/>
                <w:szCs w:val="18"/>
                <w:rtl w:val="0"/>
              </w:rPr>
              <w:t xml:space="preserve">- Uses model_id openrouter/openrouter/free</w:t>
            </w:r>
            <w:r w:rsidDel="00000000" w:rsidR="00000000" w:rsidRPr="00000000">
              <w:rPr>
                <w:rtl w:val="0"/>
              </w:rPr>
            </w:r>
          </w:p>
          <w:p w:rsidR="00000000" w:rsidDel="00000000" w:rsidP="00000000" w:rsidRDefault="00000000" w:rsidRPr="00000000" w14:paraId="0000006A">
            <w:pPr>
              <w:spacing w:after="0" w:before="20" w:lineRule="auto"/>
              <w:rPr/>
            </w:pPr>
            <w:r w:rsidDel="00000000" w:rsidR="00000000" w:rsidRPr="00000000">
              <w:rPr>
                <w:rFonts w:ascii="Courier New" w:cs="Courier New" w:eastAsia="Courier New" w:hAnsi="Courier New"/>
                <w:color w:val="2d0060"/>
                <w:sz w:val="18"/>
                <w:szCs w:val="18"/>
                <w:rtl w:val="0"/>
              </w:rPr>
              <w:t xml:space="preserve">- Sets max_tokens to 256 inside params={}</w:t>
            </w:r>
            <w:r w:rsidDel="00000000" w:rsidR="00000000" w:rsidRPr="00000000">
              <w:rPr>
                <w:rtl w:val="0"/>
              </w:rPr>
            </w:r>
          </w:p>
          <w:p w:rsidR="00000000" w:rsidDel="00000000" w:rsidP="00000000" w:rsidRDefault="00000000" w:rsidRPr="00000000" w14:paraId="0000006B">
            <w:pPr>
              <w:spacing w:after="0" w:before="20" w:lineRule="auto"/>
              <w:rPr/>
            </w:pPr>
            <w:r w:rsidDel="00000000" w:rsidR="00000000" w:rsidRPr="00000000">
              <w:rPr>
                <w:rFonts w:ascii="Courier New" w:cs="Courier New" w:eastAsia="Courier New" w:hAnsi="Courier New"/>
                <w:color w:val="2d0060"/>
                <w:sz w:val="18"/>
                <w:szCs w:val="18"/>
                <w:rtl w:val="0"/>
              </w:rPr>
              <w:t xml:space="preserve">- Creates an Agent with no tools</w:t>
            </w:r>
            <w:r w:rsidDel="00000000" w:rsidR="00000000" w:rsidRPr="00000000">
              <w:rPr>
                <w:rtl w:val="0"/>
              </w:rPr>
            </w:r>
          </w:p>
          <w:p w:rsidR="00000000" w:rsidDel="00000000" w:rsidP="00000000" w:rsidRDefault="00000000" w:rsidRPr="00000000" w14:paraId="0000006C">
            <w:pPr>
              <w:spacing w:after="0" w:before="20" w:lineRule="auto"/>
              <w:rPr/>
            </w:pPr>
            <w:r w:rsidDel="00000000" w:rsidR="00000000" w:rsidRPr="00000000">
              <w:rPr>
                <w:rFonts w:ascii="Courier New" w:cs="Courier New" w:eastAsia="Courier New" w:hAnsi="Courier New"/>
                <w:color w:val="2d0060"/>
                <w:sz w:val="18"/>
                <w:szCs w:val="18"/>
                <w:rtl w:val="0"/>
              </w:rPr>
              <w:t xml:space="preserve">- Asks it to say hello and tell you what model it is in one sentence</w:t>
            </w:r>
            <w:r w:rsidDel="00000000" w:rsidR="00000000" w:rsidRPr="00000000">
              <w:rPr>
                <w:rtl w:val="0"/>
              </w:rPr>
            </w:r>
          </w:p>
          <w:p w:rsidR="00000000" w:rsidDel="00000000" w:rsidP="00000000" w:rsidRDefault="00000000" w:rsidRPr="00000000" w14:paraId="0000006D">
            <w:pPr>
              <w:spacing w:after="0" w:before="20" w:lineRule="auto"/>
              <w:rPr/>
            </w:pPr>
            <w:r w:rsidDel="00000000" w:rsidR="00000000" w:rsidRPr="00000000">
              <w:rPr>
                <w:rFonts w:ascii="Courier New" w:cs="Courier New" w:eastAsia="Courier New" w:hAnsi="Courier New"/>
                <w:color w:val="2d0060"/>
                <w:sz w:val="18"/>
                <w:szCs w:val="18"/>
                <w:rtl w:val="0"/>
              </w:rPr>
              <w:t xml:space="preserve">- Prints the result</w:t>
            </w:r>
            <w:r w:rsidDel="00000000" w:rsidR="00000000" w:rsidRPr="00000000">
              <w:rPr>
                <w:rtl w:val="0"/>
              </w:rPr>
            </w:r>
          </w:p>
        </w:tc>
      </w:tr>
    </w:tbl>
    <w:p w:rsidR="00000000" w:rsidDel="00000000" w:rsidP="00000000" w:rsidRDefault="00000000" w:rsidRPr="00000000" w14:paraId="0000006E">
      <w:pPr>
        <w:spacing w:after="0" w:before="80" w:lineRule="auto"/>
        <w:rPr/>
      </w:pP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Arial" w:cs="Arial" w:eastAsia="Arial" w:hAnsi="Arial"/>
          <w:color w:val="1a1a2e"/>
          <w:sz w:val="22"/>
          <w:szCs w:val="22"/>
          <w:rtl w:val="0"/>
        </w:rPr>
        <w:t xml:space="preserve">Then run it:</w:t>
      </w:r>
      <w:r w:rsidDel="00000000" w:rsidR="00000000" w:rsidRPr="00000000">
        <w:rPr>
          <w:rtl w:val="0"/>
        </w:rPr>
      </w:r>
    </w:p>
    <w:p w:rsidR="00000000" w:rsidDel="00000000" w:rsidP="00000000" w:rsidRDefault="00000000" w:rsidRPr="00000000" w14:paraId="00000070">
      <w:pPr>
        <w:spacing w:after="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color w:val="1a1a2e"/>
                <w:sz w:val="18"/>
                <w:szCs w:val="18"/>
                <w:rtl w:val="0"/>
              </w:rPr>
              <w:t xml:space="preserve">python test_model.py</w:t>
            </w:r>
            <w:r w:rsidDel="00000000" w:rsidR="00000000" w:rsidRPr="00000000">
              <w:rPr>
                <w:rtl w:val="0"/>
              </w:rPr>
            </w:r>
          </w:p>
        </w:tc>
      </w:tr>
    </w:tbl>
    <w:p w:rsidR="00000000" w:rsidDel="00000000" w:rsidP="00000000" w:rsidRDefault="00000000" w:rsidRPr="00000000" w14:paraId="00000072">
      <w:pPr>
        <w:spacing w:after="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073">
            <w:pPr>
              <w:spacing w:after="60" w:before="0" w:lineRule="auto"/>
              <w:rPr/>
            </w:pPr>
            <w:r w:rsidDel="00000000" w:rsidR="00000000" w:rsidRPr="00000000">
              <w:rPr>
                <w:rFonts w:ascii="Arial Unicode MS" w:cs="Arial Unicode MS" w:eastAsia="Arial Unicode MS" w:hAnsi="Arial Unicode MS"/>
                <w:b w:val="1"/>
                <w:bCs w:val="1"/>
                <w:color w:val="1a1a2e"/>
                <w:sz w:val="22"/>
                <w:szCs w:val="22"/>
                <w:rtl w:val="0"/>
              </w:rPr>
              <w:t xml:space="preserve">✅  Expected output</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Arial" w:cs="Arial" w:eastAsia="Arial" w:hAnsi="Arial"/>
                <w:color w:val="555555"/>
                <w:sz w:val="20"/>
                <w:szCs w:val="20"/>
                <w:rtl w:val="0"/>
              </w:rPr>
              <w:t xml:space="preserve">A one-sentence greeting from the model. It may say it is Gemma, Llama, or another model — openrouter/free auto-routes to whatever has capacity. That is fine.</w:t>
            </w:r>
            <w:r w:rsidDel="00000000" w:rsidR="00000000" w:rsidRPr="00000000">
              <w:rPr>
                <w:rtl w:val="0"/>
              </w:rPr>
            </w:r>
          </w:p>
        </w:tc>
      </w:tr>
    </w:tbl>
    <w:p w:rsidR="00000000" w:rsidDel="00000000" w:rsidP="00000000" w:rsidRDefault="00000000" w:rsidRPr="00000000" w14:paraId="00000075">
      <w:pPr>
        <w:spacing w:after="0" w:before="100" w:lineRule="auto"/>
        <w:rPr/>
      </w:pPr>
      <w:r w:rsidDel="00000000" w:rsidR="00000000" w:rsidRPr="00000000">
        <w:rPr>
          <w:rtl w:val="0"/>
        </w:rPr>
      </w:r>
    </w:p>
    <w:p w:rsidR="00000000" w:rsidDel="00000000" w:rsidP="00000000" w:rsidRDefault="00000000" w:rsidRPr="00000000" w14:paraId="00000076">
      <w:pPr>
        <w:spacing w:after="0" w:before="20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spacing w:after="160" w:before="320" w:lineRule="auto"/>
        <w:rPr/>
      </w:pPr>
      <w:r w:rsidDel="00000000" w:rsidR="00000000" w:rsidRPr="00000000">
        <w:rPr>
          <w:rtl w:val="0"/>
        </w:rPr>
        <w:t xml:space="preserve">5</w:t>
      </w:r>
      <w:r w:rsidDel="00000000" w:rsidR="00000000" w:rsidRPr="00000000">
        <w:rPr>
          <w:rFonts w:ascii="Arial" w:cs="Arial" w:eastAsia="Arial" w:hAnsi="Arial"/>
          <w:b w:val="1"/>
          <w:bCs w:val="1"/>
          <w:color w:val="1a1a2e"/>
          <w:sz w:val="32"/>
          <w:szCs w:val="32"/>
          <w:rtl w:val="0"/>
        </w:rPr>
        <w:t xml:space="preserve">. Google Credentials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1a1a2e"/>
          <w:sz w:val="22"/>
          <w:szCs w:val="22"/>
          <w:rtl w:val="0"/>
        </w:rPr>
        <w:t xml:space="preserve">You need two things from Google: a credentials.json file (downloaded from Google Cloud) and a token.json file (auto-generated the first time you run the agent). This takes about 10 minutes to set up and only needs to be done once.</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pStyle w:val="Heading2"/>
        <w:pBdr>
          <w:bottom w:color="2e75b6" w:space="4" w:sz="4" w:val="single"/>
        </w:pBdr>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75b6"/>
          <w:sz w:val="26"/>
          <w:szCs w:val="26"/>
          <w:rtl w:val="0"/>
        </w:rPr>
        <w:t xml:space="preserve">1  Create a Google Cloud project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 to https://console.cloud.google.com</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 Select a project at the top left next to the Google Cloud</w:t>
      </w:r>
      <w:r w:rsidDel="00000000" w:rsidR="00000000" w:rsidRPr="00000000">
        <w:rPr>
          <w:color w:val="1a1a2e"/>
          <w:rtl w:val="0"/>
        </w:rPr>
        <w:t xml:space="preserve"> logo</w:t>
      </w: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 → New Project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color w:val="1a1a2e"/>
          <w:rtl w:val="0"/>
        </w:rPr>
        <w:t xml:space="preserve">Name the project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morning-briefing-agent and click Create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 sure </w:t>
      </w:r>
      <w:r w:rsidDel="00000000" w:rsidR="00000000" w:rsidRPr="00000000">
        <w:rPr>
          <w:color w:val="1a1a2e"/>
          <w:rtl w:val="0"/>
        </w:rPr>
        <w:t xml:space="preserve">the project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is selected in the top dropdown in the top l</w:t>
      </w:r>
      <w:r w:rsidDel="00000000" w:rsidR="00000000" w:rsidRPr="00000000">
        <w:rPr>
          <w:color w:val="1a1a2e"/>
          <w:rtl w:val="0"/>
        </w:rPr>
        <w:t xml:space="preserve">eft</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before continuing</w:t>
      </w:r>
      <w:r w:rsidDel="00000000" w:rsidR="00000000" w:rsidRPr="00000000">
        <w:rPr>
          <w:rtl w:val="0"/>
        </w:rPr>
      </w:r>
    </w:p>
    <w:p w:rsidR="00000000" w:rsidDel="00000000" w:rsidP="00000000" w:rsidRDefault="00000000" w:rsidRPr="00000000" w14:paraId="00000080">
      <w:pPr>
        <w:spacing w:after="0" w:before="100" w:lineRule="auto"/>
        <w:rPr/>
      </w:pPr>
      <w:r w:rsidDel="00000000" w:rsidR="00000000" w:rsidRPr="00000000">
        <w:rPr>
          <w:rtl w:val="0"/>
        </w:rPr>
      </w:r>
    </w:p>
    <w:p w:rsidR="00000000" w:rsidDel="00000000" w:rsidP="00000000" w:rsidRDefault="00000000" w:rsidRPr="00000000" w14:paraId="00000081">
      <w:pPr>
        <w:pStyle w:val="Heading2"/>
        <w:pBdr>
          <w:bottom w:color="2e75b6" w:space="4" w:sz="4" w:val="single"/>
        </w:pBdr>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75b6"/>
          <w:sz w:val="26"/>
          <w:szCs w:val="26"/>
          <w:rtl w:val="0"/>
        </w:rPr>
        <w:t xml:space="preserve">.2  Enable the APIs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Go to APIs &amp; Services → Library in the left panel</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Search Gmail API → click it → click Enable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Go back to Library, search Google Calendar API → click Enable</w:t>
      </w:r>
      <w:r w:rsidDel="00000000" w:rsidR="00000000" w:rsidRPr="00000000">
        <w:rPr>
          <w:rtl w:val="0"/>
        </w:rPr>
      </w:r>
    </w:p>
    <w:p w:rsidR="00000000" w:rsidDel="00000000" w:rsidP="00000000" w:rsidRDefault="00000000" w:rsidRPr="00000000" w14:paraId="00000085">
      <w:pPr>
        <w:spacing w:after="0" w:before="100" w:lineRule="auto"/>
        <w:rPr/>
      </w:pPr>
      <w:r w:rsidDel="00000000" w:rsidR="00000000" w:rsidRPr="00000000">
        <w:rPr>
          <w:rtl w:val="0"/>
        </w:rPr>
      </w:r>
    </w:p>
    <w:p w:rsidR="00000000" w:rsidDel="00000000" w:rsidP="00000000" w:rsidRDefault="00000000" w:rsidRPr="00000000" w14:paraId="00000086">
      <w:pPr>
        <w:pStyle w:val="Heading2"/>
        <w:pBdr>
          <w:bottom w:color="2e75b6" w:space="4" w:sz="4" w:val="single"/>
        </w:pBdr>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75b6"/>
          <w:sz w:val="26"/>
          <w:szCs w:val="26"/>
          <w:rtl w:val="0"/>
        </w:rPr>
        <w:t xml:space="preserve">.3  Configure the OAuth consent screen</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Go to APIs &amp; Services → OAuth consent screen</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Choose External → Create</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Fill in App name (Morning Briefing Agent), user support email, developer contact email</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Click Save and Continue through all remaining screens without changing anything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On the last screen click Back to Dashboard</w:t>
      </w:r>
      <w:r w:rsidDel="00000000" w:rsidR="00000000" w:rsidRPr="00000000">
        <w:rPr>
          <w:rtl w:val="0"/>
        </w:rPr>
      </w:r>
    </w:p>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pStyle w:val="Heading2"/>
        <w:pBdr>
          <w:bottom w:color="2e75b6" w:space="4" w:sz="4" w:val="single"/>
        </w:pBdr>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75b6"/>
          <w:sz w:val="26"/>
          <w:szCs w:val="26"/>
          <w:rtl w:val="0"/>
        </w:rPr>
        <w:t xml:space="preserve">.4  Create the credential file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Go to APIs &amp; Services → Credentials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Click + Create Credentials → OAuth client ID</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Application type: Desktop app</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Name it morning-briefing-agent and click Create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popup appears — click Download JSON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Rename the downloaded file to credentials.json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Move it into your morning-briefing-agent project folder </w:t>
      </w:r>
      <w:r w:rsidDel="00000000" w:rsidR="00000000" w:rsidRPr="00000000">
        <w:rPr>
          <w:color w:val="1a1a2e"/>
          <w:rtl w:val="0"/>
        </w:rPr>
        <w:t xml:space="preserve">  </w:t>
      </w:r>
      <w:r w:rsidDel="00000000" w:rsidR="00000000" w:rsidRPr="00000000">
        <w:rPr>
          <w:rtl w:val="0"/>
        </w:rPr>
      </w:r>
    </w:p>
    <w:p w:rsidR="00000000" w:rsidDel="00000000" w:rsidP="00000000" w:rsidRDefault="00000000" w:rsidRPr="00000000" w14:paraId="00000095">
      <w:pPr>
        <w:spacing w:after="0" w:before="100" w:lineRule="auto"/>
        <w:rPr/>
      </w:pPr>
      <w:r w:rsidDel="00000000" w:rsidR="00000000" w:rsidRPr="00000000">
        <w:rPr>
          <w:rtl w:val="0"/>
        </w:rPr>
      </w:r>
    </w:p>
    <w:p w:rsidR="00000000" w:rsidDel="00000000" w:rsidP="00000000" w:rsidRDefault="00000000" w:rsidRPr="00000000" w14:paraId="00000096">
      <w:pPr>
        <w:pStyle w:val="Heading2"/>
        <w:pBdr>
          <w:bottom w:color="2e75b6" w:space="4" w:sz="4" w:val="single"/>
        </w:pBdr>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75b6"/>
          <w:sz w:val="26"/>
          <w:szCs w:val="26"/>
          <w:rtl w:val="0"/>
        </w:rPr>
        <w:t xml:space="preserve">.5  First run — browser login</w:t>
      </w:r>
      <w:r w:rsidDel="00000000" w:rsidR="00000000" w:rsidRPr="00000000">
        <w:rPr>
          <w:rtl w:val="0"/>
        </w:rPr>
      </w:r>
    </w:p>
    <w:p w:rsidR="00000000" w:rsidDel="00000000" w:rsidP="00000000" w:rsidRDefault="00000000" w:rsidRPr="00000000" w14:paraId="00000097">
      <w:pPr>
        <w:spacing w:after="60" w:before="60" w:lineRule="auto"/>
        <w:rPr/>
      </w:pPr>
      <w:r w:rsidDel="00000000" w:rsidR="00000000" w:rsidRPr="00000000">
        <w:rPr>
          <w:rFonts w:ascii="Arial" w:cs="Arial" w:eastAsia="Arial" w:hAnsi="Arial"/>
          <w:color w:val="1a1a2e"/>
          <w:sz w:val="22"/>
          <w:szCs w:val="22"/>
          <w:rtl w:val="0"/>
        </w:rPr>
        <w:t xml:space="preserve">The first time the agent runs, a browser window opens automatically. You will:</w:t>
      </w:r>
      <w:r w:rsidDel="00000000" w:rsidR="00000000" w:rsidRPr="00000000">
        <w:rPr>
          <w:rtl w:val="0"/>
        </w:rPr>
      </w:r>
    </w:p>
    <w:p w:rsidR="00000000" w:rsidDel="00000000" w:rsidP="00000000" w:rsidRDefault="00000000" w:rsidRPr="00000000" w14:paraId="00000098">
      <w:pPr>
        <w:spacing w:after="0" w:before="6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Log in with the Google account you want to check</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See a warning: “Google hasn’t verified this app” — this is normal for personal apps. Click Continue.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Allow access to Gmail and Calendar</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See “The authentication flow has completed” in the browser — close it</w:t>
      </w:r>
      <w:r w:rsidDel="00000000" w:rsidR="00000000" w:rsidRPr="00000000">
        <w:rPr>
          <w:rtl w:val="0"/>
        </w:rPr>
      </w:r>
    </w:p>
    <w:p w:rsidR="00000000" w:rsidDel="00000000" w:rsidP="00000000" w:rsidRDefault="00000000" w:rsidRPr="00000000" w14:paraId="0000009D">
      <w:pPr>
        <w:spacing w:after="0" w:before="60" w:lineRule="auto"/>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color w:val="1a1a2e"/>
          <w:sz w:val="22"/>
          <w:szCs w:val="22"/>
          <w:rtl w:val="0"/>
        </w:rPr>
        <w:t xml:space="preserve">A token.json file is saved automatically. You will not be asked to log in again unless the token expires.</w:t>
      </w:r>
      <w:r w:rsidDel="00000000" w:rsidR="00000000" w:rsidRPr="00000000">
        <w:rPr>
          <w:rtl w:val="0"/>
        </w:rPr>
      </w:r>
    </w:p>
    <w:p w:rsidR="00000000" w:rsidDel="00000000" w:rsidP="00000000" w:rsidRDefault="00000000" w:rsidRPr="00000000" w14:paraId="0000009F">
      <w:pPr>
        <w:spacing w:after="0" w:before="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5e9" w:val="clear"/>
            <w:tcMar>
              <w:top w:w="120.0" w:type="dxa"/>
              <w:left w:w="200.0" w:type="dxa"/>
              <w:bottom w:w="120.0" w:type="dxa"/>
              <w:right w:w="200.0" w:type="dxa"/>
            </w:tcMar>
          </w:tcPr>
          <w:p w:rsidR="00000000" w:rsidDel="00000000" w:rsidP="00000000" w:rsidRDefault="00000000" w:rsidRPr="00000000" w14:paraId="000000A0">
            <w:pPr>
              <w:spacing w:after="60" w:before="0" w:lineRule="auto"/>
              <w:rPr/>
            </w:pPr>
            <w:r w:rsidDel="00000000" w:rsidR="00000000" w:rsidRPr="00000000">
              <w:rPr>
                <w:rFonts w:ascii="Arial" w:cs="Arial" w:eastAsia="Arial" w:hAnsi="Arial"/>
                <w:b w:val="1"/>
                <w:bCs w:val="1"/>
                <w:color w:val="1a1a2e"/>
                <w:sz w:val="22"/>
                <w:szCs w:val="22"/>
                <w:rtl w:val="0"/>
              </w:rPr>
              <w:t xml:space="preserve">💰  This is free</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Arial" w:cs="Arial" w:eastAsia="Arial" w:hAnsi="Arial"/>
                <w:color w:val="555555"/>
                <w:sz w:val="20"/>
                <w:szCs w:val="20"/>
                <w:rtl w:val="0"/>
              </w:rPr>
              <w:t xml:space="preserve">Google Cloud charges for server compute and data storage — not for read-only API access to your own Gmail and Calendar.</w:t>
            </w:r>
            <w:r w:rsidDel="00000000" w:rsidR="00000000" w:rsidRPr="00000000">
              <w:rPr>
                <w:rtl w:val="0"/>
              </w:rPr>
            </w:r>
          </w:p>
        </w:tc>
      </w:tr>
    </w:tbl>
    <w:p w:rsidR="00000000" w:rsidDel="00000000" w:rsidP="00000000" w:rsidRDefault="00000000" w:rsidRPr="00000000" w14:paraId="000000A2">
      <w:pPr>
        <w:spacing w:after="0" w:before="200" w:lineRule="auto"/>
        <w:rPr/>
      </w:pPr>
      <w:r w:rsidDel="00000000" w:rsidR="00000000" w:rsidRPr="00000000">
        <w:rPr>
          <w:rtl w:val="0"/>
        </w:rPr>
      </w:r>
    </w:p>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spacing w:after="160" w:before="320" w:lineRule="auto"/>
        <w:rPr/>
      </w:pPr>
      <w:r w:rsidDel="00000000" w:rsidR="00000000" w:rsidRPr="00000000">
        <w:rPr>
          <w:rtl w:val="0"/>
        </w:rPr>
        <w:t xml:space="preserve">6</w:t>
      </w:r>
      <w:r w:rsidDel="00000000" w:rsidR="00000000" w:rsidRPr="00000000">
        <w:rPr>
          <w:rFonts w:ascii="Arial" w:cs="Arial" w:eastAsia="Arial" w:hAnsi="Arial"/>
          <w:b w:val="1"/>
          <w:bCs w:val="1"/>
          <w:color w:val="1a1a2e"/>
          <w:sz w:val="32"/>
          <w:szCs w:val="32"/>
          <w:rtl w:val="0"/>
        </w:rPr>
        <w:t xml:space="preserve">. Slack Token</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rFonts w:ascii="Arial" w:cs="Arial" w:eastAsia="Arial" w:hAnsi="Arial"/>
          <w:color w:val="1a1a2e"/>
          <w:sz w:val="22"/>
          <w:szCs w:val="22"/>
          <w:rtl w:val="0"/>
        </w:rPr>
        <w:t xml:space="preserve">This agent uses a user token rather than a bot token. A user token authenticates as you personally — it reads any channel you are already a member of, with no bot to invite and no join notifications visible to others.</w:t>
      </w:r>
      <w:r w:rsidDel="00000000" w:rsidR="00000000" w:rsidRPr="00000000">
        <w:rPr>
          <w:rtl w:val="0"/>
        </w:rPr>
      </w:r>
    </w:p>
    <w:p w:rsidR="00000000" w:rsidDel="00000000" w:rsidP="00000000" w:rsidRDefault="00000000" w:rsidRPr="00000000" w14:paraId="000000A6">
      <w:pPr>
        <w:spacing w:after="0" w:before="80" w:lineRule="auto"/>
        <w:rPr/>
      </w:pPr>
      <w:r w:rsidDel="00000000" w:rsidR="00000000" w:rsidRPr="00000000">
        <w:rPr>
          <w:rtl w:val="0"/>
        </w:rPr>
      </w:r>
    </w:p>
    <w:p w:rsidR="00000000" w:rsidDel="00000000" w:rsidP="00000000" w:rsidRDefault="00000000" w:rsidRPr="00000000" w14:paraId="000000A7">
      <w:pPr>
        <w:pStyle w:val="Heading2"/>
        <w:pBdr>
          <w:bottom w:color="2e75b6" w:space="4" w:sz="4" w:val="single"/>
        </w:pBdr>
        <w:spacing w:after="120" w:before="280" w:lineRule="auto"/>
        <w:rPr/>
      </w:pPr>
      <w:r w:rsidDel="00000000" w:rsidR="00000000" w:rsidRPr="00000000">
        <w:rPr>
          <w:rtl w:val="0"/>
        </w:rPr>
        <w:t xml:space="preserve">6</w:t>
      </w:r>
      <w:r w:rsidDel="00000000" w:rsidR="00000000" w:rsidRPr="00000000">
        <w:rPr>
          <w:rFonts w:ascii="Arial" w:cs="Arial" w:eastAsia="Arial" w:hAnsi="Arial"/>
          <w:b w:val="1"/>
          <w:bCs w:val="1"/>
          <w:color w:val="2e75b6"/>
          <w:sz w:val="26"/>
          <w:szCs w:val="26"/>
          <w:rtl w:val="0"/>
        </w:rPr>
        <w:t xml:space="preserve">.1  Create the app and get your token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4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Go to https://api.slack.com/apps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Click Create New App → From scratch</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Name it Morning Briefing Agent, select your workspace, click Create App</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In the left menu click OAuth &amp; Permissions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Scroll to Scopes. Find User Token Scopes (not Bot Token Scopes)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 these four scopes: channels:read, channels:history, groups:read, groups:history</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Scroll back up and click Install to Workspace → Allow</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Copy the User OAuth Token — it starts with xoxp-</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beforeAutospacing="0" w:line="240" w:lineRule="auto"/>
        <w:ind w:left="720" w:right="0" w:hanging="36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Add it to your .env file as SLACK_BOT_TOKEN</w:t>
      </w:r>
      <w:r w:rsidDel="00000000" w:rsidR="00000000" w:rsidRPr="00000000">
        <w:rPr>
          <w:rtl w:val="0"/>
        </w:rPr>
      </w:r>
    </w:p>
    <w:p w:rsidR="00000000" w:rsidDel="00000000" w:rsidP="00000000" w:rsidRDefault="00000000" w:rsidRPr="00000000" w14:paraId="000000B1">
      <w:pPr>
        <w:spacing w:after="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8e1" w:val="clear"/>
            <w:tcMar>
              <w:top w:w="120.0" w:type="dxa"/>
              <w:left w:w="200.0" w:type="dxa"/>
              <w:bottom w:w="120.0" w:type="dxa"/>
              <w:right w:w="200.0" w:type="dxa"/>
            </w:tcMar>
          </w:tcPr>
          <w:p w:rsidR="00000000" w:rsidDel="00000000" w:rsidP="00000000" w:rsidRDefault="00000000" w:rsidRPr="00000000" w14:paraId="000000B2">
            <w:pPr>
              <w:spacing w:after="60" w:before="0" w:lineRule="auto"/>
              <w:rPr/>
            </w:pPr>
            <w:r w:rsidDel="00000000" w:rsidR="00000000" w:rsidRPr="00000000">
              <w:rPr>
                <w:rFonts w:ascii="Arial" w:cs="Arial" w:eastAsia="Arial" w:hAnsi="Arial"/>
                <w:b w:val="1"/>
                <w:bCs w:val="1"/>
                <w:color w:val="1a1a2e"/>
                <w:sz w:val="22"/>
                <w:szCs w:val="22"/>
                <w:rtl w:val="0"/>
              </w:rPr>
              <w:t xml:space="preserve">🔒  Security note</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Arial" w:cs="Arial" w:eastAsia="Arial" w:hAnsi="Arial"/>
                <w:color w:val="555555"/>
                <w:sz w:val="20"/>
                <w:szCs w:val="20"/>
                <w:rtl w:val="0"/>
              </w:rPr>
              <w:t xml:space="preserve">User tokens carry your full identity. This is appropriate for a personal tool on your own laptop. Do not use a user token in a shared or production environment.</w:t>
            </w:r>
            <w:r w:rsidDel="00000000" w:rsidR="00000000" w:rsidRPr="00000000">
              <w:rPr>
                <w:rtl w:val="0"/>
              </w:rPr>
            </w:r>
          </w:p>
        </w:tc>
      </w:tr>
    </w:tbl>
    <w:p w:rsidR="00000000" w:rsidDel="00000000" w:rsidP="00000000" w:rsidRDefault="00000000" w:rsidRPr="00000000" w14:paraId="000000B4">
      <w:pPr>
        <w:spacing w:after="0" w:before="200" w:lineRule="auto"/>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160" w:before="320" w:lineRule="auto"/>
        <w:rPr/>
      </w:pPr>
      <w:r w:rsidDel="00000000" w:rsidR="00000000" w:rsidRPr="00000000">
        <w:rPr>
          <w:rtl w:val="0"/>
        </w:rPr>
        <w:t xml:space="preserve">7</w:t>
      </w:r>
      <w:r w:rsidDel="00000000" w:rsidR="00000000" w:rsidRPr="00000000">
        <w:rPr>
          <w:rFonts w:ascii="Arial" w:cs="Arial" w:eastAsia="Arial" w:hAnsi="Arial"/>
          <w:b w:val="1"/>
          <w:bCs w:val="1"/>
          <w:color w:val="1a1a2e"/>
          <w:sz w:val="32"/>
          <w:szCs w:val="32"/>
          <w:rtl w:val="0"/>
        </w:rPr>
        <w:t xml:space="preserve">. Building the Agent</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Fonts w:ascii="Arial" w:cs="Arial" w:eastAsia="Arial" w:hAnsi="Arial"/>
          <w:color w:val="1a1a2e"/>
          <w:sz w:val="22"/>
          <w:szCs w:val="22"/>
          <w:rtl w:val="0"/>
        </w:rPr>
        <w:t xml:space="preserve">Now you build. Everything from here is done by prompting your AI coding tool. Your job is to give clear prompts, read what comes back, and make decisions when the AI asks for them.</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Fonts w:ascii="Arial" w:cs="Arial" w:eastAsia="Arial" w:hAnsi="Arial"/>
          <w:color w:val="1a1a2e"/>
          <w:sz w:val="22"/>
          <w:szCs w:val="22"/>
          <w:rtl w:val="0"/>
        </w:rPr>
        <w:t xml:space="preserve">Open your AI tool (Claude, Cursor, Claude Code, etc.) in your project folder and work through these prompts in order.</w:t>
      </w:r>
      <w:r w:rsidDel="00000000" w:rsidR="00000000" w:rsidRPr="00000000">
        <w:rPr>
          <w:rtl w:val="0"/>
        </w:rPr>
      </w:r>
    </w:p>
    <w:p w:rsidR="00000000" w:rsidDel="00000000" w:rsidP="00000000" w:rsidRDefault="00000000" w:rsidRPr="00000000" w14:paraId="000000BA">
      <w:pPr>
        <w:spacing w:after="0" w:before="100" w:lineRule="auto"/>
        <w:rPr/>
      </w:pPr>
      <w:r w:rsidDel="00000000" w:rsidR="00000000" w:rsidRPr="00000000">
        <w:rPr>
          <w:rtl w:val="0"/>
        </w:rPr>
      </w:r>
    </w:p>
    <w:p w:rsidR="00000000" w:rsidDel="00000000" w:rsidP="00000000" w:rsidRDefault="00000000" w:rsidRPr="00000000" w14:paraId="000000BB">
      <w:pPr>
        <w:pStyle w:val="Heading2"/>
        <w:pBdr>
          <w:bottom w:color="2e75b6" w:space="4" w:sz="4" w:val="single"/>
        </w:pBdr>
        <w:spacing w:after="120" w:before="280" w:lineRule="auto"/>
        <w:rPr/>
      </w:pPr>
      <w:r w:rsidDel="00000000" w:rsidR="00000000" w:rsidRPr="00000000">
        <w:rPr>
          <w:rtl w:val="0"/>
        </w:rPr>
        <w:t xml:space="preserve">7</w:t>
      </w:r>
      <w:r w:rsidDel="00000000" w:rsidR="00000000" w:rsidRPr="00000000">
        <w:rPr>
          <w:rFonts w:ascii="Arial" w:cs="Arial" w:eastAsia="Arial" w:hAnsi="Arial"/>
          <w:b w:val="1"/>
          <w:bCs w:val="1"/>
          <w:color w:val="2e75b6"/>
          <w:sz w:val="26"/>
          <w:szCs w:val="26"/>
          <w:rtl w:val="0"/>
        </w:rPr>
        <w:t xml:space="preserve">.1  Generate the main agent file</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Fonts w:ascii="Arial" w:cs="Arial" w:eastAsia="Arial" w:hAnsi="Arial"/>
          <w:color w:val="1a1a2e"/>
          <w:sz w:val="22"/>
          <w:szCs w:val="22"/>
          <w:rtl w:val="0"/>
        </w:rPr>
        <w:t xml:space="preserve">Give your AI tool this prompt:</w:t>
      </w:r>
      <w:r w:rsidDel="00000000" w:rsidR="00000000" w:rsidRPr="00000000">
        <w:rPr>
          <w:rtl w:val="0"/>
        </w:rPr>
      </w:r>
    </w:p>
    <w:p w:rsidR="00000000" w:rsidDel="00000000" w:rsidP="00000000" w:rsidRDefault="00000000" w:rsidRPr="00000000" w14:paraId="000000BD">
      <w:pPr>
        <w:spacing w:after="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2d0060"/>
                <w:sz w:val="18"/>
                <w:szCs w:val="18"/>
                <w:rtl w:val="0"/>
              </w:rPr>
              <w:t xml:space="preserve">Create a Python file called agent.py for a Morning Briefing Agent.</w:t>
            </w:r>
            <w:r w:rsidDel="00000000" w:rsidR="00000000" w:rsidRPr="00000000">
              <w:rPr>
                <w:rtl w:val="0"/>
              </w:rPr>
            </w:r>
          </w:p>
          <w:p w:rsidR="00000000" w:rsidDel="00000000" w:rsidP="00000000" w:rsidRDefault="00000000" w:rsidRPr="00000000" w14:paraId="000000BF">
            <w:pPr>
              <w:spacing w:after="0" w:before="20" w:lineRule="auto"/>
              <w:rPr/>
            </w:pPr>
            <w:r w:rsidDel="00000000" w:rsidR="00000000" w:rsidRPr="00000000">
              <w:rPr>
                <w:rFonts w:ascii="Courier New" w:cs="Courier New" w:eastAsia="Courier New" w:hAnsi="Courier New"/>
                <w:color w:val="2d0060"/>
                <w:sz w:val="18"/>
                <w:szCs w:val="18"/>
                <w:rtl w:val="0"/>
              </w:rPr>
              <w:t xml:space="preserve">It should:</w:t>
            </w:r>
            <w:r w:rsidDel="00000000" w:rsidR="00000000" w:rsidRPr="00000000">
              <w:rPr>
                <w:rtl w:val="0"/>
              </w:rPr>
            </w:r>
          </w:p>
          <w:p w:rsidR="00000000" w:rsidDel="00000000" w:rsidP="00000000" w:rsidRDefault="00000000" w:rsidRPr="00000000" w14:paraId="000000C0">
            <w:pPr>
              <w:spacing w:after="0" w:before="20" w:lineRule="auto"/>
              <w:rPr/>
            </w:pPr>
            <w:r w:rsidDel="00000000" w:rsidR="00000000" w:rsidRPr="00000000">
              <w:rPr>
                <w:rtl w:val="0"/>
              </w:rPr>
            </w:r>
          </w:p>
          <w:p w:rsidR="00000000" w:rsidDel="00000000" w:rsidP="00000000" w:rsidRDefault="00000000" w:rsidRPr="00000000" w14:paraId="000000C1">
            <w:pPr>
              <w:spacing w:after="0" w:before="20" w:lineRule="auto"/>
              <w:rPr/>
            </w:pPr>
            <w:r w:rsidDel="00000000" w:rsidR="00000000" w:rsidRPr="00000000">
              <w:rPr>
                <w:rFonts w:ascii="Courier New" w:cs="Courier New" w:eastAsia="Courier New" w:hAnsi="Courier New"/>
                <w:color w:val="2d0060"/>
                <w:sz w:val="18"/>
                <w:szCs w:val="18"/>
                <w:rtl w:val="0"/>
              </w:rPr>
              <w:t xml:space="preserve">- Use strands-agents with the LiteLLM provider pointed at OpenRouter</w:t>
            </w:r>
            <w:r w:rsidDel="00000000" w:rsidR="00000000" w:rsidRPr="00000000">
              <w:rPr>
                <w:rtl w:val="0"/>
              </w:rPr>
            </w:r>
          </w:p>
          <w:p w:rsidR="00000000" w:rsidDel="00000000" w:rsidP="00000000" w:rsidRDefault="00000000" w:rsidRPr="00000000" w14:paraId="000000C2">
            <w:pPr>
              <w:spacing w:after="0" w:before="20" w:lineRule="auto"/>
              <w:rPr/>
            </w:pPr>
            <w:r w:rsidDel="00000000" w:rsidR="00000000" w:rsidRPr="00000000">
              <w:rPr>
                <w:rFonts w:ascii="Courier New" w:cs="Courier New" w:eastAsia="Courier New" w:hAnsi="Courier New"/>
                <w:color w:val="2d0060"/>
                <w:sz w:val="18"/>
                <w:szCs w:val="18"/>
                <w:rtl w:val="0"/>
              </w:rPr>
              <w:t xml:space="preserve">- Use model_id openrouter/openrouter/free with max_tokens 4096 inside params={}</w:t>
            </w:r>
            <w:r w:rsidDel="00000000" w:rsidR="00000000" w:rsidRPr="00000000">
              <w:rPr>
                <w:rtl w:val="0"/>
              </w:rPr>
            </w:r>
          </w:p>
          <w:p w:rsidR="00000000" w:rsidDel="00000000" w:rsidP="00000000" w:rsidRDefault="00000000" w:rsidRPr="00000000" w14:paraId="000000C3">
            <w:pPr>
              <w:spacing w:after="0" w:before="20" w:lineRule="auto"/>
              <w:rPr/>
            </w:pPr>
            <w:r w:rsidDel="00000000" w:rsidR="00000000" w:rsidRPr="00000000">
              <w:rPr>
                <w:rFonts w:ascii="Courier New" w:cs="Courier New" w:eastAsia="Courier New" w:hAnsi="Courier New"/>
                <w:color w:val="2d0060"/>
                <w:sz w:val="18"/>
                <w:szCs w:val="18"/>
                <w:rtl w:val="0"/>
              </w:rPr>
              <w:t xml:space="preserve">- Load OPENROUTER_API_KEY and SLACK_BOT_TOKEN from a .env file</w:t>
            </w:r>
            <w:r w:rsidDel="00000000" w:rsidR="00000000" w:rsidRPr="00000000">
              <w:rPr>
                <w:rtl w:val="0"/>
              </w:rPr>
            </w:r>
          </w:p>
          <w:p w:rsidR="00000000" w:rsidDel="00000000" w:rsidP="00000000" w:rsidRDefault="00000000" w:rsidRPr="00000000" w14:paraId="000000C4">
            <w:pPr>
              <w:spacing w:after="0" w:before="20" w:lineRule="auto"/>
              <w:rPr/>
            </w:pPr>
            <w:r w:rsidDel="00000000" w:rsidR="00000000" w:rsidRPr="00000000">
              <w:rPr>
                <w:rFonts w:ascii="Courier New" w:cs="Courier New" w:eastAsia="Courier New" w:hAnsi="Courier New"/>
                <w:color w:val="2d0060"/>
                <w:sz w:val="18"/>
                <w:szCs w:val="18"/>
                <w:rtl w:val="0"/>
              </w:rPr>
              <w:t xml:space="preserve">- Have three tools decorated with @tool:</w:t>
            </w:r>
            <w:r w:rsidDel="00000000" w:rsidR="00000000" w:rsidRPr="00000000">
              <w:rPr>
                <w:rtl w:val="0"/>
              </w:rPr>
            </w:r>
          </w:p>
          <w:p w:rsidR="00000000" w:rsidDel="00000000" w:rsidP="00000000" w:rsidRDefault="00000000" w:rsidRPr="00000000" w14:paraId="000000C5">
            <w:pPr>
              <w:spacing w:after="0" w:before="20" w:lineRule="auto"/>
              <w:rPr/>
            </w:pPr>
            <w:r w:rsidDel="00000000" w:rsidR="00000000" w:rsidRPr="00000000">
              <w:rPr>
                <w:rFonts w:ascii="Courier New" w:cs="Courier New" w:eastAsia="Courier New" w:hAnsi="Courier New"/>
                <w:color w:val="2d0060"/>
                <w:sz w:val="18"/>
                <w:szCs w:val="18"/>
                <w:rtl w:val="0"/>
              </w:rPr>
              <w:t xml:space="preserve">    1. check_gmail(hours_back=12): fetches unread emails using the Gmail API,</w:t>
            </w:r>
            <w:r w:rsidDel="00000000" w:rsidR="00000000" w:rsidRPr="00000000">
              <w:rPr>
                <w:rtl w:val="0"/>
              </w:rPr>
            </w:r>
          </w:p>
          <w:p w:rsidR="00000000" w:rsidDel="00000000" w:rsidP="00000000" w:rsidRDefault="00000000" w:rsidRPr="00000000" w14:paraId="000000C6">
            <w:pPr>
              <w:spacing w:after="0" w:before="20" w:lineRule="auto"/>
              <w:rPr/>
            </w:pPr>
            <w:r w:rsidDel="00000000" w:rsidR="00000000" w:rsidRPr="00000000">
              <w:rPr>
                <w:rFonts w:ascii="Courier New" w:cs="Courier New" w:eastAsia="Courier New" w:hAnsi="Courier New"/>
                <w:color w:val="2d0060"/>
                <w:sz w:val="18"/>
                <w:szCs w:val="18"/>
                <w:rtl w:val="0"/>
              </w:rPr>
              <w:t xml:space="preserve">       returns sender, subject, date, and a 200-char snippet per email</w:t>
            </w:r>
            <w:r w:rsidDel="00000000" w:rsidR="00000000" w:rsidRPr="00000000">
              <w:rPr>
                <w:rtl w:val="0"/>
              </w:rPr>
            </w:r>
          </w:p>
          <w:p w:rsidR="00000000" w:rsidDel="00000000" w:rsidP="00000000" w:rsidRDefault="00000000" w:rsidRPr="00000000" w14:paraId="000000C7">
            <w:pPr>
              <w:spacing w:after="0" w:before="20" w:lineRule="auto"/>
              <w:rPr/>
            </w:pPr>
            <w:r w:rsidDel="00000000" w:rsidR="00000000" w:rsidRPr="00000000">
              <w:rPr>
                <w:rFonts w:ascii="Courier New" w:cs="Courier New" w:eastAsia="Courier New" w:hAnsi="Courier New"/>
                <w:color w:val="2d0060"/>
                <w:sz w:val="18"/>
                <w:szCs w:val="18"/>
                <w:rtl w:val="0"/>
              </w:rPr>
              <w:t xml:space="preserve">    2. check_calendar(hours_ahead=24): fetches upcoming events using the</w:t>
            </w:r>
            <w:r w:rsidDel="00000000" w:rsidR="00000000" w:rsidRPr="00000000">
              <w:rPr>
                <w:rtl w:val="0"/>
              </w:rPr>
            </w:r>
          </w:p>
          <w:p w:rsidR="00000000" w:rsidDel="00000000" w:rsidP="00000000" w:rsidRDefault="00000000" w:rsidRPr="00000000" w14:paraId="000000C8">
            <w:pPr>
              <w:spacing w:after="0" w:before="20" w:lineRule="auto"/>
              <w:rPr/>
            </w:pPr>
            <w:r w:rsidDel="00000000" w:rsidR="00000000" w:rsidRPr="00000000">
              <w:rPr>
                <w:rFonts w:ascii="Courier New" w:cs="Courier New" w:eastAsia="Courier New" w:hAnsi="Courier New"/>
                <w:color w:val="2d0060"/>
                <w:sz w:val="18"/>
                <w:szCs w:val="18"/>
                <w:rtl w:val="0"/>
              </w:rPr>
              <w:t xml:space="preserve">       Google Calendar API, returns title, start, end, location, attendees</w:t>
            </w:r>
            <w:r w:rsidDel="00000000" w:rsidR="00000000" w:rsidRPr="00000000">
              <w:rPr>
                <w:rtl w:val="0"/>
              </w:rPr>
            </w:r>
          </w:p>
          <w:p w:rsidR="00000000" w:rsidDel="00000000" w:rsidP="00000000" w:rsidRDefault="00000000" w:rsidRPr="00000000" w14:paraId="000000C9">
            <w:pPr>
              <w:spacing w:after="0" w:before="20" w:lineRule="auto"/>
              <w:rPr/>
            </w:pPr>
            <w:r w:rsidDel="00000000" w:rsidR="00000000" w:rsidRPr="00000000">
              <w:rPr>
                <w:rFonts w:ascii="Courier New" w:cs="Courier New" w:eastAsia="Courier New" w:hAnsi="Courier New"/>
                <w:color w:val="2d0060"/>
                <w:sz w:val="18"/>
                <w:szCs w:val="18"/>
                <w:rtl w:val="0"/>
              </w:rPr>
              <w:t xml:space="preserve">    3. check_slack(hours_back=12, max_channels=5): fetches recent messages</w:t>
            </w:r>
            <w:r w:rsidDel="00000000" w:rsidR="00000000" w:rsidRPr="00000000">
              <w:rPr>
                <w:rtl w:val="0"/>
              </w:rPr>
            </w:r>
          </w:p>
          <w:p w:rsidR="00000000" w:rsidDel="00000000" w:rsidP="00000000" w:rsidRDefault="00000000" w:rsidRPr="00000000" w14:paraId="000000CA">
            <w:pPr>
              <w:spacing w:after="0" w:before="20" w:lineRule="auto"/>
              <w:rPr/>
            </w:pPr>
            <w:r w:rsidDel="00000000" w:rsidR="00000000" w:rsidRPr="00000000">
              <w:rPr>
                <w:rFonts w:ascii="Courier New" w:cs="Courier New" w:eastAsia="Courier New" w:hAnsi="Courier New"/>
                <w:color w:val="2d0060"/>
                <w:sz w:val="18"/>
                <w:szCs w:val="18"/>
                <w:rtl w:val="0"/>
              </w:rPr>
              <w:t xml:space="preserve">       from the top 5 most recently active channels using the Slack SDK,</w:t>
            </w:r>
            <w:r w:rsidDel="00000000" w:rsidR="00000000" w:rsidRPr="00000000">
              <w:rPr>
                <w:rtl w:val="0"/>
              </w:rPr>
            </w:r>
          </w:p>
          <w:p w:rsidR="00000000" w:rsidDel="00000000" w:rsidP="00000000" w:rsidRDefault="00000000" w:rsidRPr="00000000" w14:paraId="000000CB">
            <w:pPr>
              <w:spacing w:after="0" w:before="20" w:lineRule="auto"/>
              <w:rPr/>
            </w:pPr>
            <w:r w:rsidDel="00000000" w:rsidR="00000000" w:rsidRPr="00000000">
              <w:rPr>
                <w:rFonts w:ascii="Courier New" w:cs="Courier New" w:eastAsia="Courier New" w:hAnsi="Courier New"/>
                <w:color w:val="2d0060"/>
                <w:sz w:val="18"/>
                <w:szCs w:val="18"/>
                <w:rtl w:val="0"/>
              </w:rPr>
              <w:t xml:space="preserve">       returns channel name and up to 5 messages per channel</w:t>
            </w:r>
            <w:r w:rsidDel="00000000" w:rsidR="00000000" w:rsidRPr="00000000">
              <w:rPr>
                <w:rtl w:val="0"/>
              </w:rPr>
            </w:r>
          </w:p>
          <w:p w:rsidR="00000000" w:rsidDel="00000000" w:rsidP="00000000" w:rsidRDefault="00000000" w:rsidRPr="00000000" w14:paraId="000000CC">
            <w:pPr>
              <w:spacing w:after="0" w:before="20" w:lineRule="auto"/>
              <w:rPr/>
            </w:pPr>
            <w:r w:rsidDel="00000000" w:rsidR="00000000" w:rsidRPr="00000000">
              <w:rPr>
                <w:rFonts w:ascii="Courier New" w:cs="Courier New" w:eastAsia="Courier New" w:hAnsi="Courier New"/>
                <w:color w:val="2d0060"/>
                <w:sz w:val="18"/>
                <w:szCs w:val="18"/>
                <w:rtl w:val="0"/>
              </w:rPr>
              <w:t xml:space="preserve">- Include a get_google_credentials() helper that handles OAuth flow,</w:t>
            </w:r>
            <w:r w:rsidDel="00000000" w:rsidR="00000000" w:rsidRPr="00000000">
              <w:rPr>
                <w:rtl w:val="0"/>
              </w:rPr>
            </w:r>
          </w:p>
          <w:p w:rsidR="00000000" w:rsidDel="00000000" w:rsidP="00000000" w:rsidRDefault="00000000" w:rsidRPr="00000000" w14:paraId="000000CD">
            <w:pPr>
              <w:spacing w:after="0" w:before="20" w:lineRule="auto"/>
              <w:rPr/>
            </w:pPr>
            <w:r w:rsidDel="00000000" w:rsidR="00000000" w:rsidRPr="00000000">
              <w:rPr>
                <w:rFonts w:ascii="Courier New" w:cs="Courier New" w:eastAsia="Courier New" w:hAnsi="Courier New"/>
                <w:color w:val="2d0060"/>
                <w:sz w:val="18"/>
                <w:szCs w:val="18"/>
                <w:rtl w:val="0"/>
              </w:rPr>
              <w:t xml:space="preserve">  reads from token.json if it exists, and saves to token.json after auth.</w:t>
            </w:r>
            <w:r w:rsidDel="00000000" w:rsidR="00000000" w:rsidRPr="00000000">
              <w:rPr>
                <w:rtl w:val="0"/>
              </w:rPr>
            </w:r>
          </w:p>
          <w:p w:rsidR="00000000" w:rsidDel="00000000" w:rsidP="00000000" w:rsidRDefault="00000000" w:rsidRPr="00000000" w14:paraId="000000CE">
            <w:pPr>
              <w:spacing w:after="0" w:before="20" w:lineRule="auto"/>
              <w:rPr/>
            </w:pPr>
            <w:r w:rsidDel="00000000" w:rsidR="00000000" w:rsidRPr="00000000">
              <w:rPr>
                <w:rFonts w:ascii="Courier New" w:cs="Courier New" w:eastAsia="Courier New" w:hAnsi="Courier New"/>
                <w:color w:val="2d0060"/>
                <w:sz w:val="18"/>
                <w:szCs w:val="18"/>
                <w:rtl w:val="0"/>
              </w:rPr>
              <w:t xml:space="preserve">  Scopes needed: gmail.readonly and calendar.readonly</w:t>
            </w:r>
            <w:r w:rsidDel="00000000" w:rsidR="00000000" w:rsidRPr="00000000">
              <w:rPr>
                <w:rtl w:val="0"/>
              </w:rPr>
            </w:r>
          </w:p>
          <w:p w:rsidR="00000000" w:rsidDel="00000000" w:rsidP="00000000" w:rsidRDefault="00000000" w:rsidRPr="00000000" w14:paraId="000000CF">
            <w:pPr>
              <w:spacing w:after="0" w:before="20" w:lineRule="auto"/>
              <w:rPr/>
            </w:pPr>
            <w:r w:rsidDel="00000000" w:rsidR="00000000" w:rsidRPr="00000000">
              <w:rPr>
                <w:rFonts w:ascii="Courier New" w:cs="Courier New" w:eastAsia="Courier New" w:hAnsi="Courier New"/>
                <w:color w:val="2d0060"/>
                <w:sz w:val="18"/>
                <w:szCs w:val="18"/>
                <w:rtl w:val="0"/>
              </w:rPr>
              <w:t xml:space="preserve">- Have a system prompt that tells the agent to always call all three tools</w:t>
            </w:r>
            <w:r w:rsidDel="00000000" w:rsidR="00000000" w:rsidRPr="00000000">
              <w:rPr>
                <w:rtl w:val="0"/>
              </w:rPr>
            </w:r>
          </w:p>
          <w:p w:rsidR="00000000" w:rsidDel="00000000" w:rsidP="00000000" w:rsidRDefault="00000000" w:rsidRPr="00000000" w14:paraId="000000D0">
            <w:pPr>
              <w:spacing w:after="0" w:before="20" w:lineRule="auto"/>
              <w:rPr/>
            </w:pPr>
            <w:r w:rsidDel="00000000" w:rsidR="00000000" w:rsidRPr="00000000">
              <w:rPr>
                <w:rFonts w:ascii="Courier New" w:cs="Courier New" w:eastAsia="Courier New" w:hAnsi="Courier New"/>
                <w:color w:val="2d0060"/>
                <w:sz w:val="18"/>
                <w:szCs w:val="18"/>
                <w:rtl w:val="0"/>
              </w:rPr>
              <w:t xml:space="preserve">  in order, then synthesize a briefing with these exact sections:</w:t>
            </w:r>
            <w:r w:rsidDel="00000000" w:rsidR="00000000" w:rsidRPr="00000000">
              <w:rPr>
                <w:rtl w:val="0"/>
              </w:rPr>
            </w:r>
          </w:p>
          <w:p w:rsidR="00000000" w:rsidDel="00000000" w:rsidP="00000000" w:rsidRDefault="00000000" w:rsidRPr="00000000" w14:paraId="000000D1">
            <w:pPr>
              <w:spacing w:after="0" w:before="20" w:lineRule="auto"/>
              <w:rPr/>
            </w:pPr>
            <w:r w:rsidDel="00000000" w:rsidR="00000000" w:rsidRPr="00000000">
              <w:rPr>
                <w:rFonts w:ascii="Courier New" w:cs="Courier New" w:eastAsia="Courier New" w:hAnsi="Courier New"/>
                <w:color w:val="2d0060"/>
                <w:sz w:val="18"/>
                <w:szCs w:val="18"/>
                <w:rtl w:val="0"/>
              </w:rPr>
              <w:t xml:space="preserve">  URGENT, UPCOMING EVENTS, SLACK HIGHLIGHTS, OTHER EMAILS, SUGGESTED ACTIONS</w:t>
            </w:r>
            <w:r w:rsidDel="00000000" w:rsidR="00000000" w:rsidRPr="00000000">
              <w:rPr>
                <w:rtl w:val="0"/>
              </w:rPr>
            </w:r>
          </w:p>
          <w:p w:rsidR="00000000" w:rsidDel="00000000" w:rsidP="00000000" w:rsidRDefault="00000000" w:rsidRPr="00000000" w14:paraId="000000D2">
            <w:pPr>
              <w:spacing w:after="0" w:before="20" w:lineRule="auto"/>
              <w:rPr/>
            </w:pPr>
            <w:r w:rsidDel="00000000" w:rsidR="00000000" w:rsidRPr="00000000">
              <w:rPr>
                <w:rFonts w:ascii="Courier New" w:cs="Courier New" w:eastAsia="Courier New" w:hAnsi="Courier New"/>
                <w:color w:val="2d0060"/>
                <w:sz w:val="18"/>
                <w:szCs w:val="18"/>
                <w:rtl w:val="0"/>
              </w:rPr>
              <w:t xml:space="preserve">- Have a run() function that creates the agent and calls it with:</w:t>
            </w:r>
            <w:r w:rsidDel="00000000" w:rsidR="00000000" w:rsidRPr="00000000">
              <w:rPr>
                <w:rtl w:val="0"/>
              </w:rPr>
            </w:r>
          </w:p>
          <w:p w:rsidR="00000000" w:rsidDel="00000000" w:rsidP="00000000" w:rsidRDefault="00000000" w:rsidRPr="00000000" w14:paraId="000000D3">
            <w:pPr>
              <w:spacing w:after="0" w:before="20" w:lineRule="auto"/>
              <w:rPr/>
            </w:pPr>
            <w:r w:rsidDel="00000000" w:rsidR="00000000" w:rsidRPr="00000000">
              <w:rPr>
                <w:rFonts w:ascii="Courier New" w:cs="Courier New" w:eastAsia="Courier New" w:hAnsi="Courier New"/>
                <w:color w:val="2d0060"/>
                <w:sz w:val="18"/>
                <w:szCs w:val="18"/>
                <w:rtl w:val="0"/>
              </w:rPr>
              <w:t xml:space="preserve">  'What did I miss? Give me my morning briefing.'</w:t>
            </w:r>
            <w:r w:rsidDel="00000000" w:rsidR="00000000" w:rsidRPr="00000000">
              <w:rPr>
                <w:rtl w:val="0"/>
              </w:rPr>
            </w:r>
          </w:p>
          <w:p w:rsidR="00000000" w:rsidDel="00000000" w:rsidP="00000000" w:rsidRDefault="00000000" w:rsidRPr="00000000" w14:paraId="000000D4">
            <w:pPr>
              <w:spacing w:after="0" w:before="20" w:lineRule="auto"/>
              <w:rPr/>
            </w:pPr>
            <w:r w:rsidDel="00000000" w:rsidR="00000000" w:rsidRPr="00000000">
              <w:rPr>
                <w:rFonts w:ascii="Courier New" w:cs="Courier New" w:eastAsia="Courier New" w:hAnsi="Courier New"/>
                <w:color w:val="2d0060"/>
                <w:sz w:val="18"/>
                <w:szCs w:val="18"/>
                <w:rtl w:val="0"/>
              </w:rPr>
              <w:t xml:space="preserve">- Run the agent when the file is executed directly</w:t>
            </w:r>
            <w:r w:rsidDel="00000000" w:rsidR="00000000" w:rsidRPr="00000000">
              <w:rPr>
                <w:rtl w:val="0"/>
              </w:rPr>
            </w:r>
          </w:p>
        </w:tc>
      </w:tr>
    </w:tbl>
    <w:p w:rsidR="00000000" w:rsidDel="00000000" w:rsidP="00000000" w:rsidRDefault="00000000" w:rsidRPr="00000000" w14:paraId="000000D5">
      <w:pPr>
        <w:spacing w:after="0" w:before="100" w:lineRule="auto"/>
        <w:rPr/>
      </w:pPr>
      <w:r w:rsidDel="00000000" w:rsidR="00000000" w:rsidRPr="00000000">
        <w:rPr>
          <w:rtl w:val="0"/>
        </w:rPr>
      </w:r>
    </w:p>
    <w:p w:rsidR="00000000" w:rsidDel="00000000" w:rsidP="00000000" w:rsidRDefault="00000000" w:rsidRPr="00000000" w14:paraId="000000D6">
      <w:pPr>
        <w:pStyle w:val="Heading2"/>
        <w:pBdr>
          <w:bottom w:color="2e75b6" w:space="4" w:sz="4" w:val="single"/>
        </w:pBdr>
        <w:spacing w:after="120" w:before="280" w:lineRule="auto"/>
        <w:rPr/>
      </w:pPr>
      <w:r w:rsidDel="00000000" w:rsidR="00000000" w:rsidRPr="00000000">
        <w:rPr>
          <w:rtl w:val="0"/>
        </w:rPr>
        <w:t xml:space="preserve">7</w:t>
      </w:r>
      <w:r w:rsidDel="00000000" w:rsidR="00000000" w:rsidRPr="00000000">
        <w:rPr>
          <w:rFonts w:ascii="Arial" w:cs="Arial" w:eastAsia="Arial" w:hAnsi="Arial"/>
          <w:b w:val="1"/>
          <w:bCs w:val="1"/>
          <w:color w:val="2e75b6"/>
          <w:sz w:val="26"/>
          <w:szCs w:val="26"/>
          <w:rtl w:val="0"/>
        </w:rPr>
        <w:t xml:space="preserve">.2  Read the generated file before running it</w:t>
      </w: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rFonts w:ascii="Arial" w:cs="Arial" w:eastAsia="Arial" w:hAnsi="Arial"/>
          <w:color w:val="1a1a2e"/>
          <w:sz w:val="22"/>
          <w:szCs w:val="22"/>
          <w:rtl w:val="0"/>
        </w:rPr>
        <w:t xml:space="preserve">Before you run agent.py, read through what your AI tool generated. You should be able to answer:</w:t>
      </w:r>
      <w:r w:rsidDel="00000000" w:rsidR="00000000" w:rsidRPr="00000000">
        <w:rPr>
          <w:rtl w:val="0"/>
        </w:rPr>
      </w:r>
    </w:p>
    <w:p w:rsidR="00000000" w:rsidDel="00000000" w:rsidP="00000000" w:rsidRDefault="00000000" w:rsidRPr="00000000" w14:paraId="000000D8">
      <w:pPr>
        <w:spacing w:after="0" w:before="60" w:lineRule="auto"/>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Where does the agent get its API key?</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are the three tools and what does each one do?</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Where in the code does the agent loop happen?</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does the system prompt tell the model to do?</w:t>
      </w:r>
      <w:r w:rsidDel="00000000" w:rsidR="00000000" w:rsidRPr="00000000">
        <w:rPr>
          <w:rtl w:val="0"/>
        </w:rPr>
      </w:r>
    </w:p>
    <w:p w:rsidR="00000000" w:rsidDel="00000000" w:rsidP="00000000" w:rsidRDefault="00000000" w:rsidRPr="00000000" w14:paraId="000000DD">
      <w:pPr>
        <w:spacing w:after="0" w:before="60" w:lineRule="auto"/>
        <w:rPr/>
      </w:pP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Fonts w:ascii="Arial" w:cs="Arial" w:eastAsia="Arial" w:hAnsi="Arial"/>
          <w:color w:val="1a1a2e"/>
          <w:sz w:val="22"/>
          <w:szCs w:val="22"/>
          <w:rtl w:val="0"/>
        </w:rPr>
        <w:t xml:space="preserve">If you cannot answer these questions, ask your AI tool to explain the code section by section before moving on.</w:t>
      </w:r>
      <w:r w:rsidDel="00000000" w:rsidR="00000000" w:rsidRPr="00000000">
        <w:rPr>
          <w:rtl w:val="0"/>
        </w:rPr>
      </w:r>
    </w:p>
    <w:p w:rsidR="00000000" w:rsidDel="00000000" w:rsidP="00000000" w:rsidRDefault="00000000" w:rsidRPr="00000000" w14:paraId="000000DF">
      <w:pPr>
        <w:spacing w:after="0" w:before="100" w:lineRule="auto"/>
        <w:rPr/>
      </w:pPr>
      <w:r w:rsidDel="00000000" w:rsidR="00000000" w:rsidRPr="00000000">
        <w:rPr>
          <w:rtl w:val="0"/>
        </w:rPr>
      </w:r>
    </w:p>
    <w:p w:rsidR="00000000" w:rsidDel="00000000" w:rsidP="00000000" w:rsidRDefault="00000000" w:rsidRPr="00000000" w14:paraId="000000E0">
      <w:pPr>
        <w:pStyle w:val="Heading2"/>
        <w:pBdr>
          <w:bottom w:color="2e75b6" w:space="4" w:sz="4" w:val="single"/>
        </w:pBdr>
        <w:spacing w:after="120" w:before="280" w:lineRule="auto"/>
        <w:rPr/>
      </w:pPr>
      <w:r w:rsidDel="00000000" w:rsidR="00000000" w:rsidRPr="00000000">
        <w:rPr>
          <w:rtl w:val="0"/>
        </w:rPr>
        <w:t xml:space="preserve">7</w:t>
      </w:r>
      <w:r w:rsidDel="00000000" w:rsidR="00000000" w:rsidRPr="00000000">
        <w:rPr>
          <w:rFonts w:ascii="Arial" w:cs="Arial" w:eastAsia="Arial" w:hAnsi="Arial"/>
          <w:b w:val="1"/>
          <w:bCs w:val="1"/>
          <w:color w:val="2e75b6"/>
          <w:sz w:val="26"/>
          <w:szCs w:val="26"/>
          <w:rtl w:val="0"/>
        </w:rPr>
        <w:t xml:space="preserve">.3  Test each tool before running the full agent</w:t>
      </w:r>
      <w:r w:rsidDel="00000000" w:rsidR="00000000" w:rsidRPr="00000000">
        <w:rPr>
          <w:rtl w:val="0"/>
        </w:rPr>
      </w:r>
    </w:p>
    <w:p w:rsidR="00000000" w:rsidDel="00000000" w:rsidP="00000000" w:rsidRDefault="00000000" w:rsidRPr="00000000" w14:paraId="000000E1">
      <w:pPr>
        <w:spacing w:after="60" w:before="60" w:lineRule="auto"/>
        <w:rPr/>
      </w:pPr>
      <w:r w:rsidDel="00000000" w:rsidR="00000000" w:rsidRPr="00000000">
        <w:rPr>
          <w:rFonts w:ascii="Arial" w:cs="Arial" w:eastAsia="Arial" w:hAnsi="Arial"/>
          <w:color w:val="1a1a2e"/>
          <w:sz w:val="22"/>
          <w:szCs w:val="22"/>
          <w:rtl w:val="0"/>
        </w:rPr>
        <w:t xml:space="preserve">Ask your AI tool to help you test Gmail and Calendar in isolation:</w:t>
      </w:r>
      <w:r w:rsidDel="00000000" w:rsidR="00000000" w:rsidRPr="00000000">
        <w:rPr>
          <w:rtl w:val="0"/>
        </w:rPr>
      </w:r>
    </w:p>
    <w:p w:rsidR="00000000" w:rsidDel="00000000" w:rsidP="00000000" w:rsidRDefault="00000000" w:rsidRPr="00000000" w14:paraId="000000E2">
      <w:pPr>
        <w:spacing w:after="0" w:before="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2d0060"/>
                <w:sz w:val="18"/>
                <w:szCs w:val="18"/>
                <w:rtl w:val="0"/>
              </w:rPr>
              <w:t xml:space="preserve">Write me a one-liner I can run in the terminal to test just the</w:t>
            </w:r>
            <w:r w:rsidDel="00000000" w:rsidR="00000000" w:rsidRPr="00000000">
              <w:rPr>
                <w:rtl w:val="0"/>
              </w:rPr>
            </w:r>
          </w:p>
          <w:p w:rsidR="00000000" w:rsidDel="00000000" w:rsidP="00000000" w:rsidRDefault="00000000" w:rsidRPr="00000000" w14:paraId="000000E4">
            <w:pPr>
              <w:spacing w:after="0" w:before="20" w:lineRule="auto"/>
              <w:rPr/>
            </w:pPr>
            <w:r w:rsidDel="00000000" w:rsidR="00000000" w:rsidRPr="00000000">
              <w:rPr>
                <w:rFonts w:ascii="Courier New" w:cs="Courier New" w:eastAsia="Courier New" w:hAnsi="Courier New"/>
                <w:color w:val="2d0060"/>
                <w:sz w:val="18"/>
                <w:szCs w:val="18"/>
                <w:rtl w:val="0"/>
              </w:rPr>
              <w:t xml:space="preserve">check_gmail tool from agent.py, passing hours_back=24.</w:t>
            </w:r>
            <w:r w:rsidDel="00000000" w:rsidR="00000000" w:rsidRPr="00000000">
              <w:rPr>
                <w:rtl w:val="0"/>
              </w:rPr>
            </w:r>
          </w:p>
          <w:p w:rsidR="00000000" w:rsidDel="00000000" w:rsidP="00000000" w:rsidRDefault="00000000" w:rsidRPr="00000000" w14:paraId="000000E5">
            <w:pPr>
              <w:spacing w:after="0" w:before="20" w:lineRule="auto"/>
              <w:rPr/>
            </w:pPr>
            <w:r w:rsidDel="00000000" w:rsidR="00000000" w:rsidRPr="00000000">
              <w:rPr>
                <w:rFonts w:ascii="Courier New" w:cs="Courier New" w:eastAsia="Courier New" w:hAnsi="Courier New"/>
                <w:color w:val="2d0060"/>
                <w:sz w:val="18"/>
                <w:szCs w:val="18"/>
                <w:rtl w:val="0"/>
              </w:rPr>
              <w:t xml:space="preserve">Do the same for check_calendar with hours_ahead=24.</w:t>
            </w:r>
            <w:r w:rsidDel="00000000" w:rsidR="00000000" w:rsidRPr="00000000">
              <w:rPr>
                <w:rtl w:val="0"/>
              </w:rPr>
            </w:r>
          </w:p>
          <w:p w:rsidR="00000000" w:rsidDel="00000000" w:rsidP="00000000" w:rsidRDefault="00000000" w:rsidRPr="00000000" w14:paraId="000000E6">
            <w:pPr>
              <w:spacing w:after="0" w:before="20" w:lineRule="auto"/>
              <w:rPr/>
            </w:pPr>
            <w:r w:rsidDel="00000000" w:rsidR="00000000" w:rsidRPr="00000000">
              <w:rPr>
                <w:rFonts w:ascii="Courier New" w:cs="Courier New" w:eastAsia="Courier New" w:hAnsi="Courier New"/>
                <w:color w:val="2d0060"/>
                <w:sz w:val="18"/>
                <w:szCs w:val="18"/>
                <w:rtl w:val="0"/>
              </w:rPr>
              <w:t xml:space="preserve">And one for check_slack with hours_back=24.</w:t>
            </w:r>
            <w:r w:rsidDel="00000000" w:rsidR="00000000" w:rsidRPr="00000000">
              <w:rPr>
                <w:rtl w:val="0"/>
              </w:rPr>
            </w:r>
          </w:p>
        </w:tc>
      </w:tr>
    </w:tbl>
    <w:p w:rsidR="00000000" w:rsidDel="00000000" w:rsidP="00000000" w:rsidRDefault="00000000" w:rsidRPr="00000000" w14:paraId="000000E7">
      <w:pPr>
        <w:spacing w:after="0" w:before="80" w:lineRule="auto"/>
        <w:rPr/>
      </w:pP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Fonts w:ascii="Arial" w:cs="Arial" w:eastAsia="Arial" w:hAnsi="Arial"/>
          <w:color w:val="1a1a2e"/>
          <w:sz w:val="22"/>
          <w:szCs w:val="22"/>
          <w:rtl w:val="0"/>
        </w:rPr>
        <w:t xml:space="preserve">Run each one and confirm you see real data before running the full agent. This makes debugging much easier — if something is broken, you will know exactly which tool is the problem.</w:t>
      </w:r>
      <w:r w:rsidDel="00000000" w:rsidR="00000000" w:rsidRPr="00000000">
        <w:rPr>
          <w:rtl w:val="0"/>
        </w:rPr>
      </w:r>
    </w:p>
    <w:p w:rsidR="00000000" w:rsidDel="00000000" w:rsidP="00000000" w:rsidRDefault="00000000" w:rsidRPr="00000000" w14:paraId="000000E9">
      <w:pPr>
        <w:spacing w:after="0" w:before="100" w:lineRule="auto"/>
        <w:rPr/>
      </w:pPr>
      <w:r w:rsidDel="00000000" w:rsidR="00000000" w:rsidRPr="00000000">
        <w:rPr>
          <w:rtl w:val="0"/>
        </w:rPr>
      </w:r>
    </w:p>
    <w:p w:rsidR="00000000" w:rsidDel="00000000" w:rsidP="00000000" w:rsidRDefault="00000000" w:rsidRPr="00000000" w14:paraId="000000EA">
      <w:pPr>
        <w:pStyle w:val="Heading2"/>
        <w:pBdr>
          <w:bottom w:color="2e75b6" w:space="4" w:sz="4" w:val="single"/>
        </w:pBdr>
        <w:spacing w:after="120" w:before="280" w:lineRule="auto"/>
        <w:rPr/>
      </w:pPr>
      <w:r w:rsidDel="00000000" w:rsidR="00000000" w:rsidRPr="00000000">
        <w:rPr>
          <w:rtl w:val="0"/>
        </w:rPr>
        <w:t xml:space="preserve">7</w:t>
      </w:r>
      <w:r w:rsidDel="00000000" w:rsidR="00000000" w:rsidRPr="00000000">
        <w:rPr>
          <w:rFonts w:ascii="Arial" w:cs="Arial" w:eastAsia="Arial" w:hAnsi="Arial"/>
          <w:b w:val="1"/>
          <w:bCs w:val="1"/>
          <w:color w:val="2e75b6"/>
          <w:sz w:val="26"/>
          <w:szCs w:val="26"/>
          <w:rtl w:val="0"/>
        </w:rPr>
        <w:t xml:space="preserve">.4  Run the full agent</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0f2f5" w:val="clear"/>
            <w:tcMar>
              <w:top w:w="120.0" w:type="dxa"/>
              <w:left w:w="200.0" w:type="dxa"/>
              <w:bottom w:w="120.0" w:type="dxa"/>
              <w:right w:w="200.0" w:type="dxa"/>
            </w:tcMar>
          </w:tcPr>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1a1a2e"/>
                <w:sz w:val="18"/>
                <w:szCs w:val="18"/>
                <w:rtl w:val="0"/>
              </w:rPr>
              <w:t xml:space="preserve">python agent.py</w:t>
            </w:r>
            <w:r w:rsidDel="00000000" w:rsidR="00000000" w:rsidRPr="00000000">
              <w:rPr>
                <w:rtl w:val="0"/>
              </w:rPr>
            </w:r>
          </w:p>
        </w:tc>
      </w:tr>
    </w:tbl>
    <w:p w:rsidR="00000000" w:rsidDel="00000000" w:rsidP="00000000" w:rsidRDefault="00000000" w:rsidRPr="00000000" w14:paraId="000000EC">
      <w:pPr>
        <w:spacing w:after="0" w:before="80" w:lineRule="auto"/>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Fonts w:ascii="Arial" w:cs="Arial" w:eastAsia="Arial" w:hAnsi="Arial"/>
          <w:color w:val="1a1a2e"/>
          <w:sz w:val="22"/>
          <w:szCs w:val="22"/>
          <w:rtl w:val="0"/>
        </w:rPr>
        <w:t xml:space="preserve">The agent will call all three tools, then synthesize a briefing from your real data. The model’s internal reasoning may print to the terminal before the final output. That is normal — it is the model thinking out loud.</w:t>
      </w:r>
      <w:r w:rsidDel="00000000" w:rsidR="00000000" w:rsidRPr="00000000">
        <w:rPr>
          <w:rtl w:val="0"/>
        </w:rPr>
      </w:r>
    </w:p>
    <w:p w:rsidR="00000000" w:rsidDel="00000000" w:rsidP="00000000" w:rsidRDefault="00000000" w:rsidRPr="00000000" w14:paraId="000000EE">
      <w:pPr>
        <w:spacing w:after="0" w:before="200" w:lineRule="auto"/>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160" w:before="320" w:lineRule="auto"/>
        <w:rPr/>
      </w:pPr>
      <w:r w:rsidDel="00000000" w:rsidR="00000000" w:rsidRPr="00000000">
        <w:rPr>
          <w:rtl w:val="0"/>
        </w:rPr>
        <w:t xml:space="preserve">8</w:t>
      </w:r>
      <w:r w:rsidDel="00000000" w:rsidR="00000000" w:rsidRPr="00000000">
        <w:rPr>
          <w:rFonts w:ascii="Arial" w:cs="Arial" w:eastAsia="Arial" w:hAnsi="Arial"/>
          <w:b w:val="1"/>
          <w:bCs w:val="1"/>
          <w:color w:val="1a1a2e"/>
          <w:sz w:val="32"/>
          <w:szCs w:val="32"/>
          <w:rtl w:val="0"/>
        </w:rPr>
        <w:t xml:space="preserve">. Debugging With Your AI Tool</w:t>
      </w:r>
      <w:r w:rsidDel="00000000" w:rsidR="00000000" w:rsidRPr="00000000">
        <w:rPr>
          <w:rtl w:val="0"/>
        </w:rPr>
      </w:r>
    </w:p>
    <w:p w:rsidR="00000000" w:rsidDel="00000000" w:rsidP="00000000" w:rsidRDefault="00000000" w:rsidRPr="00000000" w14:paraId="000000F1">
      <w:pPr>
        <w:spacing w:after="60" w:before="60" w:lineRule="auto"/>
        <w:rPr/>
      </w:pPr>
      <w:r w:rsidDel="00000000" w:rsidR="00000000" w:rsidRPr="00000000">
        <w:rPr>
          <w:rFonts w:ascii="Arial" w:cs="Arial" w:eastAsia="Arial" w:hAnsi="Arial"/>
          <w:color w:val="1a1a2e"/>
          <w:sz w:val="22"/>
          <w:szCs w:val="22"/>
          <w:rtl w:val="0"/>
        </w:rPr>
        <w:t xml:space="preserve">Errors are expected. The most important skill is knowing how to describe an error to your AI tool so it can fix it.</w:t>
      </w:r>
      <w:r w:rsidDel="00000000" w:rsidR="00000000" w:rsidRPr="00000000">
        <w:rPr>
          <w:rtl w:val="0"/>
        </w:rPr>
      </w:r>
    </w:p>
    <w:p w:rsidR="00000000" w:rsidDel="00000000" w:rsidP="00000000" w:rsidRDefault="00000000" w:rsidRPr="00000000" w14:paraId="000000F2">
      <w:pPr>
        <w:spacing w:after="0" w:before="80" w:lineRule="auto"/>
        <w:rPr/>
      </w:pPr>
      <w:r w:rsidDel="00000000" w:rsidR="00000000" w:rsidRPr="00000000">
        <w:rPr>
          <w:rtl w:val="0"/>
        </w:rPr>
      </w:r>
    </w:p>
    <w:p w:rsidR="00000000" w:rsidDel="00000000" w:rsidP="00000000" w:rsidRDefault="00000000" w:rsidRPr="00000000" w14:paraId="000000F3">
      <w:pPr>
        <w:pStyle w:val="Heading2"/>
        <w:pBdr>
          <w:bottom w:color="2e75b6" w:space="4" w:sz="4" w:val="single"/>
        </w:pBdr>
        <w:spacing w:after="120" w:before="280" w:lineRule="auto"/>
        <w:rPr/>
      </w:pPr>
      <w:r w:rsidDel="00000000" w:rsidR="00000000" w:rsidRPr="00000000">
        <w:rPr>
          <w:rtl w:val="0"/>
        </w:rPr>
        <w:t xml:space="preserve">8</w:t>
      </w:r>
      <w:r w:rsidDel="00000000" w:rsidR="00000000" w:rsidRPr="00000000">
        <w:rPr>
          <w:rFonts w:ascii="Arial" w:cs="Arial" w:eastAsia="Arial" w:hAnsi="Arial"/>
          <w:b w:val="1"/>
          <w:bCs w:val="1"/>
          <w:color w:val="2e75b6"/>
          <w:sz w:val="26"/>
          <w:szCs w:val="26"/>
          <w:rtl w:val="0"/>
        </w:rPr>
        <w:t xml:space="preserve">.1  How to give a good error prompt</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Fonts w:ascii="Arial" w:cs="Arial" w:eastAsia="Arial" w:hAnsi="Arial"/>
          <w:color w:val="1a1a2e"/>
          <w:sz w:val="22"/>
          <w:szCs w:val="22"/>
          <w:rtl w:val="0"/>
        </w:rPr>
        <w:t xml:space="preserve">When something breaks, give your AI tool:</w:t>
      </w:r>
      <w:r w:rsidDel="00000000" w:rsidR="00000000" w:rsidRPr="00000000">
        <w:rPr>
          <w:rtl w:val="0"/>
        </w:rPr>
      </w:r>
    </w:p>
    <w:p w:rsidR="00000000" w:rsidDel="00000000" w:rsidP="00000000" w:rsidRDefault="00000000" w:rsidRPr="00000000" w14:paraId="000000F5">
      <w:pPr>
        <w:spacing w:after="0" w:before="60" w:lineRule="auto"/>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full error message — paste the entire traceback, not just the last line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you were doing when it happened</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you expected to happen</w:t>
      </w:r>
      <w:r w:rsidDel="00000000" w:rsidR="00000000" w:rsidRPr="00000000">
        <w:rPr>
          <w:rtl w:val="0"/>
        </w:rPr>
      </w:r>
    </w:p>
    <w:p w:rsidR="00000000" w:rsidDel="00000000" w:rsidP="00000000" w:rsidRDefault="00000000" w:rsidRPr="00000000" w14:paraId="000000F9">
      <w:pPr>
        <w:spacing w:after="0" w:before="6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2d0060"/>
                <w:sz w:val="18"/>
                <w:szCs w:val="18"/>
                <w:rtl w:val="0"/>
              </w:rPr>
              <w:t xml:space="preserve">I ran python agent.py and got this error. Please fix it:</w:t>
            </w:r>
            <w:r w:rsidDel="00000000" w:rsidR="00000000" w:rsidRPr="00000000">
              <w:rPr>
                <w:rtl w:val="0"/>
              </w:rPr>
            </w:r>
          </w:p>
          <w:p w:rsidR="00000000" w:rsidDel="00000000" w:rsidP="00000000" w:rsidRDefault="00000000" w:rsidRPr="00000000" w14:paraId="000000FB">
            <w:pPr>
              <w:spacing w:after="0" w:before="20" w:lineRule="auto"/>
              <w:rPr/>
            </w:pPr>
            <w:r w:rsidDel="00000000" w:rsidR="00000000" w:rsidRPr="00000000">
              <w:rPr>
                <w:rtl w:val="0"/>
              </w:rPr>
            </w:r>
          </w:p>
          <w:p w:rsidR="00000000" w:rsidDel="00000000" w:rsidP="00000000" w:rsidRDefault="00000000" w:rsidRPr="00000000" w14:paraId="000000FC">
            <w:pPr>
              <w:spacing w:after="0" w:before="20" w:lineRule="auto"/>
              <w:rPr/>
            </w:pPr>
            <w:r w:rsidDel="00000000" w:rsidR="00000000" w:rsidRPr="00000000">
              <w:rPr>
                <w:rFonts w:ascii="Courier New" w:cs="Courier New" w:eastAsia="Courier New" w:hAnsi="Courier New"/>
                <w:color w:val="2d0060"/>
                <w:sz w:val="18"/>
                <w:szCs w:val="18"/>
                <w:rtl w:val="0"/>
              </w:rPr>
              <w:t xml:space="preserve">[paste the full error traceback here]</w:t>
            </w:r>
            <w:r w:rsidDel="00000000" w:rsidR="00000000" w:rsidRPr="00000000">
              <w:rPr>
                <w:rtl w:val="0"/>
              </w:rPr>
            </w:r>
          </w:p>
          <w:p w:rsidR="00000000" w:rsidDel="00000000" w:rsidP="00000000" w:rsidRDefault="00000000" w:rsidRPr="00000000" w14:paraId="000000FD">
            <w:pPr>
              <w:spacing w:after="0" w:before="20" w:lineRule="auto"/>
              <w:rPr/>
            </w:pPr>
            <w:r w:rsidDel="00000000" w:rsidR="00000000" w:rsidRPr="00000000">
              <w:rPr>
                <w:rtl w:val="0"/>
              </w:rPr>
            </w:r>
          </w:p>
          <w:p w:rsidR="00000000" w:rsidDel="00000000" w:rsidP="00000000" w:rsidRDefault="00000000" w:rsidRPr="00000000" w14:paraId="000000FE">
            <w:pPr>
              <w:spacing w:after="0" w:before="20" w:lineRule="auto"/>
              <w:rPr/>
            </w:pPr>
            <w:r w:rsidDel="00000000" w:rsidR="00000000" w:rsidRPr="00000000">
              <w:rPr>
                <w:rFonts w:ascii="Courier New" w:cs="Courier New" w:eastAsia="Courier New" w:hAnsi="Courier New"/>
                <w:color w:val="2d0060"/>
                <w:sz w:val="18"/>
                <w:szCs w:val="18"/>
                <w:rtl w:val="0"/>
              </w:rPr>
              <w:t xml:space="preserve">I expected it to print a morning briefing.</w:t>
            </w:r>
            <w:r w:rsidDel="00000000" w:rsidR="00000000" w:rsidRPr="00000000">
              <w:rPr>
                <w:rtl w:val="0"/>
              </w:rPr>
            </w:r>
          </w:p>
        </w:tc>
      </w:tr>
    </w:tbl>
    <w:p w:rsidR="00000000" w:rsidDel="00000000" w:rsidP="00000000" w:rsidRDefault="00000000" w:rsidRPr="00000000" w14:paraId="000000FF">
      <w:pPr>
        <w:spacing w:after="0" w:before="100" w:lineRule="auto"/>
        <w:rPr/>
      </w:pPr>
      <w:r w:rsidDel="00000000" w:rsidR="00000000" w:rsidRPr="00000000">
        <w:rPr>
          <w:rtl w:val="0"/>
        </w:rPr>
      </w:r>
    </w:p>
    <w:p w:rsidR="00000000" w:rsidDel="00000000" w:rsidP="00000000" w:rsidRDefault="00000000" w:rsidRPr="00000000" w14:paraId="00000100">
      <w:pPr>
        <w:pStyle w:val="Heading2"/>
        <w:pBdr>
          <w:bottom w:color="2e75b6" w:space="4" w:sz="4" w:val="single"/>
        </w:pBdr>
        <w:spacing w:after="120" w:before="280" w:lineRule="auto"/>
        <w:rPr/>
      </w:pPr>
      <w:r w:rsidDel="00000000" w:rsidR="00000000" w:rsidRPr="00000000">
        <w:rPr>
          <w:rtl w:val="0"/>
        </w:rPr>
        <w:t xml:space="preserve">8</w:t>
      </w:r>
      <w:r w:rsidDel="00000000" w:rsidR="00000000" w:rsidRPr="00000000">
        <w:rPr>
          <w:rFonts w:ascii="Arial" w:cs="Arial" w:eastAsia="Arial" w:hAnsi="Arial"/>
          <w:b w:val="1"/>
          <w:bCs w:val="1"/>
          <w:color w:val="2e75b6"/>
          <w:sz w:val="26"/>
          <w:szCs w:val="26"/>
          <w:rtl w:val="0"/>
        </w:rPr>
        <w:t xml:space="preserve">.2  Common errors and what they mean</w:t>
      </w:r>
      <w:r w:rsidDel="00000000" w:rsidR="00000000" w:rsidRPr="00000000">
        <w:rPr>
          <w:rtl w:val="0"/>
        </w:rPr>
      </w:r>
    </w:p>
    <w:p w:rsidR="00000000" w:rsidDel="00000000" w:rsidP="00000000" w:rsidRDefault="00000000" w:rsidRPr="00000000" w14:paraId="00000101">
      <w:pPr>
        <w:spacing w:after="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ffffff"/>
                <w:sz w:val="20"/>
                <w:szCs w:val="20"/>
                <w:rtl w:val="0"/>
              </w:rPr>
              <w:t xml:space="preserve">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ffffff"/>
                <w:sz w:val="20"/>
                <w:szCs w:val="20"/>
                <w:rtl w:val="0"/>
              </w:rPr>
              <w:t xml:space="preserve">Cause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100.0" w:type="dxa"/>
              <w:left w:w="140.0" w:type="dxa"/>
              <w:bottom w:w="100.0" w:type="dxa"/>
              <w:right w:w="14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0"/>
                <w:szCs w:val="20"/>
                <w:rtl w:val="0"/>
              </w:rPr>
              <w:t xml:space="preserv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1a1a2e"/>
                <w:sz w:val="19"/>
                <w:szCs w:val="19"/>
                <w:rtl w:val="0"/>
              </w:rPr>
              <w:t xml:space="preserve">No endpoints found that support tool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2e"/>
                <w:sz w:val="19"/>
                <w:szCs w:val="19"/>
                <w:rtl w:val="0"/>
              </w:rPr>
              <w:t xml:space="preserve">The model does not support tool calling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2e"/>
                <w:sz w:val="19"/>
                <w:szCs w:val="19"/>
                <w:rtl w:val="0"/>
              </w:rPr>
              <w:t xml:space="preserve">Change model_id to openrouter/openrouter/free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a1a2e"/>
                <w:sz w:val="19"/>
                <w:szCs w:val="19"/>
                <w:rtl w:val="0"/>
              </w:rPr>
              <w:t xml:space="preserve">429 Too Many Requests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2e"/>
                <w:sz w:val="19"/>
                <w:szCs w:val="19"/>
                <w:rtl w:val="0"/>
              </w:rPr>
              <w:t xml:space="preserve">Free tier rate limit hit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2e"/>
                <w:sz w:val="19"/>
                <w:szCs w:val="19"/>
                <w:rtl w:val="0"/>
              </w:rPr>
              <w:t xml:space="preserve">Wait 1 minute and retry. Or switch to openrouter/free.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a1a2e"/>
                <w:sz w:val="19"/>
                <w:szCs w:val="19"/>
                <w:rtl w:val="0"/>
              </w:rPr>
              <w:t xml:space="preserve">Invalid configuration parameters: ['max_tokens']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0"/>
                <w:bCs w:val="0"/>
                <w:color w:val="1a1a2e"/>
                <w:sz w:val="19"/>
                <w:szCs w:val="19"/>
                <w:rtl w:val="0"/>
              </w:rPr>
              <w:t xml:space="preserve">max_tokens must go inside params={}, not top-level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1a1a2e"/>
                <w:sz w:val="19"/>
                <w:szCs w:val="19"/>
                <w:rtl w:val="0"/>
              </w:rPr>
              <w:t xml:space="preserve">Ask your AI tool to move max_tokens into params={"max_tokens": 4096}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a1a2e"/>
                <w:sz w:val="19"/>
                <w:szCs w:val="19"/>
                <w:rtl w:val="0"/>
              </w:rPr>
              <w:t xml:space="preserve">MaxTokensReachedException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1a1a2e"/>
                <w:sz w:val="19"/>
                <w:szCs w:val="19"/>
                <w:rtl w:val="0"/>
              </w:rPr>
              <w:t xml:space="preserve">2048 tokens not enough for all three 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0"/>
                <w:bCs w:val="0"/>
                <w:color w:val="1a1a2e"/>
                <w:sz w:val="19"/>
                <w:szCs w:val="19"/>
                <w:rtl w:val="0"/>
              </w:rPr>
              <w:t xml:space="preserve">Ask your AI tool to set max_tokens to 4096 inside params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a1a2e"/>
                <w:sz w:val="19"/>
                <w:szCs w:val="19"/>
                <w:rtl w:val="0"/>
              </w:rPr>
              <w:t xml:space="preserve">Got unexpected keyword argument messageId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1a1a2e"/>
                <w:sz w:val="19"/>
                <w:szCs w:val="19"/>
                <w:rtl w:val="0"/>
              </w:rPr>
              <w:t xml:space="preserve">Google API uses id=, not messageId=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1a1a2e"/>
                <w:sz w:val="19"/>
                <w:szCs w:val="19"/>
                <w:rtl w:val="0"/>
              </w:rPr>
              <w:t xml:space="preserve">Ask your AI tool to fix the parameter name in the messages().get()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a1a2e"/>
                <w:sz w:val="19"/>
                <w:szCs w:val="19"/>
                <w:rtl w:val="0"/>
              </w:rPr>
              <w:t xml:space="preserve">Missing credentials.json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2e"/>
                <w:sz w:val="19"/>
                <w:szCs w:val="19"/>
                <w:rtl w:val="0"/>
              </w:rPr>
              <w:t xml:space="preserve">File not in project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2e"/>
                <w:sz w:val="19"/>
                <w:szCs w:val="19"/>
                <w:rtl w:val="0"/>
              </w:rPr>
              <w:t xml:space="preserve">Download from Google Cloud Console and rename to credentials.json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a1a2e"/>
                <w:sz w:val="19"/>
                <w:szCs w:val="19"/>
                <w:rtl w:val="0"/>
              </w:rPr>
              <w:t xml:space="preserve">Slack: no channels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2e"/>
                <w:sz w:val="19"/>
                <w:szCs w:val="19"/>
                <w:rtl w:val="0"/>
              </w:rPr>
              <w:t xml:space="preserve">Bot Token Scopes used instead of User Token Scopes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2e"/>
                <w:sz w:val="19"/>
                <w:szCs w:val="19"/>
                <w:rtl w:val="0"/>
              </w:rPr>
              <w:t xml:space="preserve">Re-add scopes under User Token Scopes and reinstall the app</w:t>
            </w:r>
            <w:r w:rsidDel="00000000" w:rsidR="00000000" w:rsidRPr="00000000">
              <w:rPr>
                <w:rtl w:val="0"/>
              </w:rPr>
            </w:r>
          </w:p>
        </w:tc>
      </w:tr>
    </w:tbl>
    <w:p w:rsidR="00000000" w:rsidDel="00000000" w:rsidP="00000000" w:rsidRDefault="00000000" w:rsidRPr="00000000" w14:paraId="0000011A">
      <w:pPr>
        <w:pStyle w:val="Heading1"/>
        <w:spacing w:after="160" w:before="320" w:lineRule="auto"/>
        <w:rPr/>
      </w:pPr>
      <w:r w:rsidDel="00000000" w:rsidR="00000000" w:rsidRPr="00000000">
        <w:rPr>
          <w:rtl w:val="0"/>
        </w:rPr>
        <w:t xml:space="preserve">9</w:t>
      </w:r>
      <w:r w:rsidDel="00000000" w:rsidR="00000000" w:rsidRPr="00000000">
        <w:rPr>
          <w:rFonts w:ascii="Arial" w:cs="Arial" w:eastAsia="Arial" w:hAnsi="Arial"/>
          <w:b w:val="1"/>
          <w:bCs w:val="1"/>
          <w:color w:val="1a1a2e"/>
          <w:sz w:val="32"/>
          <w:szCs w:val="32"/>
          <w:rtl w:val="0"/>
        </w:rPr>
        <w:t xml:space="preserve">. Where to Take It Next</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Arial" w:cs="Arial" w:eastAsia="Arial" w:hAnsi="Arial"/>
          <w:color w:val="1a1a2e"/>
          <w:sz w:val="22"/>
          <w:szCs w:val="22"/>
          <w:rtl w:val="0"/>
        </w:rPr>
        <w:t xml:space="preserve">The agent works. Here are prompts you can give your AI tool to extend it:</w:t>
      </w:r>
      <w:r w:rsidDel="00000000" w:rsidR="00000000" w:rsidRPr="00000000">
        <w:rPr>
          <w:rtl w:val="0"/>
        </w:rPr>
      </w:r>
    </w:p>
    <w:p w:rsidR="00000000" w:rsidDel="00000000" w:rsidP="00000000" w:rsidRDefault="00000000" w:rsidRPr="00000000" w14:paraId="0000011C">
      <w:pPr>
        <w:spacing w:after="0" w:before="80" w:lineRule="auto"/>
        <w:rPr/>
      </w:pPr>
      <w:r w:rsidDel="00000000" w:rsidR="00000000" w:rsidRPr="00000000">
        <w:rPr>
          <w:rtl w:val="0"/>
        </w:rPr>
      </w:r>
    </w:p>
    <w:p w:rsidR="00000000" w:rsidDel="00000000" w:rsidP="00000000" w:rsidRDefault="00000000" w:rsidRPr="00000000" w14:paraId="0000011D">
      <w:pPr>
        <w:pStyle w:val="Heading2"/>
        <w:pBdr>
          <w:bottom w:color="2e75b6" w:space="4" w:sz="4" w:val="single"/>
        </w:pBdr>
        <w:spacing w:after="120" w:before="280" w:lineRule="auto"/>
        <w:rPr/>
      </w:pPr>
      <w:r w:rsidDel="00000000" w:rsidR="00000000" w:rsidRPr="00000000">
        <w:rPr>
          <w:rFonts w:ascii="Arial" w:cs="Arial" w:eastAsia="Arial" w:hAnsi="Arial"/>
          <w:b w:val="1"/>
          <w:bCs w:val="1"/>
          <w:color w:val="2e75b6"/>
          <w:sz w:val="26"/>
          <w:szCs w:val="26"/>
          <w:rtl w:val="0"/>
        </w:rPr>
        <w:t xml:space="preserve">Improve urgency detection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2d0060"/>
                <w:sz w:val="18"/>
                <w:szCs w:val="18"/>
                <w:rtl w:val="0"/>
              </w:rPr>
              <w:t xml:space="preserve">Update the system prompt in agent.py to treat emails from these</w:t>
            </w:r>
            <w:r w:rsidDel="00000000" w:rsidR="00000000" w:rsidRPr="00000000">
              <w:rPr>
                <w:rtl w:val="0"/>
              </w:rPr>
            </w:r>
          </w:p>
          <w:p w:rsidR="00000000" w:rsidDel="00000000" w:rsidP="00000000" w:rsidRDefault="00000000" w:rsidRPr="00000000" w14:paraId="0000011F">
            <w:pPr>
              <w:spacing w:after="0" w:before="20" w:lineRule="auto"/>
              <w:rPr/>
            </w:pPr>
            <w:r w:rsidDel="00000000" w:rsidR="00000000" w:rsidRPr="00000000">
              <w:rPr>
                <w:rFonts w:ascii="Courier New" w:cs="Courier New" w:eastAsia="Courier New" w:hAnsi="Courier New"/>
                <w:color w:val="2d0060"/>
                <w:sz w:val="18"/>
                <w:szCs w:val="18"/>
                <w:rtl w:val="0"/>
              </w:rPr>
              <w:t xml:space="preserve">senders as always urgent: [list your important contacts].</w:t>
            </w:r>
            <w:r w:rsidDel="00000000" w:rsidR="00000000" w:rsidRPr="00000000">
              <w:rPr>
                <w:rtl w:val="0"/>
              </w:rPr>
            </w:r>
          </w:p>
          <w:p w:rsidR="00000000" w:rsidDel="00000000" w:rsidP="00000000" w:rsidRDefault="00000000" w:rsidRPr="00000000" w14:paraId="00000120">
            <w:pPr>
              <w:spacing w:after="0" w:before="20" w:lineRule="auto"/>
              <w:rPr/>
            </w:pPr>
            <w:r w:rsidDel="00000000" w:rsidR="00000000" w:rsidRPr="00000000">
              <w:rPr>
                <w:rFonts w:ascii="Courier New" w:cs="Courier New" w:eastAsia="Courier New" w:hAnsi="Courier New"/>
                <w:color w:val="2d0060"/>
                <w:sz w:val="18"/>
                <w:szCs w:val="18"/>
                <w:rtl w:val="0"/>
              </w:rPr>
              <w:t xml:space="preserve">Also treat any email with 'action required', 'urgent', or 'deadline'</w:t>
            </w:r>
            <w:r w:rsidDel="00000000" w:rsidR="00000000" w:rsidRPr="00000000">
              <w:rPr>
                <w:rtl w:val="0"/>
              </w:rPr>
            </w:r>
          </w:p>
          <w:p w:rsidR="00000000" w:rsidDel="00000000" w:rsidP="00000000" w:rsidRDefault="00000000" w:rsidRPr="00000000" w14:paraId="00000121">
            <w:pPr>
              <w:spacing w:after="0" w:before="20" w:lineRule="auto"/>
              <w:rPr/>
            </w:pPr>
            <w:r w:rsidDel="00000000" w:rsidR="00000000" w:rsidRPr="00000000">
              <w:rPr>
                <w:rFonts w:ascii="Courier New" w:cs="Courier New" w:eastAsia="Courier New" w:hAnsi="Courier New"/>
                <w:color w:val="2d0060"/>
                <w:sz w:val="18"/>
                <w:szCs w:val="18"/>
                <w:rtl w:val="0"/>
              </w:rPr>
              <w:t xml:space="preserve">in the subject line as urgent regardless of sender.</w:t>
            </w:r>
            <w:r w:rsidDel="00000000" w:rsidR="00000000" w:rsidRPr="00000000">
              <w:rPr>
                <w:rtl w:val="0"/>
              </w:rPr>
            </w:r>
          </w:p>
        </w:tc>
      </w:tr>
    </w:tbl>
    <w:p w:rsidR="00000000" w:rsidDel="00000000" w:rsidP="00000000" w:rsidRDefault="00000000" w:rsidRPr="00000000" w14:paraId="00000122">
      <w:pPr>
        <w:spacing w:after="0" w:before="100" w:lineRule="auto"/>
        <w:rPr/>
      </w:pPr>
      <w:r w:rsidDel="00000000" w:rsidR="00000000" w:rsidRPr="00000000">
        <w:rPr>
          <w:rtl w:val="0"/>
        </w:rPr>
      </w:r>
    </w:p>
    <w:p w:rsidR="00000000" w:rsidDel="00000000" w:rsidP="00000000" w:rsidRDefault="00000000" w:rsidRPr="00000000" w14:paraId="00000123">
      <w:pPr>
        <w:pStyle w:val="Heading2"/>
        <w:pBdr>
          <w:bottom w:color="2e75b6" w:space="4" w:sz="4" w:val="single"/>
        </w:pBdr>
        <w:spacing w:after="120" w:before="280" w:lineRule="auto"/>
        <w:rPr/>
      </w:pPr>
      <w:r w:rsidDel="00000000" w:rsidR="00000000" w:rsidRPr="00000000">
        <w:rPr>
          <w:rFonts w:ascii="Arial" w:cs="Arial" w:eastAsia="Arial" w:hAnsi="Arial"/>
          <w:b w:val="1"/>
          <w:bCs w:val="1"/>
          <w:color w:val="2e75b6"/>
          <w:sz w:val="26"/>
          <w:szCs w:val="26"/>
          <w:rtl w:val="0"/>
        </w:rPr>
        <w:t xml:space="preserve">Filter noise before it reaches the model</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b59b6" w:space="0" w:sz="4" w:val="single"/>
              <w:left w:color="9b59b6" w:space="0" w:sz="4" w:val="single"/>
              <w:bottom w:color="9b59b6" w:space="0" w:sz="4" w:val="single"/>
              <w:right w:color="9b59b6" w:space="0" w:sz="4" w:val="single"/>
            </w:tcBorders>
            <w:shd w:fill="f5eeff" w:val="clear"/>
            <w:tcMar>
              <w:top w:w="120.0" w:type="dxa"/>
              <w:left w:w="200.0" w:type="dxa"/>
              <w:bottom w:w="120.0" w:type="dxa"/>
              <w:right w:w="200.0" w:type="dxa"/>
            </w:tcMar>
          </w:tcPr>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2d0060"/>
                <w:sz w:val="18"/>
                <w:szCs w:val="18"/>
                <w:rtl w:val="0"/>
              </w:rPr>
              <w:t xml:space="preserve">Update the check_gmail function to filter out emails where the sender</w:t>
            </w:r>
            <w:r w:rsidDel="00000000" w:rsidR="00000000" w:rsidRPr="00000000">
              <w:rPr>
                <w:rtl w:val="0"/>
              </w:rPr>
            </w:r>
          </w:p>
          <w:p w:rsidR="00000000" w:rsidDel="00000000" w:rsidP="00000000" w:rsidRDefault="00000000" w:rsidRPr="00000000" w14:paraId="00000125">
            <w:pPr>
              <w:spacing w:after="0" w:before="20" w:lineRule="auto"/>
              <w:rPr/>
            </w:pPr>
            <w:r w:rsidDel="00000000" w:rsidR="00000000" w:rsidRPr="00000000">
              <w:rPr>
                <w:rFonts w:ascii="Courier New" w:cs="Courier New" w:eastAsia="Courier New" w:hAnsi="Courier New"/>
                <w:color w:val="2d0060"/>
                <w:sz w:val="18"/>
                <w:szCs w:val="18"/>
                <w:rtl w:val="0"/>
              </w:rPr>
              <w:t xml:space="preserve">domain is in this list: [list marketing domains you want to skip].</w:t>
            </w:r>
            <w:r w:rsidDel="00000000" w:rsidR="00000000" w:rsidRPr="00000000">
              <w:rPr>
                <w:rtl w:val="0"/>
              </w:rPr>
            </w:r>
          </w:p>
          <w:p w:rsidR="00000000" w:rsidDel="00000000" w:rsidP="00000000" w:rsidRDefault="00000000" w:rsidRPr="00000000" w14:paraId="00000126">
            <w:pPr>
              <w:spacing w:after="0" w:before="20" w:lineRule="auto"/>
              <w:rPr/>
            </w:pPr>
            <w:r w:rsidDel="00000000" w:rsidR="00000000" w:rsidRPr="00000000">
              <w:rPr>
                <w:rFonts w:ascii="Courier New" w:cs="Courier New" w:eastAsia="Courier New" w:hAnsi="Courier New"/>
                <w:color w:val="2d0060"/>
                <w:sz w:val="18"/>
                <w:szCs w:val="18"/>
                <w:rtl w:val="0"/>
              </w:rPr>
              <w:t xml:space="preserve">Filter them before returning the results, so they never reach the model.</w:t>
            </w:r>
            <w:r w:rsidDel="00000000" w:rsidR="00000000" w:rsidRPr="00000000">
              <w:rPr>
                <w:rtl w:val="0"/>
              </w:rPr>
            </w:r>
          </w:p>
        </w:tc>
      </w:tr>
    </w:tbl>
    <w:p w:rsidR="00000000" w:rsidDel="00000000" w:rsidP="00000000" w:rsidRDefault="00000000" w:rsidRPr="00000000" w14:paraId="00000127">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4f7" w:val="clear"/>
            <w:tcMar>
              <w:top w:w="120.0" w:type="dxa"/>
              <w:left w:w="200.0" w:type="dxa"/>
              <w:bottom w:w="120.0" w:type="dxa"/>
              <w:right w:w="200.0" w:type="dxa"/>
            </w:tcMar>
          </w:tcPr>
          <w:p w:rsidR="00000000" w:rsidDel="00000000" w:rsidP="00000000" w:rsidRDefault="00000000" w:rsidRPr="00000000" w14:paraId="00000128">
            <w:pPr>
              <w:spacing w:after="60" w:before="0" w:lineRule="auto"/>
              <w:rPr/>
            </w:pPr>
            <w:r w:rsidDel="00000000" w:rsidR="00000000" w:rsidRPr="00000000">
              <w:rPr>
                <w:rFonts w:ascii="Arial" w:cs="Arial" w:eastAsia="Arial" w:hAnsi="Arial"/>
                <w:b w:val="1"/>
                <w:bCs w:val="1"/>
                <w:color w:val="1a1a2e"/>
                <w:sz w:val="22"/>
                <w:szCs w:val="22"/>
                <w:rtl w:val="0"/>
              </w:rPr>
              <w:t xml:space="preserve">🚀  You shipped a working agent</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Arial" w:cs="Arial" w:eastAsia="Arial" w:hAnsi="Arial"/>
                <w:color w:val="555555"/>
                <w:sz w:val="20"/>
                <w:szCs w:val="20"/>
                <w:rtl w:val="0"/>
              </w:rPr>
              <w:t xml:space="preserve">Gmail, Calendar, and Slack all wired up, a real agentic loop, real credentials, real output. Every extension from here is just a new tool and a prompt update.</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1a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