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A01EA" w14:textId="788D0E9A" w:rsidR="00DB6BCE" w:rsidRDefault="00DB6BCE" w:rsidP="00DB6BCE">
      <w:pPr>
        <w:jc w:val="center"/>
      </w:pPr>
      <w:r w:rsidRPr="00DB6BCE">
        <w:drawing>
          <wp:inline distT="0" distB="0" distL="0" distR="0" wp14:anchorId="56762700" wp14:editId="745348E9">
            <wp:extent cx="1605643" cy="1358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6461" cy="13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BCDE" w14:textId="3A20F83F" w:rsidR="00DB6BCE" w:rsidRDefault="00DB6BCE" w:rsidP="00DB6BCE">
      <w:r>
        <w:t>The original training and testing data have 160 variables. I removed columns with NA entries and removed near zero value variable's , which brought the number of variables down to 59. I then removed 7 additional variables which contained information that I deemed not useful: X , User_names, raw_timestamp_part_1, raw_timestamp_part_2, cvtd_timestamp, new_window, num_window. (Prior to removing these variables, I was achieving perfect accuracy on my training and validation sets, but my model was predicting all of the test cases to be of classe A.)</w:t>
      </w:r>
    </w:p>
    <w:p w14:paraId="1DE06E6B" w14:textId="1948A7A5" w:rsidR="00DB6BCE" w:rsidRDefault="00DB6BCE" w:rsidP="00DB6BCE">
      <w:pPr>
        <w:jc w:val="center"/>
      </w:pPr>
      <w:r w:rsidRPr="00DB6BCE">
        <w:drawing>
          <wp:inline distT="0" distB="0" distL="0" distR="0" wp14:anchorId="13543425" wp14:editId="54903B75">
            <wp:extent cx="1658875" cy="1545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2973" cy="15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0D38" w14:textId="06B12857" w:rsidR="00DB6BCE" w:rsidRDefault="00DB6BCE" w:rsidP="00DB6BCE">
      <w:r>
        <w:t>From here, I split the training data into two sets: “train_data” for training the model (60%) and “test_data” for testing of the model (40%). I trained a random forest on “train_data” using the default parameters.I chose Decision Tree model to train my model and to analyze the accuracy.Then  I chose a random forest model because they tend to be very accurate and the data set was small enough that using a random forest was feasible.</w:t>
      </w:r>
    </w:p>
    <w:p w14:paraId="0371C882" w14:textId="77777777" w:rsidR="00DB6BCE" w:rsidRDefault="00DB6BCE" w:rsidP="00DB6BCE">
      <w:r>
        <w:t xml:space="preserve">I predicted the classes on “train_data” and found that the accuracy was 100%. I then used this model to predict the values on the “test_data” set and found the accuracy to be 98.9%. </w:t>
      </w:r>
    </w:p>
    <w:p w14:paraId="52E99896" w14:textId="680D8C2D" w:rsidR="00DB6BCE" w:rsidRDefault="00DB6BCE" w:rsidP="00DB6BCE">
      <w:pPr>
        <w:jc w:val="center"/>
      </w:pPr>
      <w:r w:rsidRPr="00DB6BCE">
        <w:drawing>
          <wp:inline distT="0" distB="0" distL="0" distR="0" wp14:anchorId="6AC778D4" wp14:editId="2A55BE04">
            <wp:extent cx="3222171" cy="47203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321" cy="50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0B39" w14:textId="77B76D50" w:rsidR="00DB6BCE" w:rsidRDefault="00DB6BCE" w:rsidP="00DB6BCE">
      <w:r>
        <w:t>Like this I get best level of accuracy for data and submitted my answers, and it correctly identified all 20 cases.</w:t>
      </w:r>
    </w:p>
    <w:sectPr w:rsidR="00DB6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CE"/>
    <w:rsid w:val="00395794"/>
    <w:rsid w:val="00DB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1466"/>
  <w15:chartTrackingRefBased/>
  <w15:docId w15:val="{00D9E18D-5AE6-4EB2-A9FF-84153C6D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Koradiya</dc:creator>
  <cp:keywords/>
  <dc:description/>
  <cp:lastModifiedBy>Hiren Koradiya</cp:lastModifiedBy>
  <cp:revision>2</cp:revision>
  <dcterms:created xsi:type="dcterms:W3CDTF">2020-05-17T14:38:00Z</dcterms:created>
  <dcterms:modified xsi:type="dcterms:W3CDTF">2020-05-17T15:09:00Z</dcterms:modified>
</cp:coreProperties>
</file>