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83FD6" w14:textId="4C01D29B" w:rsidR="00AA4917" w:rsidRDefault="00FE5E21" w:rsidP="00FE5E21">
      <w:pPr>
        <w:pStyle w:val="Title"/>
      </w:pPr>
      <w:r>
        <w:t>ReadyTech Developer Technical Test</w:t>
      </w:r>
    </w:p>
    <w:p w14:paraId="7CF96C28" w14:textId="07B7314C" w:rsidR="00FE5E21" w:rsidRDefault="00FE5E21" w:rsidP="00FE5E21"/>
    <w:p w14:paraId="19EAE057" w14:textId="4F03292C" w:rsidR="00FE5E21" w:rsidRDefault="00FE5E21" w:rsidP="00FE5E21">
      <w:pPr>
        <w:pStyle w:val="Heading1"/>
      </w:pPr>
      <w:r>
        <w:t>Requirements</w:t>
      </w:r>
    </w:p>
    <w:p w14:paraId="474F66DC" w14:textId="2D396FDA" w:rsidR="00FE5E21" w:rsidRDefault="00FE5E21" w:rsidP="00FE5E21">
      <w:r>
        <w:t>Design an</w:t>
      </w:r>
      <w:r w:rsidR="00E636F5">
        <w:t>d</w:t>
      </w:r>
      <w:r>
        <w:t xml:space="preserve"> implement an HTTP API that</w:t>
      </w:r>
      <w:r w:rsidR="00E636F5">
        <w:t xml:space="preserve"> controls an imaginary internet-connected coffee machine. Your solution should</w:t>
      </w:r>
      <w:r>
        <w:t xml:space="preserve"> fulfil the following criteria:</w:t>
      </w:r>
    </w:p>
    <w:p w14:paraId="0D5C3979" w14:textId="09C6DBA9" w:rsidR="00FE5E21" w:rsidRPr="00FE5E21" w:rsidRDefault="00FE5E21" w:rsidP="00FE5E2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t xml:space="preserve">When the endpoint </w:t>
      </w:r>
      <w:r w:rsidRPr="00E636F5">
        <w:rPr>
          <w:rFonts w:ascii="Consolas" w:hAnsi="Consolas"/>
          <w:color w:val="4472C4" w:themeColor="accent1"/>
          <w:sz w:val="20"/>
          <w:szCs w:val="20"/>
        </w:rPr>
        <w:t>GET /</w:t>
      </w:r>
      <w:r w:rsidR="00E636F5" w:rsidRPr="00E636F5">
        <w:rPr>
          <w:rFonts w:ascii="Consolas" w:hAnsi="Consolas"/>
          <w:color w:val="4472C4" w:themeColor="accent1"/>
          <w:sz w:val="20"/>
          <w:szCs w:val="20"/>
        </w:rPr>
        <w:t>brew-coffee</w:t>
      </w:r>
      <w:r>
        <w:t xml:space="preserve"> is called, the endpoint returns a </w:t>
      </w:r>
      <w:r w:rsidRPr="00E636F5">
        <w:rPr>
          <w:rFonts w:ascii="Consolas" w:hAnsi="Consolas"/>
          <w:color w:val="4472C4" w:themeColor="accent1"/>
          <w:sz w:val="20"/>
          <w:szCs w:val="20"/>
        </w:rPr>
        <w:t>200 OK</w:t>
      </w:r>
      <w:r>
        <w:t xml:space="preserve"> status code with </w:t>
      </w:r>
      <w:r w:rsidR="006C2A1B">
        <w:t xml:space="preserve">a status message and </w:t>
      </w:r>
      <w:r>
        <w:t xml:space="preserve">the current date/time in </w:t>
      </w:r>
      <w:r w:rsidR="004258A6">
        <w:t xml:space="preserve">the </w:t>
      </w:r>
      <w:r>
        <w:t>response body</w:t>
      </w:r>
      <w:r w:rsidR="004258A6">
        <w:t xml:space="preserve"> as a JSON object, with the date/time</w:t>
      </w:r>
      <w:r>
        <w:t xml:space="preserve"> formatted as an ISO-8601 value e.g. </w:t>
      </w:r>
      <w:r>
        <w:br/>
      </w:r>
      <w:r w:rsidRPr="00E636F5">
        <w:rPr>
          <w:rFonts w:ascii="Consolas" w:hAnsi="Consolas"/>
          <w:color w:val="4472C4" w:themeColor="accent1"/>
          <w:sz w:val="20"/>
          <w:szCs w:val="20"/>
        </w:rPr>
        <w:t>{</w:t>
      </w:r>
      <w:r w:rsidR="0074183D">
        <w:rPr>
          <w:rFonts w:ascii="Consolas" w:hAnsi="Consolas"/>
          <w:color w:val="4472C4" w:themeColor="accent1"/>
          <w:sz w:val="20"/>
          <w:szCs w:val="20"/>
        </w:rPr>
        <w:br/>
        <w:t xml:space="preserve">  “message”</w:t>
      </w:r>
      <w:r w:rsidR="006C2A1B">
        <w:rPr>
          <w:rFonts w:ascii="Consolas" w:hAnsi="Consolas"/>
          <w:color w:val="4472C4" w:themeColor="accent1"/>
          <w:sz w:val="20"/>
          <w:szCs w:val="20"/>
        </w:rPr>
        <w:t>: “Your piping hot coffee is ready”,</w:t>
      </w:r>
      <w:r w:rsidRPr="00E636F5">
        <w:rPr>
          <w:rFonts w:ascii="Consolas" w:hAnsi="Consolas"/>
          <w:color w:val="4472C4" w:themeColor="accent1"/>
          <w:sz w:val="20"/>
          <w:szCs w:val="20"/>
        </w:rPr>
        <w:br/>
        <w:t xml:space="preserve">  “</w:t>
      </w:r>
      <w:r w:rsidR="0074183D">
        <w:rPr>
          <w:rFonts w:ascii="Consolas" w:hAnsi="Consolas"/>
          <w:color w:val="4472C4" w:themeColor="accent1"/>
          <w:sz w:val="20"/>
          <w:szCs w:val="20"/>
        </w:rPr>
        <w:t>prepared</w:t>
      </w:r>
      <w:r w:rsidRPr="00E636F5">
        <w:rPr>
          <w:rFonts w:ascii="Consolas" w:hAnsi="Consolas"/>
          <w:color w:val="4472C4" w:themeColor="accent1"/>
          <w:sz w:val="20"/>
          <w:szCs w:val="20"/>
        </w:rPr>
        <w:t>”: “2021-02-03T11:56:24+0900”</w:t>
      </w:r>
      <w:r w:rsidRPr="00E636F5">
        <w:rPr>
          <w:rFonts w:ascii="Consolas" w:hAnsi="Consolas"/>
          <w:color w:val="4472C4" w:themeColor="accent1"/>
          <w:sz w:val="20"/>
          <w:szCs w:val="20"/>
        </w:rPr>
        <w:br/>
        <w:t>}</w:t>
      </w:r>
      <w:r w:rsidRPr="00FE5E21">
        <w:rPr>
          <w:rFonts w:ascii="Consolas" w:hAnsi="Consolas"/>
          <w:sz w:val="20"/>
          <w:szCs w:val="20"/>
        </w:rPr>
        <w:t>;</w:t>
      </w:r>
    </w:p>
    <w:p w14:paraId="2EE8FE4F" w14:textId="77777777" w:rsidR="00E636F5" w:rsidRDefault="00E636F5" w:rsidP="00FE5E21">
      <w:pPr>
        <w:pStyle w:val="ListParagraph"/>
        <w:numPr>
          <w:ilvl w:val="0"/>
          <w:numId w:val="1"/>
        </w:numPr>
      </w:pPr>
      <w:r>
        <w:t xml:space="preserve">On every fifth call to the endpoint defined in #1, the endpoint should return </w:t>
      </w:r>
      <w:r w:rsidRPr="00E636F5">
        <w:rPr>
          <w:rFonts w:ascii="Consolas" w:hAnsi="Consolas"/>
          <w:color w:val="4472C4" w:themeColor="accent1"/>
          <w:sz w:val="20"/>
          <w:szCs w:val="20"/>
        </w:rPr>
        <w:t>503 Service Unavailable</w:t>
      </w:r>
      <w:r w:rsidRPr="00E636F5">
        <w:rPr>
          <w:color w:val="4472C4" w:themeColor="accent1"/>
        </w:rPr>
        <w:t xml:space="preserve"> </w:t>
      </w:r>
      <w:r>
        <w:t>with an empty response body, to signify that the coffee machine is out of coffee;</w:t>
      </w:r>
    </w:p>
    <w:p w14:paraId="2CC46482" w14:textId="02788779" w:rsidR="00E636F5" w:rsidRDefault="00FE5E21" w:rsidP="00E636F5">
      <w:pPr>
        <w:pStyle w:val="ListParagraph"/>
        <w:numPr>
          <w:ilvl w:val="0"/>
          <w:numId w:val="1"/>
        </w:numPr>
      </w:pPr>
      <w:r>
        <w:t>If the date is April 1</w:t>
      </w:r>
      <w:r w:rsidRPr="00FE5E21">
        <w:rPr>
          <w:vertAlign w:val="superscript"/>
        </w:rPr>
        <w:t>st</w:t>
      </w:r>
      <w:r>
        <w:t xml:space="preserve">, then </w:t>
      </w:r>
      <w:r w:rsidR="00780688">
        <w:t xml:space="preserve">all </w:t>
      </w:r>
      <w:r w:rsidR="00AE2113">
        <w:t xml:space="preserve">calls to the endpoint defined in #1 should return </w:t>
      </w:r>
      <w:r w:rsidRPr="00614606">
        <w:rPr>
          <w:rFonts w:ascii="Consolas" w:hAnsi="Consolas"/>
          <w:color w:val="4472C4" w:themeColor="accent1"/>
          <w:sz w:val="20"/>
          <w:szCs w:val="20"/>
        </w:rPr>
        <w:t>418 I’m a teapot</w:t>
      </w:r>
      <w:r>
        <w:t xml:space="preserve"> instead, with </w:t>
      </w:r>
      <w:r w:rsidR="00E636F5">
        <w:t>an empty response body, to signify that the endpoint is not brewing coffee today</w:t>
      </w:r>
      <w:r w:rsidR="003436B2">
        <w:t xml:space="preserve"> (see </w:t>
      </w:r>
      <w:hyperlink r:id="rId5" w:history="1">
        <w:r w:rsidR="003436B2">
          <w:rPr>
            <w:rStyle w:val="Hyperlink"/>
          </w:rPr>
          <w:t>https://developer.mozilla.org/en-US/docs/Web/HTTP/Status/418</w:t>
        </w:r>
      </w:hyperlink>
      <w:r w:rsidR="003436B2">
        <w:t>)</w:t>
      </w:r>
      <w:r w:rsidR="00E636F5">
        <w:t>;</w:t>
      </w:r>
    </w:p>
    <w:p w14:paraId="0DE340D0" w14:textId="07938E89" w:rsidR="00D25CBB" w:rsidRDefault="00D25CBB" w:rsidP="00D25CBB">
      <w:r>
        <w:t>Please either supply your solution as a Zip file, or create a public Git repository on e.g. GitHub or BitBucket, and share the URL.</w:t>
      </w:r>
    </w:p>
    <w:p w14:paraId="68E71B82" w14:textId="756A664B" w:rsidR="00FE5E21" w:rsidRDefault="00FE5E21" w:rsidP="00FE5E21">
      <w:pPr>
        <w:pStyle w:val="Heading1"/>
      </w:pPr>
      <w:r>
        <w:t>Non-functional Requirements</w:t>
      </w:r>
    </w:p>
    <w:p w14:paraId="7CDD5BB2" w14:textId="5F14AA5F" w:rsidR="00614606" w:rsidRPr="00614606" w:rsidRDefault="00614606" w:rsidP="00614606">
      <w:r>
        <w:t>Your solution should:</w:t>
      </w:r>
    </w:p>
    <w:p w14:paraId="22009F5B" w14:textId="4D6C81B0" w:rsidR="00E636F5" w:rsidRDefault="00614606" w:rsidP="00E636F5">
      <w:pPr>
        <w:pStyle w:val="ListParagraph"/>
        <w:numPr>
          <w:ilvl w:val="0"/>
          <w:numId w:val="2"/>
        </w:numPr>
      </w:pPr>
      <w:r>
        <w:t>B</w:t>
      </w:r>
      <w:r w:rsidR="00FE5E21">
        <w:t>e implemented in .NET Core</w:t>
      </w:r>
      <w:r>
        <w:t>;</w:t>
      </w:r>
      <w:r w:rsidR="00AA0666">
        <w:t xml:space="preserve"> apart from that, you may pick whatever </w:t>
      </w:r>
      <w:r w:rsidR="00DF1785">
        <w:t>approach</w:t>
      </w:r>
      <w:r w:rsidR="00647C66">
        <w:t xml:space="preserve"> you like for the implementation, but be prepared to discuss the pros and cons of your choices;</w:t>
      </w:r>
    </w:p>
    <w:p w14:paraId="3C424625" w14:textId="2778DA62" w:rsidR="00614606" w:rsidRDefault="00614606" w:rsidP="00E636F5">
      <w:pPr>
        <w:pStyle w:val="ListParagraph"/>
        <w:numPr>
          <w:ilvl w:val="0"/>
          <w:numId w:val="2"/>
        </w:numPr>
      </w:pPr>
      <w:r>
        <w:t>Include tests for as many scenarios as you can come up with. They can be unit tests or integration tests or a combination of the two.</w:t>
      </w:r>
    </w:p>
    <w:p w14:paraId="72418479" w14:textId="69CE20CE" w:rsidR="00E636F5" w:rsidRDefault="00D25CBB" w:rsidP="00D25CBB">
      <w:pPr>
        <w:pStyle w:val="Heading1"/>
      </w:pPr>
      <w:r>
        <w:t>Extra Credit</w:t>
      </w:r>
    </w:p>
    <w:p w14:paraId="23CD5DFF" w14:textId="071C646E" w:rsidR="00D25CBB" w:rsidRDefault="00D25CBB" w:rsidP="00D25CBB">
      <w:r>
        <w:t>Your solution delighted our customers, and now they are looking forward to the next product enhancements. Refactor your solution to deliver the following new requirement:</w:t>
      </w:r>
    </w:p>
    <w:p w14:paraId="62D596C8" w14:textId="79B490B2" w:rsidR="00D25CBB" w:rsidRDefault="00D25CBB" w:rsidP="00D25CBB">
      <w:pPr>
        <w:pStyle w:val="ListParagraph"/>
        <w:numPr>
          <w:ilvl w:val="0"/>
          <w:numId w:val="3"/>
        </w:numPr>
      </w:pPr>
      <w:r>
        <w:t xml:space="preserve">When the endpoint </w:t>
      </w:r>
      <w:r w:rsidRPr="00D25CBB">
        <w:rPr>
          <w:rFonts w:ascii="Consolas" w:hAnsi="Consolas"/>
          <w:color w:val="4472C4" w:themeColor="accent1"/>
          <w:sz w:val="20"/>
          <w:szCs w:val="20"/>
        </w:rPr>
        <w:t>GET /brew-coffee</w:t>
      </w:r>
      <w:r>
        <w:t xml:space="preserve"> is called, the endpoint should check a third-party weather service (e.g. </w:t>
      </w:r>
      <w:hyperlink r:id="rId6" w:history="1">
        <w:r>
          <w:rPr>
            <w:rStyle w:val="Hyperlink"/>
          </w:rPr>
          <w:t>https://openweathermap.org/api</w:t>
        </w:r>
      </w:hyperlink>
      <w:r>
        <w:t>), and if the current temperature is greater than 30</w:t>
      </w:r>
      <w:r>
        <w:rPr>
          <w:rFonts w:cstheme="minorHAnsi"/>
        </w:rPr>
        <w:t>°</w:t>
      </w:r>
      <w:r>
        <w:t>C, the returned message should be changed to “</w:t>
      </w:r>
      <w:r w:rsidRPr="009D3966">
        <w:rPr>
          <w:rFonts w:ascii="Consolas" w:hAnsi="Consolas"/>
          <w:color w:val="4472C4" w:themeColor="accent1"/>
          <w:sz w:val="20"/>
          <w:szCs w:val="20"/>
        </w:rPr>
        <w:t>Your refreshing iced coffee is ready</w:t>
      </w:r>
      <w:r>
        <w:t>”;</w:t>
      </w:r>
    </w:p>
    <w:p w14:paraId="1F1FFEE4" w14:textId="18DAC4F0" w:rsidR="00D25CBB" w:rsidRDefault="00D25CBB" w:rsidP="00D25CBB">
      <w:pPr>
        <w:pStyle w:val="ListParagraph"/>
        <w:numPr>
          <w:ilvl w:val="0"/>
          <w:numId w:val="3"/>
        </w:numPr>
      </w:pPr>
      <w:r>
        <w:t>Original requirements #2 and #3 remain unchanged</w:t>
      </w:r>
      <w:r w:rsidR="00F83AE1">
        <w:t>.</w:t>
      </w:r>
    </w:p>
    <w:p w14:paraId="088DFED0" w14:textId="76262CA6" w:rsidR="00D25CBB" w:rsidRPr="00D25CBB" w:rsidRDefault="00D25CBB" w:rsidP="00D25CBB">
      <w:r>
        <w:t xml:space="preserve">If you are going to attempt this part of the test, please supply the solution separately to the original – for instance, as a second Zip file, or as a </w:t>
      </w:r>
      <w:r w:rsidR="00813FE3">
        <w:t>Git branch. This is so that we can compare the two to see your refactoring more clearly.</w:t>
      </w:r>
    </w:p>
    <w:sectPr w:rsidR="00D25CBB" w:rsidRPr="00D2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00C71"/>
    <w:multiLevelType w:val="hybridMultilevel"/>
    <w:tmpl w:val="096CE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C5432"/>
    <w:multiLevelType w:val="hybridMultilevel"/>
    <w:tmpl w:val="89DE8A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7CD8"/>
    <w:multiLevelType w:val="hybridMultilevel"/>
    <w:tmpl w:val="73A852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21"/>
    <w:rsid w:val="003436B2"/>
    <w:rsid w:val="004258A6"/>
    <w:rsid w:val="00600442"/>
    <w:rsid w:val="00614606"/>
    <w:rsid w:val="00647C66"/>
    <w:rsid w:val="006C2A1B"/>
    <w:rsid w:val="007071F5"/>
    <w:rsid w:val="0074183D"/>
    <w:rsid w:val="00780688"/>
    <w:rsid w:val="007C2B08"/>
    <w:rsid w:val="00810B38"/>
    <w:rsid w:val="00813FE3"/>
    <w:rsid w:val="009D3966"/>
    <w:rsid w:val="00A261DB"/>
    <w:rsid w:val="00AA0666"/>
    <w:rsid w:val="00AE2113"/>
    <w:rsid w:val="00D25CBB"/>
    <w:rsid w:val="00DC6EB1"/>
    <w:rsid w:val="00DF1785"/>
    <w:rsid w:val="00E636F5"/>
    <w:rsid w:val="00F83AE1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34B5"/>
  <w15:chartTrackingRefBased/>
  <w15:docId w15:val="{F1A602B7-56CA-44E5-99D2-CAD358DC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E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3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developer.mozilla.org/en-US/docs/Web/HTTP/Status/4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Keaveny</dc:creator>
  <cp:keywords/>
  <dc:description/>
  <cp:lastModifiedBy>Alojz Kiseli</cp:lastModifiedBy>
  <cp:revision>19</cp:revision>
  <dcterms:created xsi:type="dcterms:W3CDTF">2021-02-03T01:50:00Z</dcterms:created>
  <dcterms:modified xsi:type="dcterms:W3CDTF">2021-02-03T08:21:00Z</dcterms:modified>
</cp:coreProperties>
</file>