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0525" w14:textId="0007AD91" w:rsidR="00FC4A2F" w:rsidRDefault="00FC4A2F" w:rsidP="00FC4A2F">
      <w:pPr>
        <w:rPr>
          <w:i/>
          <w:iCs/>
        </w:rPr>
      </w:pPr>
      <w:r>
        <w:rPr>
          <w:i/>
          <w:iCs/>
        </w:rPr>
        <w:t xml:space="preserve">{% </w:t>
      </w:r>
      <w:r>
        <w:rPr>
          <w:i/>
          <w:iCs/>
        </w:rPr>
        <w:t>for record in records</w:t>
      </w:r>
      <w:r>
        <w:rPr>
          <w:i/>
          <w:iCs/>
        </w:rPr>
        <w:t xml:space="preserve"> %}</w:t>
      </w:r>
    </w:p>
    <w:p w14:paraId="3A066F30" w14:textId="6AF86CC4" w:rsidR="0060042C" w:rsidRPr="006017D1" w:rsidRDefault="002233FC" w:rsidP="00667748">
      <w:pPr>
        <w:pStyle w:val="RERecordHeading"/>
      </w:pPr>
      <w:r>
        <w:t>{{ record.</w:t>
      </w:r>
      <w:r w:rsidR="00667748">
        <w:t>address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66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5835F778" w:rsidR="00736311" w:rsidRPr="009B1732" w:rsidRDefault="00667748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Assessed Value</w:t>
            </w:r>
            <w:r w:rsidR="00736311"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5EE6DE36" w14:textId="1379D698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</w:t>
            </w:r>
            <w:r w:rsidR="00667748">
              <w:rPr>
                <w:bCs/>
                <w:color w:val="000000"/>
                <w:sz w:val="24"/>
                <w:szCs w:val="24"/>
              </w:rPr>
              <w:t>assessed_value</w:t>
            </w:r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710CA9EF" w14:textId="77777777" w:rsidTr="0066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69C44207" w:rsidR="00736311" w:rsidRPr="009B1732" w:rsidRDefault="00667748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Recording Date</w:t>
            </w:r>
            <w:r w:rsidR="00736311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679C44EA" w14:textId="5862B743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</w:t>
            </w:r>
            <w:r w:rsidR="00667748">
              <w:rPr>
                <w:bCs/>
                <w:color w:val="000000"/>
                <w:sz w:val="24"/>
                <w:szCs w:val="24"/>
              </w:rPr>
              <w:t>recording</w:t>
            </w:r>
            <w:r>
              <w:rPr>
                <w:bCs/>
                <w:color w:val="000000"/>
                <w:sz w:val="24"/>
                <w:szCs w:val="24"/>
              </w:rPr>
              <w:t>_date }}</w:t>
            </w:r>
          </w:p>
        </w:tc>
      </w:tr>
      <w:tr w:rsidR="00736311" w14:paraId="6884FB96" w14:textId="77777777" w:rsidTr="00667748">
        <w:trPr>
          <w:trHeight w:val="331"/>
        </w:trPr>
        <w:tc>
          <w:tcPr>
            <w:tcW w:w="2250" w:type="dxa"/>
          </w:tcPr>
          <w:p w14:paraId="0DE0295E" w14:textId="7C82E4D6" w:rsidR="00736311" w:rsidRPr="0076784B" w:rsidRDefault="00667748" w:rsidP="00360017">
            <w:pPr>
              <w:keepNext/>
              <w:keepLines/>
            </w:pPr>
            <w:r>
              <w:rPr>
                <w:color w:val="000000"/>
              </w:rPr>
              <w:t>Owner Name(s)</w:t>
            </w:r>
            <w:r w:rsidR="00736311" w:rsidRPr="0076784B">
              <w:rPr>
                <w:color w:val="000000"/>
              </w:rPr>
              <w:t>:</w:t>
            </w:r>
          </w:p>
        </w:tc>
        <w:tc>
          <w:tcPr>
            <w:tcW w:w="7475" w:type="dxa"/>
            <w:gridSpan w:val="2"/>
          </w:tcPr>
          <w:p w14:paraId="6B9FB238" w14:textId="01DD4EB7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>{{ record.</w:t>
            </w:r>
            <w:r w:rsidR="00667748">
              <w:rPr>
                <w:bCs/>
                <w:color w:val="000000"/>
              </w:rPr>
              <w:t xml:space="preserve">owners </w:t>
            </w:r>
            <w:r w:rsidRPr="002233FC">
              <w:rPr>
                <w:bCs/>
                <w:color w:val="000000"/>
              </w:rPr>
              <w:t>}}</w:t>
            </w:r>
          </w:p>
        </w:tc>
      </w:tr>
      <w:tr w:rsidR="00736311" w14:paraId="08A9D2A8" w14:textId="77777777" w:rsidTr="00667748">
        <w:trPr>
          <w:trHeight w:val="331"/>
        </w:trPr>
        <w:tc>
          <w:tcPr>
            <w:tcW w:w="2250" w:type="dxa"/>
          </w:tcPr>
          <w:p w14:paraId="2EF34B0C" w14:textId="7F0C21A7" w:rsidR="00736311" w:rsidRPr="0076784B" w:rsidRDefault="00667748" w:rsidP="00360017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Assessor’s Parcel No.:</w:t>
            </w:r>
          </w:p>
        </w:tc>
        <w:tc>
          <w:tcPr>
            <w:tcW w:w="7475" w:type="dxa"/>
            <w:gridSpan w:val="2"/>
          </w:tcPr>
          <w:p w14:paraId="4692CC06" w14:textId="422F7790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</w:t>
            </w:r>
            <w:r w:rsidR="00667748">
              <w:rPr>
                <w:bCs/>
                <w:color w:val="000000"/>
              </w:rPr>
              <w:t>apn</w:t>
            </w:r>
            <w:r>
              <w:rPr>
                <w:bCs/>
                <w:color w:val="000000"/>
              </w:rPr>
              <w:t xml:space="preserve"> }}</w:t>
            </w:r>
          </w:p>
        </w:tc>
      </w:tr>
      <w:tr w:rsidR="00763C19" w14:paraId="4E718DA2" w14:textId="77777777" w:rsidTr="00667748">
        <w:trPr>
          <w:trHeight w:val="331"/>
        </w:trPr>
        <w:tc>
          <w:tcPr>
            <w:tcW w:w="2250" w:type="dxa"/>
          </w:tcPr>
          <w:p w14:paraId="24457F13" w14:textId="05E9A192" w:rsidR="00763C19" w:rsidRPr="0076784B" w:rsidRDefault="00667748" w:rsidP="00360017">
            <w:pPr>
              <w:keepNext/>
              <w:keepLines/>
            </w:pPr>
            <w:r>
              <w:t>Property Type</w:t>
            </w:r>
            <w:r w:rsidR="00763C19">
              <w:t>:</w:t>
            </w:r>
          </w:p>
        </w:tc>
        <w:tc>
          <w:tcPr>
            <w:tcW w:w="7475" w:type="dxa"/>
            <w:gridSpan w:val="2"/>
          </w:tcPr>
          <w:p w14:paraId="1928D49F" w14:textId="3C8BBA5D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</w:t>
            </w:r>
            <w:r w:rsidR="00667748">
              <w:rPr>
                <w:bCs/>
                <w:color w:val="000000"/>
              </w:rPr>
              <w:t xml:space="preserve">property_type </w:t>
            </w:r>
            <w:r>
              <w:rPr>
                <w:bCs/>
                <w:color w:val="000000"/>
              </w:rPr>
              <w:t>}}</w:t>
            </w:r>
          </w:p>
        </w:tc>
      </w:tr>
      <w:tr w:rsidR="00763C19" w14:paraId="0D6B04EC" w14:textId="77777777" w:rsidTr="00667748">
        <w:trPr>
          <w:trHeight w:val="331"/>
        </w:trPr>
        <w:tc>
          <w:tcPr>
            <w:tcW w:w="2250" w:type="dxa"/>
          </w:tcPr>
          <w:p w14:paraId="6CD97755" w14:textId="509E8C21" w:rsidR="00763C19" w:rsidRDefault="00667748" w:rsidP="00360017">
            <w:pPr>
              <w:keepNext/>
              <w:keepLines/>
            </w:pPr>
            <w:r>
              <w:t>County</w:t>
            </w:r>
            <w:r w:rsidR="00763C19">
              <w:t>:</w:t>
            </w:r>
          </w:p>
        </w:tc>
        <w:tc>
          <w:tcPr>
            <w:tcW w:w="7475" w:type="dxa"/>
            <w:gridSpan w:val="2"/>
          </w:tcPr>
          <w:p w14:paraId="6DC3D90F" w14:textId="793A8BFD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</w:t>
            </w:r>
            <w:r w:rsidR="00667748">
              <w:rPr>
                <w:bCs/>
                <w:color w:val="000000"/>
              </w:rPr>
              <w:t xml:space="preserve">county </w:t>
            </w:r>
            <w:r>
              <w:rPr>
                <w:bCs/>
                <w:color w:val="000000"/>
              </w:rPr>
              <w:t>}}</w:t>
            </w:r>
          </w:p>
        </w:tc>
      </w:tr>
    </w:tbl>
    <w:p w14:paraId="2090E6D3" w14:textId="48403ADA" w:rsidR="00000000" w:rsidRDefault="00FC4A2F" w:rsidP="00F250C9">
      <w:pPr>
        <w:rPr>
          <w:i/>
          <w:iCs/>
        </w:rPr>
      </w:pPr>
      <w:r>
        <w:rPr>
          <w:i/>
          <w:iCs/>
        </w:rPr>
        <w:t>{% endfor %}</w:t>
      </w:r>
    </w:p>
    <w:sectPr w:rsidR="00F250C9" w:rsidSect="002C392B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2B45" w14:textId="77777777" w:rsidR="002C392B" w:rsidRDefault="002C392B" w:rsidP="00F97095">
      <w:pPr>
        <w:spacing w:line="240" w:lineRule="auto"/>
      </w:pPr>
      <w:r>
        <w:separator/>
      </w:r>
    </w:p>
  </w:endnote>
  <w:endnote w:type="continuationSeparator" w:id="0">
    <w:p w14:paraId="0B3CE3F8" w14:textId="77777777" w:rsidR="002C392B" w:rsidRDefault="002C392B" w:rsidP="00F97095">
      <w:pPr>
        <w:spacing w:line="240" w:lineRule="auto"/>
      </w:pPr>
      <w:r>
        <w:continuationSeparator/>
      </w:r>
    </w:p>
  </w:endnote>
  <w:endnote w:type="continuationNotice" w:id="1">
    <w:p w14:paraId="07FA2520" w14:textId="77777777" w:rsidR="002C392B" w:rsidRDefault="002C39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FE07" w14:textId="77777777" w:rsidR="002C392B" w:rsidRDefault="002C392B" w:rsidP="00F97095">
      <w:pPr>
        <w:spacing w:line="240" w:lineRule="auto"/>
      </w:pPr>
      <w:r>
        <w:separator/>
      </w:r>
    </w:p>
  </w:footnote>
  <w:footnote w:type="continuationSeparator" w:id="0">
    <w:p w14:paraId="306A69AC" w14:textId="77777777" w:rsidR="002C392B" w:rsidRDefault="002C392B" w:rsidP="00F97095">
      <w:pPr>
        <w:spacing w:line="240" w:lineRule="auto"/>
      </w:pPr>
      <w:r>
        <w:continuationSeparator/>
      </w:r>
    </w:p>
  </w:footnote>
  <w:footnote w:type="continuationNotice" w:id="1">
    <w:p w14:paraId="1EADAA6C" w14:textId="77777777" w:rsidR="002C392B" w:rsidRDefault="002C392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23" type="#_x0000_t75" alt="Warning with solid fill" style="width:14.4pt;height:7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" o:bullet="t">
        <v:imagedata r:id="rId1" o:title=""/>
      </v:shape>
    </w:pict>
  </w:numPicBullet>
  <w:numPicBullet w:numPicBulletId="1">
    <w:pict>
      <v:shape id="_x0000_i2924" type="#_x0000_t75" alt="Play with solid fill" style="width:14.4pt;height:20.8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" o:bullet="t">
        <v:imagedata r:id="rId2" o:title="" croptop="-5082f" cropbottom="-4731f" cropleft="-15246f" cropright="-17067f"/>
      </v:shape>
    </w:pict>
  </w:numPicBullet>
  <w:numPicBullet w:numPicBulletId="2">
    <w:pict>
      <v:shape id="_x0000_i2925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2926" type="#_x0000_t75" alt="Warning with solid fill" style="width:20.8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2927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2928" type="#_x0000_t75" style="width:20.8pt;height:14.4pt" o:bullet="t">
        <v:imagedata r:id="rId6" o:title="Picture2"/>
      </v:shape>
    </w:pict>
  </w:numPicBullet>
  <w:numPicBullet w:numPicBulletId="6">
    <w:pict>
      <v:shape id="_x0000_i2929" type="#_x0000_t75" style="width:20.8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C614972C"/>
    <w:lvl w:ilvl="0" w:tplc="00087A86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392B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67748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1F95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C4A2F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3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66</cp:revision>
  <dcterms:created xsi:type="dcterms:W3CDTF">2022-12-20T17:16:00Z</dcterms:created>
  <dcterms:modified xsi:type="dcterms:W3CDTF">2024-02-15T11:15:00Z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