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04D56" w14:textId="0B1C0378" w:rsidR="00BF2525" w:rsidRDefault="00BF2525">
      <w:r>
        <w:rPr>
          <w:rFonts w:hint="eastAsia"/>
        </w:rPr>
        <w:t>ホームページの構成案</w:t>
      </w:r>
    </w:p>
    <w:p w14:paraId="488AB8BD" w14:textId="3D421197" w:rsidR="00BF2525" w:rsidRDefault="00BF2525">
      <w:r>
        <w:rPr>
          <w:rFonts w:hint="eastAsia"/>
        </w:rPr>
        <w:t>2021.06.16</w:t>
      </w:r>
    </w:p>
    <w:p w14:paraId="2AA99783" w14:textId="0F006DE0" w:rsidR="00BF2525" w:rsidRDefault="00BF2525">
      <w:r>
        <w:rPr>
          <w:rFonts w:hint="eastAsia"/>
        </w:rPr>
        <w:t>鈴木博之</w:t>
      </w:r>
    </w:p>
    <w:p w14:paraId="1E3DE40F" w14:textId="46C8756D" w:rsidR="00BF2525" w:rsidRDefault="00BF2525"/>
    <w:p w14:paraId="00714218" w14:textId="574DE208" w:rsidR="000E6DB5" w:rsidRDefault="000E6DB5"/>
    <w:p w14:paraId="09985C99" w14:textId="58B40B7E" w:rsidR="000E6DB5" w:rsidRDefault="000E6DB5">
      <w:r>
        <w:rPr>
          <w:rFonts w:hint="eastAsia"/>
        </w:rPr>
        <w:t>全体のレイアウト</w:t>
      </w:r>
    </w:p>
    <w:p w14:paraId="2C3B1ADC" w14:textId="42E1E3A5" w:rsidR="000E6DB5" w:rsidRDefault="000E6DB5"/>
    <w:p w14:paraId="05527C5C" w14:textId="77777777" w:rsidR="000E6DB5" w:rsidRDefault="000E6DB5"/>
    <w:p w14:paraId="7D2543BB" w14:textId="09710A0F" w:rsidR="00BF2525" w:rsidRDefault="00BF2525" w:rsidP="00BF2525">
      <w:pPr>
        <w:pStyle w:val="1"/>
      </w:pPr>
      <w:r>
        <w:rPr>
          <w:rFonts w:hint="eastAsia"/>
        </w:rPr>
        <w:lastRenderedPageBreak/>
        <w:t>ホーム</w:t>
      </w:r>
    </w:p>
    <w:p w14:paraId="01124B83" w14:textId="3A709624" w:rsidR="008B40C2" w:rsidRDefault="0023402B" w:rsidP="008B40C2">
      <w:r>
        <w:rPr>
          <w:noProof/>
        </w:rPr>
        <mc:AlternateContent>
          <mc:Choice Requires="wpc">
            <w:drawing>
              <wp:inline distT="0" distB="0" distL="0" distR="0" wp14:anchorId="2B42D053" wp14:editId="799B03DF">
                <wp:extent cx="6194425" cy="6771736"/>
                <wp:effectExtent l="0" t="0" r="15875" b="10160"/>
                <wp:docPr id="10" name="キャンバス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lumMod val="95000"/>
                              <a:lumOff val="5000"/>
                            </a:schemeClr>
                          </a:solidFill>
                        </a:ln>
                      </wpc:whole>
                      <pic:pic xmlns:pic="http://schemas.openxmlformats.org/drawingml/2006/picture">
                        <pic:nvPicPr>
                          <pic:cNvPr id="11" name="図 11"/>
                          <pic:cNvPicPr>
                            <a:picLocks noChangeAspect="1"/>
                          </pic:cNvPicPr>
                        </pic:nvPicPr>
                        <pic:blipFill>
                          <a:blip r:embed="rId5"/>
                          <a:stretch>
                            <a:fillRect/>
                          </a:stretch>
                        </pic:blipFill>
                        <pic:spPr>
                          <a:xfrm>
                            <a:off x="35560" y="86268"/>
                            <a:ext cx="6158865" cy="556105"/>
                          </a:xfrm>
                          <a:prstGeom prst="rect">
                            <a:avLst/>
                          </a:prstGeom>
                        </pic:spPr>
                      </pic:pic>
                      <wps:wsp>
                        <wps:cNvPr id="12" name="テキスト ボックス 12"/>
                        <wps:cNvSpPr txBox="1"/>
                        <wps:spPr>
                          <a:xfrm>
                            <a:off x="174022" y="5270675"/>
                            <a:ext cx="5874589" cy="1319905"/>
                          </a:xfrm>
                          <a:prstGeom prst="rect">
                            <a:avLst/>
                          </a:prstGeom>
                          <a:solidFill>
                            <a:schemeClr val="accent1">
                              <a:lumMod val="20000"/>
                              <a:lumOff val="80000"/>
                            </a:schemeClr>
                          </a:solidFill>
                          <a:ln w="6350">
                            <a:solidFill>
                              <a:prstClr val="black"/>
                            </a:solidFill>
                          </a:ln>
                        </wps:spPr>
                        <wps:txbx>
                          <w:txbxContent>
                            <w:p w14:paraId="18F71D6C" w14:textId="708479D1" w:rsidR="0023402B" w:rsidRDefault="0023402B">
                              <w:r>
                                <w:tab/>
                              </w:r>
                              <w:r>
                                <w:tab/>
                              </w:r>
                              <w:r>
                                <w:tab/>
                              </w:r>
                              <w:r>
                                <w:tab/>
                              </w:r>
                              <w:r>
                                <w:tab/>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3"/>
                                <w:gridCol w:w="1493"/>
                                <w:gridCol w:w="1493"/>
                                <w:gridCol w:w="1493"/>
                                <w:gridCol w:w="1493"/>
                                <w:gridCol w:w="1494"/>
                              </w:tblGrid>
                              <w:tr w:rsidR="0023402B" w14:paraId="11E692D6" w14:textId="77777777" w:rsidTr="0023402B">
                                <w:tc>
                                  <w:tcPr>
                                    <w:tcW w:w="1493" w:type="dxa"/>
                                  </w:tcPr>
                                  <w:p w14:paraId="7B18F0C2" w14:textId="1EF44231" w:rsidR="0023402B" w:rsidRDefault="0023402B">
                                    <w:r>
                                      <w:rPr>
                                        <w:rFonts w:hint="eastAsia"/>
                                      </w:rPr>
                                      <w:t>HOME</w:t>
                                    </w:r>
                                  </w:p>
                                </w:tc>
                                <w:tc>
                                  <w:tcPr>
                                    <w:tcW w:w="1493" w:type="dxa"/>
                                  </w:tcPr>
                                  <w:p w14:paraId="06D932B9" w14:textId="337712B1" w:rsidR="0023402B" w:rsidRDefault="0023402B">
                                    <w:r>
                                      <w:rPr>
                                        <w:rFonts w:hint="eastAsia"/>
                                      </w:rPr>
                                      <w:t>対応業務</w:t>
                                    </w:r>
                                  </w:p>
                                </w:tc>
                                <w:tc>
                                  <w:tcPr>
                                    <w:tcW w:w="1493" w:type="dxa"/>
                                  </w:tcPr>
                                  <w:p w14:paraId="557B9A94" w14:textId="2C681C6F" w:rsidR="0023402B" w:rsidRDefault="0023402B">
                                    <w:r>
                                      <w:rPr>
                                        <w:rFonts w:hint="eastAsia"/>
                                      </w:rPr>
                                      <w:t>プロフィール</w:t>
                                    </w:r>
                                  </w:p>
                                </w:tc>
                                <w:tc>
                                  <w:tcPr>
                                    <w:tcW w:w="1493" w:type="dxa"/>
                                  </w:tcPr>
                                  <w:p w14:paraId="01E60286" w14:textId="565C17F6" w:rsidR="0023402B" w:rsidRDefault="0023402B">
                                    <w:r>
                                      <w:rPr>
                                        <w:rFonts w:hint="eastAsia"/>
                                      </w:rPr>
                                      <w:t>技術士とは</w:t>
                                    </w:r>
                                  </w:p>
                                </w:tc>
                                <w:tc>
                                  <w:tcPr>
                                    <w:tcW w:w="1493" w:type="dxa"/>
                                  </w:tcPr>
                                  <w:p w14:paraId="6FFB9197" w14:textId="2317321C" w:rsidR="0023402B" w:rsidRDefault="0023402B">
                                    <w:r>
                                      <w:rPr>
                                        <w:rFonts w:hint="eastAsia"/>
                                      </w:rPr>
                                      <w:t>リンク</w:t>
                                    </w:r>
                                  </w:p>
                                </w:tc>
                                <w:tc>
                                  <w:tcPr>
                                    <w:tcW w:w="1494" w:type="dxa"/>
                                  </w:tcPr>
                                  <w:p w14:paraId="210D2F91" w14:textId="254236CC" w:rsidR="0023402B" w:rsidRDefault="0023402B">
                                    <w:r>
                                      <w:rPr>
                                        <w:rFonts w:hint="eastAsia"/>
                                      </w:rPr>
                                      <w:t>お問合せ</w:t>
                                    </w:r>
                                  </w:p>
                                </w:tc>
                              </w:tr>
                              <w:tr w:rsidR="00E21616" w14:paraId="2B42F54E" w14:textId="77777777" w:rsidTr="0023402B">
                                <w:tc>
                                  <w:tcPr>
                                    <w:tcW w:w="1493" w:type="dxa"/>
                                  </w:tcPr>
                                  <w:p w14:paraId="17B18310" w14:textId="77777777" w:rsidR="00E21616" w:rsidRDefault="00E21616"/>
                                </w:tc>
                                <w:tc>
                                  <w:tcPr>
                                    <w:tcW w:w="1493" w:type="dxa"/>
                                  </w:tcPr>
                                  <w:p w14:paraId="0FFDC07A" w14:textId="77777777" w:rsidR="00E21616" w:rsidRDefault="00E21616"/>
                                </w:tc>
                                <w:tc>
                                  <w:tcPr>
                                    <w:tcW w:w="1493" w:type="dxa"/>
                                  </w:tcPr>
                                  <w:p w14:paraId="14CDBCA0" w14:textId="77777777" w:rsidR="00E21616" w:rsidRDefault="00E21616"/>
                                </w:tc>
                                <w:tc>
                                  <w:tcPr>
                                    <w:tcW w:w="1493" w:type="dxa"/>
                                  </w:tcPr>
                                  <w:p w14:paraId="33C9F15C" w14:textId="77777777" w:rsidR="00E21616" w:rsidRDefault="00E21616"/>
                                </w:tc>
                                <w:tc>
                                  <w:tcPr>
                                    <w:tcW w:w="1493" w:type="dxa"/>
                                  </w:tcPr>
                                  <w:p w14:paraId="653D28D7" w14:textId="77777777" w:rsidR="00E21616" w:rsidRDefault="00E21616"/>
                                </w:tc>
                                <w:tc>
                                  <w:tcPr>
                                    <w:tcW w:w="1494" w:type="dxa"/>
                                  </w:tcPr>
                                  <w:p w14:paraId="7654B8D0" w14:textId="77777777" w:rsidR="00E21616" w:rsidRDefault="00E21616"/>
                                </w:tc>
                              </w:tr>
                            </w:tbl>
                            <w:p w14:paraId="10C0DEE0" w14:textId="5232E767" w:rsidR="0023402B" w:rsidRDefault="0023402B"/>
                            <w:p w14:paraId="05E444D2" w14:textId="60B459D5" w:rsidR="0023402B" w:rsidRDefault="0023402B" w:rsidP="0023402B">
                              <w:pPr>
                                <w:jc w:val="center"/>
                              </w:pPr>
                              <w:r>
                                <w:t xml:space="preserve">© </w:t>
                              </w:r>
                              <w:r>
                                <w:rPr>
                                  <w:rFonts w:hint="eastAsia"/>
                                </w:rPr>
                                <w:t>2021</w:t>
                              </w:r>
                              <w:r>
                                <w:t xml:space="preserve"> </w:t>
                              </w:r>
                              <w:r>
                                <w:rPr>
                                  <w:rFonts w:hint="eastAsia"/>
                                </w:rPr>
                                <w:t>株式会社ヒロ鈴木技術士オフィス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テキスト ボックス 12"/>
                        <wps:cNvSpPr txBox="1"/>
                        <wps:spPr>
                          <a:xfrm>
                            <a:off x="174022" y="688424"/>
                            <a:ext cx="999172" cy="4401088"/>
                          </a:xfrm>
                          <a:prstGeom prst="rect">
                            <a:avLst/>
                          </a:prstGeom>
                          <a:noFill/>
                          <a:ln w="6350">
                            <a:solidFill>
                              <a:prstClr val="black"/>
                            </a:solidFill>
                          </a:ln>
                        </wps:spPr>
                        <wps:txbx>
                          <w:txbxContent>
                            <w:p w14:paraId="743BF9B7" w14:textId="39AE5F36" w:rsidR="0023402B" w:rsidRDefault="00E21616" w:rsidP="0023402B">
                              <w:pPr>
                                <w:jc w:val="center"/>
                                <w:rPr>
                                  <w:rFonts w:ascii="游明朝" w:eastAsia="游明朝" w:hAnsi="游明朝" w:cs="Times New Roman"/>
                                  <w:szCs w:val="21"/>
                                </w:rPr>
                              </w:pPr>
                              <w:r>
                                <w:rPr>
                                  <w:rFonts w:ascii="游明朝" w:eastAsia="游明朝" w:hAnsi="游明朝" w:cs="Times New Roman" w:hint="eastAsia"/>
                                  <w:szCs w:val="21"/>
                                </w:rPr>
                                <w:t>HOME</w:t>
                              </w:r>
                            </w:p>
                            <w:p w14:paraId="71876312" w14:textId="71F09C2D" w:rsidR="00E21616" w:rsidRDefault="00E21616" w:rsidP="0023402B">
                              <w:pPr>
                                <w:jc w:val="center"/>
                                <w:rPr>
                                  <w:rFonts w:ascii="游明朝" w:eastAsia="游明朝" w:hAnsi="游明朝" w:cs="Times New Roman"/>
                                  <w:szCs w:val="21"/>
                                </w:rPr>
                              </w:pPr>
                            </w:p>
                            <w:p w14:paraId="36A46741" w14:textId="7374C83C" w:rsidR="00E21616" w:rsidRDefault="00E21616" w:rsidP="0023402B">
                              <w:pPr>
                                <w:jc w:val="center"/>
                                <w:rPr>
                                  <w:rFonts w:ascii="游明朝" w:eastAsia="游明朝" w:hAnsi="游明朝" w:cs="Times New Roman"/>
                                  <w:szCs w:val="21"/>
                                </w:rPr>
                              </w:pPr>
                              <w:r>
                                <w:rPr>
                                  <w:rFonts w:ascii="游明朝" w:eastAsia="游明朝" w:hAnsi="游明朝" w:cs="Times New Roman" w:hint="eastAsia"/>
                                  <w:szCs w:val="21"/>
                                </w:rPr>
                                <w:t>対応業務</w:t>
                              </w:r>
                            </w:p>
                            <w:p w14:paraId="62329D88" w14:textId="311B4E5E" w:rsidR="00E21616" w:rsidRDefault="00E21616" w:rsidP="00E21616">
                              <w:pPr>
                                <w:jc w:val="right"/>
                                <w:rPr>
                                  <w:rFonts w:ascii="游明朝" w:eastAsia="游明朝" w:hAnsi="游明朝" w:cs="Times New Roman"/>
                                  <w:szCs w:val="21"/>
                                </w:rPr>
                              </w:pPr>
                              <w:r>
                                <w:rPr>
                                  <w:rFonts w:ascii="游明朝" w:eastAsia="游明朝" w:hAnsi="游明朝" w:cs="Times New Roman" w:hint="eastAsia"/>
                                  <w:szCs w:val="21"/>
                                </w:rPr>
                                <w:t>料金体系</w:t>
                              </w:r>
                            </w:p>
                            <w:p w14:paraId="7F9A381F" w14:textId="77777777" w:rsidR="00E21616" w:rsidRDefault="00E21616" w:rsidP="00E21616">
                              <w:pPr>
                                <w:jc w:val="right"/>
                                <w:rPr>
                                  <w:rFonts w:ascii="游明朝" w:eastAsia="游明朝" w:hAnsi="游明朝" w:cs="Times New Roman"/>
                                  <w:szCs w:val="21"/>
                                </w:rPr>
                              </w:pPr>
                            </w:p>
                            <w:p w14:paraId="0117E4F9" w14:textId="661F0589" w:rsidR="00E21616" w:rsidRDefault="00E21616" w:rsidP="0023402B">
                              <w:pPr>
                                <w:jc w:val="center"/>
                                <w:rPr>
                                  <w:rFonts w:ascii="游明朝" w:eastAsia="游明朝" w:hAnsi="游明朝" w:cs="Times New Roman"/>
                                  <w:szCs w:val="21"/>
                                </w:rPr>
                              </w:pPr>
                              <w:r>
                                <w:rPr>
                                  <w:rFonts w:ascii="游明朝" w:eastAsia="游明朝" w:hAnsi="游明朝" w:cs="Times New Roman" w:hint="eastAsia"/>
                                  <w:szCs w:val="21"/>
                                </w:rPr>
                                <w:t>プロフィール</w:t>
                              </w:r>
                            </w:p>
                            <w:p w14:paraId="4F2438D4" w14:textId="3BA4F19C" w:rsidR="00E21616" w:rsidRDefault="00E21616" w:rsidP="0023402B">
                              <w:pPr>
                                <w:jc w:val="center"/>
                                <w:rPr>
                                  <w:rFonts w:ascii="游明朝" w:eastAsia="游明朝" w:hAnsi="游明朝" w:cs="Times New Roman"/>
                                  <w:szCs w:val="21"/>
                                </w:rPr>
                              </w:pPr>
                            </w:p>
                            <w:p w14:paraId="41D5CA49" w14:textId="11A0458E" w:rsidR="00E21616" w:rsidRDefault="00E21616" w:rsidP="0023402B">
                              <w:pPr>
                                <w:jc w:val="center"/>
                                <w:rPr>
                                  <w:rFonts w:ascii="游明朝" w:eastAsia="游明朝" w:hAnsi="游明朝" w:cs="Times New Roman"/>
                                  <w:szCs w:val="21"/>
                                </w:rPr>
                              </w:pPr>
                              <w:r>
                                <w:rPr>
                                  <w:rFonts w:ascii="游明朝" w:eastAsia="游明朝" w:hAnsi="游明朝" w:cs="Times New Roman" w:hint="eastAsia"/>
                                  <w:szCs w:val="21"/>
                                </w:rPr>
                                <w:t>技術士試験</w:t>
                              </w:r>
                            </w:p>
                            <w:p w14:paraId="4C9921B7" w14:textId="29AF4E1C" w:rsidR="00E21616" w:rsidRDefault="00E21616" w:rsidP="0023402B">
                              <w:pPr>
                                <w:jc w:val="center"/>
                                <w:rPr>
                                  <w:rFonts w:ascii="游明朝" w:eastAsia="游明朝" w:hAnsi="游明朝" w:cs="Times New Roman"/>
                                  <w:szCs w:val="21"/>
                                </w:rPr>
                              </w:pPr>
                            </w:p>
                            <w:p w14:paraId="45545FD7" w14:textId="242BC3B6" w:rsidR="00E21616" w:rsidRDefault="00E21616" w:rsidP="0023402B">
                              <w:pPr>
                                <w:jc w:val="center"/>
                                <w:rPr>
                                  <w:rFonts w:ascii="游明朝" w:eastAsia="游明朝" w:hAnsi="游明朝" w:cs="Times New Roman"/>
                                  <w:szCs w:val="21"/>
                                </w:rPr>
                              </w:pPr>
                              <w:r>
                                <w:rPr>
                                  <w:rFonts w:ascii="游明朝" w:eastAsia="游明朝" w:hAnsi="游明朝" w:cs="Times New Roman" w:hint="eastAsia"/>
                                  <w:szCs w:val="21"/>
                                </w:rPr>
                                <w:t>リンク</w:t>
                              </w:r>
                            </w:p>
                            <w:p w14:paraId="3DFFEC04" w14:textId="1E0E398F" w:rsidR="00E21616" w:rsidRDefault="00E21616" w:rsidP="0023402B">
                              <w:pPr>
                                <w:jc w:val="center"/>
                                <w:rPr>
                                  <w:rFonts w:ascii="游明朝" w:eastAsia="游明朝" w:hAnsi="游明朝" w:cs="Times New Roman"/>
                                  <w:szCs w:val="21"/>
                                </w:rPr>
                              </w:pPr>
                            </w:p>
                            <w:p w14:paraId="22C2F034" w14:textId="04CE341A" w:rsidR="00E21616" w:rsidRDefault="00E21616" w:rsidP="0023402B">
                              <w:pPr>
                                <w:jc w:val="center"/>
                                <w:rPr>
                                  <w:rFonts w:ascii="游明朝" w:eastAsia="游明朝" w:hAnsi="游明朝" w:cs="Times New Roman"/>
                                  <w:szCs w:val="21"/>
                                </w:rPr>
                              </w:pPr>
                              <w:r>
                                <w:rPr>
                                  <w:rFonts w:ascii="游明朝" w:eastAsia="游明朝" w:hAnsi="游明朝" w:cs="Times New Roman" w:hint="eastAsia"/>
                                  <w:szCs w:val="21"/>
                                </w:rPr>
                                <w:t>お問合せ</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テキスト ボックス 12"/>
                        <wps:cNvSpPr txBox="1"/>
                        <wps:spPr>
                          <a:xfrm>
                            <a:off x="1293963" y="688413"/>
                            <a:ext cx="4754150" cy="4401161"/>
                          </a:xfrm>
                          <a:prstGeom prst="rect">
                            <a:avLst/>
                          </a:prstGeom>
                          <a:noFill/>
                          <a:ln w="6350">
                            <a:solidFill>
                              <a:prstClr val="black"/>
                            </a:solidFill>
                          </a:ln>
                        </wps:spPr>
                        <wps:txbx>
                          <w:txbxContent>
                            <w:p w14:paraId="4A69B1CF" w14:textId="513BCFD5" w:rsidR="00E21616" w:rsidRDefault="00E21616" w:rsidP="00E21616">
                              <w:pPr>
                                <w:jc w:val="center"/>
                                <w:rPr>
                                  <w:rFonts w:ascii="游明朝" w:eastAsia="游明朝" w:hAnsi="游明朝" w:cs="Times New Roman"/>
                                  <w:szCs w:val="21"/>
                                </w:rPr>
                              </w:pPr>
                              <w:r>
                                <w:rPr>
                                  <w:rFonts w:ascii="游明朝" w:eastAsia="游明朝" w:hAnsi="游明朝" w:cs="Times New Roman" w:hint="eastAsia"/>
                                  <w:szCs w:val="21"/>
                                </w:rPr>
                                <w:t>ご挨拶</w:t>
                              </w:r>
                            </w:p>
                            <w:p w14:paraId="7EA0F990" w14:textId="77777777" w:rsidR="00E21616" w:rsidRDefault="00E21616" w:rsidP="00E21616">
                              <w:pPr>
                                <w:jc w:val="center"/>
                                <w:rPr>
                                  <w:rFonts w:ascii="游明朝" w:eastAsia="游明朝" w:hAnsi="游明朝" w:cs="Times New Roman"/>
                                  <w:szCs w:val="21"/>
                                </w:rPr>
                              </w:pPr>
                            </w:p>
                            <w:p w14:paraId="3005891E" w14:textId="3DE2DE3B" w:rsidR="0023402B" w:rsidRDefault="00E21616" w:rsidP="001A1175">
                              <w:pPr>
                                <w:jc w:val="left"/>
                                <w:rPr>
                                  <w:rFonts w:ascii="游明朝" w:eastAsia="游明朝" w:hAnsi="游明朝" w:cs="Times New Roman"/>
                                  <w:szCs w:val="21"/>
                                </w:rPr>
                              </w:pPr>
                              <w:r>
                                <w:rPr>
                                  <w:rFonts w:ascii="游明朝" w:eastAsia="游明朝" w:hAnsi="游明朝" w:cs="Times New Roman"/>
                                  <w:noProof/>
                                  <w:szCs w:val="21"/>
                                </w:rPr>
                                <w:drawing>
                                  <wp:inline distT="0" distB="0" distL="0" distR="0" wp14:anchorId="588D49FE" wp14:editId="29A1C3D7">
                                    <wp:extent cx="1009290" cy="1345720"/>
                                    <wp:effectExtent l="0" t="0" r="635" b="698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19813" cy="1359750"/>
                                            </a:xfrm>
                                            <a:prstGeom prst="rect">
                                              <a:avLst/>
                                            </a:prstGeom>
                                            <a:noFill/>
                                            <a:ln>
                                              <a:noFill/>
                                            </a:ln>
                                          </pic:spPr>
                                        </pic:pic>
                                      </a:graphicData>
                                    </a:graphic>
                                  </wp:inline>
                                </w:drawing>
                              </w:r>
                            </w:p>
                            <w:p w14:paraId="43745B95" w14:textId="77777777" w:rsidR="00E21616" w:rsidRDefault="00E21616" w:rsidP="001A1175">
                              <w:pPr>
                                <w:jc w:val="left"/>
                                <w:rPr>
                                  <w:rFonts w:ascii="游明朝" w:eastAsia="游明朝" w:hAnsi="游明朝" w:cs="Times New Roman"/>
                                  <w:szCs w:val="21"/>
                                </w:rPr>
                              </w:pPr>
                            </w:p>
                            <w:tbl>
                              <w:tblPr>
                                <w:tblStyle w:val="aa"/>
                                <w:tblW w:w="0" w:type="auto"/>
                                <w:tblLook w:val="04A0" w:firstRow="1" w:lastRow="0" w:firstColumn="1" w:lastColumn="0" w:noHBand="0" w:noVBand="1"/>
                              </w:tblPr>
                              <w:tblGrid>
                                <w:gridCol w:w="3394"/>
                                <w:gridCol w:w="3395"/>
                              </w:tblGrid>
                              <w:tr w:rsidR="001A1175" w14:paraId="5BE09DCB" w14:textId="77777777" w:rsidTr="001A1175">
                                <w:tc>
                                  <w:tcPr>
                                    <w:tcW w:w="3394" w:type="dxa"/>
                                  </w:tcPr>
                                  <w:p w14:paraId="2B5AD980" w14:textId="38B05FF6" w:rsidR="001A1175" w:rsidRPr="00E21616" w:rsidRDefault="001A1175" w:rsidP="001A1175">
                                    <w:pPr>
                                      <w:jc w:val="center"/>
                                      <w:rPr>
                                        <w:bdr w:val="single" w:sz="4" w:space="0" w:color="auto"/>
                                      </w:rPr>
                                    </w:pPr>
                                    <w:r w:rsidRPr="00E21616">
                                      <w:rPr>
                                        <w:rFonts w:hint="eastAsia"/>
                                        <w:highlight w:val="yellow"/>
                                        <w:bdr w:val="single" w:sz="4" w:space="0" w:color="auto"/>
                                      </w:rPr>
                                      <w:t>組込</w:t>
                                    </w:r>
                                    <w:r w:rsidR="00DC67BA">
                                      <w:rPr>
                                        <w:rFonts w:hint="eastAsia"/>
                                        <w:highlight w:val="yellow"/>
                                        <w:bdr w:val="single" w:sz="4" w:space="0" w:color="auto"/>
                                      </w:rPr>
                                      <w:t>システム</w:t>
                                    </w:r>
                                    <w:r w:rsidRPr="00E21616">
                                      <w:rPr>
                                        <w:rFonts w:hint="eastAsia"/>
                                        <w:highlight w:val="yellow"/>
                                        <w:bdr w:val="single" w:sz="4" w:space="0" w:color="auto"/>
                                      </w:rPr>
                                      <w:t>開発</w:t>
                                    </w:r>
                                  </w:p>
                                  <w:p w14:paraId="31B676E9" w14:textId="75F7BD05" w:rsidR="00E21616" w:rsidRDefault="00E21616" w:rsidP="001A1175">
                                    <w:pPr>
                                      <w:jc w:val="center"/>
                                    </w:pPr>
                                    <w:r>
                                      <w:rPr>
                                        <w:rFonts w:hint="eastAsia"/>
                                      </w:rPr>
                                      <w:t>半導体装置，医療機器における</w:t>
                                    </w:r>
                                  </w:p>
                                  <w:p w14:paraId="540B26B5" w14:textId="74D79BB0" w:rsidR="001A1175" w:rsidRDefault="00E21616" w:rsidP="001A1175">
                                    <w:pPr>
                                      <w:jc w:val="center"/>
                                    </w:pPr>
                                    <w:r>
                                      <w:rPr>
                                        <w:rFonts w:hint="eastAsia"/>
                                      </w:rPr>
                                      <w:t>豊富な開発</w:t>
                                    </w:r>
                                  </w:p>
                                  <w:p w14:paraId="7D0F020B" w14:textId="77777777" w:rsidR="001A1175" w:rsidRPr="001A1175" w:rsidRDefault="001A1175" w:rsidP="001A1175">
                                    <w:pPr>
                                      <w:jc w:val="center"/>
                                      <w:rPr>
                                        <w:rFonts w:ascii="游明朝" w:eastAsia="游明朝" w:hAnsi="游明朝" w:cs="Times New Roman"/>
                                        <w:szCs w:val="21"/>
                                      </w:rPr>
                                    </w:pPr>
                                  </w:p>
                                </w:tc>
                                <w:tc>
                                  <w:tcPr>
                                    <w:tcW w:w="3395" w:type="dxa"/>
                                  </w:tcPr>
                                  <w:p w14:paraId="30D17018" w14:textId="77777777" w:rsidR="001A1175" w:rsidRPr="00E21616" w:rsidRDefault="001A1175" w:rsidP="001A1175">
                                    <w:pPr>
                                      <w:jc w:val="center"/>
                                      <w:rPr>
                                        <w:rFonts w:ascii="游明朝" w:eastAsia="游明朝" w:hAnsi="游明朝" w:cs="Times New Roman"/>
                                        <w:szCs w:val="21"/>
                                        <w:bdr w:val="single" w:sz="4" w:space="0" w:color="auto"/>
                                      </w:rPr>
                                    </w:pPr>
                                    <w:r w:rsidRPr="00E21616">
                                      <w:rPr>
                                        <w:rFonts w:ascii="游明朝" w:eastAsia="游明朝" w:hAnsi="游明朝" w:cs="Times New Roman" w:hint="eastAsia"/>
                                        <w:szCs w:val="21"/>
                                        <w:highlight w:val="yellow"/>
                                        <w:bdr w:val="single" w:sz="4" w:space="0" w:color="auto"/>
                                      </w:rPr>
                                      <w:t>IoTシステム構築</w:t>
                                    </w:r>
                                  </w:p>
                                  <w:p w14:paraId="3486D578" w14:textId="77777777" w:rsidR="00E21616" w:rsidRDefault="00E21616" w:rsidP="001A1175">
                                    <w:pPr>
                                      <w:jc w:val="center"/>
                                      <w:rPr>
                                        <w:rFonts w:ascii="游明朝" w:eastAsia="游明朝" w:hAnsi="游明朝" w:cs="Times New Roman"/>
                                        <w:szCs w:val="21"/>
                                      </w:rPr>
                                    </w:pPr>
                                    <w:r>
                                      <w:rPr>
                                        <w:rFonts w:ascii="游明朝" w:eastAsia="游明朝" w:hAnsi="游明朝" w:cs="Times New Roman" w:hint="eastAsia"/>
                                        <w:szCs w:val="21"/>
                                      </w:rPr>
                                      <w:t>Node-RED</w:t>
                                    </w:r>
                                  </w:p>
                                  <w:p w14:paraId="43CE4958" w14:textId="3D6151BB" w:rsidR="00E21616" w:rsidRDefault="00E21616" w:rsidP="001A1175">
                                    <w:pPr>
                                      <w:jc w:val="center"/>
                                      <w:rPr>
                                        <w:rFonts w:ascii="游明朝" w:eastAsia="游明朝" w:hAnsi="游明朝" w:cs="Times New Roman"/>
                                        <w:szCs w:val="21"/>
                                      </w:rPr>
                                    </w:pPr>
                                    <w:r>
                                      <w:rPr>
                                        <w:rFonts w:ascii="游明朝" w:eastAsia="游明朝" w:hAnsi="游明朝" w:cs="Times New Roman" w:hint="eastAsia"/>
                                        <w:szCs w:val="21"/>
                                      </w:rPr>
                                      <w:t>Raspberry</w:t>
                                    </w:r>
                                    <w:r>
                                      <w:rPr>
                                        <w:rFonts w:ascii="游明朝" w:eastAsia="游明朝" w:hAnsi="游明朝" w:cs="Times New Roman"/>
                                        <w:szCs w:val="21"/>
                                      </w:rPr>
                                      <w:t xml:space="preserve"> PI</w:t>
                                    </w:r>
                                  </w:p>
                                </w:tc>
                              </w:tr>
                              <w:tr w:rsidR="001A1175" w14:paraId="0D5D6633" w14:textId="77777777" w:rsidTr="001A1175">
                                <w:tc>
                                  <w:tcPr>
                                    <w:tcW w:w="3394" w:type="dxa"/>
                                  </w:tcPr>
                                  <w:p w14:paraId="7CE0F06C" w14:textId="77777777" w:rsidR="001A1175" w:rsidRDefault="001A1175" w:rsidP="001A1175">
                                    <w:pPr>
                                      <w:jc w:val="center"/>
                                      <w:rPr>
                                        <w:rFonts w:ascii="游明朝" w:eastAsia="游明朝" w:hAnsi="游明朝" w:cs="Times New Roman"/>
                                        <w:szCs w:val="21"/>
                                      </w:rPr>
                                    </w:pPr>
                                    <w:r w:rsidRPr="00E21616">
                                      <w:rPr>
                                        <w:rFonts w:ascii="游明朝" w:eastAsia="游明朝" w:hAnsi="游明朝" w:cs="Times New Roman"/>
                                        <w:szCs w:val="21"/>
                                        <w:highlight w:val="yellow"/>
                                      </w:rPr>
                                      <w:t>データ解析・シミュレーション</w:t>
                                    </w:r>
                                  </w:p>
                                  <w:p w14:paraId="10B096F8" w14:textId="3D73B46A" w:rsidR="00E21616" w:rsidRDefault="00E21616" w:rsidP="001A1175">
                                    <w:pPr>
                                      <w:jc w:val="center"/>
                                      <w:rPr>
                                        <w:rFonts w:ascii="游明朝" w:eastAsia="游明朝" w:hAnsi="游明朝" w:cs="Times New Roman"/>
                                        <w:szCs w:val="21"/>
                                      </w:rPr>
                                    </w:pPr>
                                    <w:r>
                                      <w:rPr>
                                        <w:rFonts w:ascii="游明朝" w:eastAsia="游明朝" w:hAnsi="游明朝" w:cs="Times New Roman" w:hint="eastAsia"/>
                                        <w:szCs w:val="21"/>
                                      </w:rPr>
                                      <w:t>AI</w:t>
                                    </w:r>
                                  </w:p>
                                  <w:p w14:paraId="775E7EC7" w14:textId="3E5652BB" w:rsidR="001A1175" w:rsidRDefault="00E21616" w:rsidP="001A1175">
                                    <w:pPr>
                                      <w:jc w:val="center"/>
                                      <w:rPr>
                                        <w:rFonts w:ascii="游明朝" w:eastAsia="游明朝" w:hAnsi="游明朝" w:cs="Times New Roman"/>
                                        <w:szCs w:val="21"/>
                                      </w:rPr>
                                    </w:pPr>
                                    <w:r>
                                      <w:rPr>
                                        <w:rFonts w:ascii="游明朝" w:eastAsia="游明朝" w:hAnsi="游明朝" w:cs="Times New Roman" w:hint="eastAsia"/>
                                        <w:szCs w:val="21"/>
                                      </w:rPr>
                                      <w:t>MT法</w:t>
                                    </w:r>
                                  </w:p>
                                  <w:p w14:paraId="53125301" w14:textId="5C745E9C" w:rsidR="001A1175" w:rsidRDefault="001A1175" w:rsidP="001A1175">
                                    <w:pPr>
                                      <w:jc w:val="center"/>
                                      <w:rPr>
                                        <w:rFonts w:ascii="游明朝" w:eastAsia="游明朝" w:hAnsi="游明朝" w:cs="Times New Roman"/>
                                        <w:szCs w:val="21"/>
                                      </w:rPr>
                                    </w:pPr>
                                  </w:p>
                                </w:tc>
                                <w:tc>
                                  <w:tcPr>
                                    <w:tcW w:w="3395" w:type="dxa"/>
                                  </w:tcPr>
                                  <w:p w14:paraId="5B658ED7" w14:textId="77777777" w:rsidR="001A1175" w:rsidRPr="00E21616" w:rsidRDefault="001A1175" w:rsidP="001A1175">
                                    <w:pPr>
                                      <w:jc w:val="center"/>
                                      <w:rPr>
                                        <w:rFonts w:ascii="游明朝" w:eastAsia="游明朝" w:hAnsi="游明朝" w:cs="Times New Roman"/>
                                        <w:szCs w:val="21"/>
                                        <w:bdr w:val="single" w:sz="4" w:space="0" w:color="auto"/>
                                      </w:rPr>
                                    </w:pPr>
                                    <w:r w:rsidRPr="00E21616">
                                      <w:rPr>
                                        <w:rFonts w:ascii="游明朝" w:eastAsia="游明朝" w:hAnsi="游明朝" w:cs="Times New Roman"/>
                                        <w:szCs w:val="21"/>
                                        <w:highlight w:val="yellow"/>
                                        <w:bdr w:val="single" w:sz="4" w:space="0" w:color="auto"/>
                                      </w:rPr>
                                      <w:t>ソフトウェア開発プロセス</w:t>
                                    </w:r>
                                  </w:p>
                                  <w:p w14:paraId="01073A8A" w14:textId="0F55F816" w:rsidR="00E21616" w:rsidRDefault="00E21616" w:rsidP="00E21616">
                                    <w:pPr>
                                      <w:jc w:val="center"/>
                                      <w:rPr>
                                        <w:rFonts w:ascii="游明朝" w:eastAsia="游明朝" w:hAnsi="游明朝" w:cs="Times New Roman"/>
                                        <w:szCs w:val="21"/>
                                      </w:rPr>
                                    </w:pPr>
                                    <w:r>
                                      <w:rPr>
                                        <w:rFonts w:ascii="游明朝" w:eastAsia="游明朝" w:hAnsi="游明朝" w:cs="Times New Roman" w:hint="eastAsia"/>
                                        <w:szCs w:val="21"/>
                                      </w:rPr>
                                      <w:t>診断・開発基準・品質向上</w:t>
                                    </w:r>
                                    <w:r w:rsidR="00DC67BA">
                                      <w:rPr>
                                        <w:rFonts w:ascii="游明朝" w:eastAsia="游明朝" w:hAnsi="游明朝" w:cs="Times New Roman" w:hint="eastAsia"/>
                                        <w:szCs w:val="21"/>
                                      </w:rPr>
                                      <w:t>・情報セキュリティ</w:t>
                                    </w:r>
                                  </w:p>
                                </w:tc>
                              </w:tr>
                            </w:tbl>
                            <w:p w14:paraId="1BCF2AF1" w14:textId="77777777" w:rsidR="001A1175" w:rsidRDefault="001A1175" w:rsidP="0023402B">
                              <w:pPr>
                                <w:jc w:val="center"/>
                                <w:rPr>
                                  <w:rFonts w:ascii="游明朝" w:eastAsia="游明朝" w:hAnsi="游明朝" w:cs="Times New Roman"/>
                                  <w:szCs w:val="21"/>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 name="テキスト ボックス 26"/>
                        <wps:cNvSpPr txBox="1"/>
                        <wps:spPr>
                          <a:xfrm>
                            <a:off x="2769079" y="1121434"/>
                            <a:ext cx="3165895" cy="1526616"/>
                          </a:xfrm>
                          <a:prstGeom prst="rect">
                            <a:avLst/>
                          </a:prstGeom>
                          <a:solidFill>
                            <a:schemeClr val="lt1"/>
                          </a:solidFill>
                          <a:ln w="6350">
                            <a:solidFill>
                              <a:prstClr val="black"/>
                            </a:solidFill>
                          </a:ln>
                        </wps:spPr>
                        <wps:txbx>
                          <w:txbxContent>
                            <w:p w14:paraId="4DE1422E" w14:textId="77777777" w:rsidR="00E21616" w:rsidRDefault="00E21616" w:rsidP="00E21616">
                              <w:r>
                                <w:rPr>
                                  <w:rFonts w:hint="eastAsia"/>
                                </w:rPr>
                                <w:t>日立グループで培った経験や技術力を，茨城県内の産業・経済の発展に活かしたいと考えています。</w:t>
                              </w:r>
                            </w:p>
                            <w:p w14:paraId="130CF465" w14:textId="3BC0FA07" w:rsidR="00E21616" w:rsidRDefault="00E21616" w:rsidP="00E21616">
                              <w:r>
                                <w:rPr>
                                  <w:rFonts w:hint="eastAsia"/>
                                </w:rPr>
                                <w:t>日立製作所入社以来，組込系ソフトウェア開発に従事してきました。また，医用製品サービス向けの</w:t>
                              </w:r>
                            </w:p>
                            <w:p w14:paraId="7308858E" w14:textId="77777777" w:rsidR="00E21616" w:rsidRDefault="00E21616" w:rsidP="00E21616">
                              <w:r>
                                <w:rPr>
                                  <w:rFonts w:hint="eastAsia"/>
                                </w:rPr>
                                <w:t>医用リモートシステムを通して中規模の</w:t>
                              </w:r>
                              <w:r>
                                <w:t>IoTシステムも経験を積んでおります。</w:t>
                              </w:r>
                              <w:r>
                                <w:tab/>
                              </w:r>
                              <w:r>
                                <w:tab/>
                              </w:r>
                            </w:p>
                            <w:p w14:paraId="28F881A3" w14:textId="77777777" w:rsidR="00E21616" w:rsidRDefault="00E21616" w:rsidP="00E21616">
                              <w:r>
                                <w:rPr>
                                  <w:rFonts w:hint="eastAsia"/>
                                </w:rPr>
                                <w:t>また自動診断技術について故田口玄一博士から</w:t>
                              </w:r>
                              <w:r>
                                <w:t>MT法や品質管理についてご指導を頂きました。</w:t>
                              </w:r>
                              <w:r>
                                <w:tab/>
                              </w:r>
                            </w:p>
                            <w:p w14:paraId="771AD892" w14:textId="6092172A" w:rsidR="00E21616" w:rsidRDefault="00E21616" w:rsidP="00E21616">
                              <w:r>
                                <w:rPr>
                                  <w:rFonts w:hint="eastAsia"/>
                                </w:rPr>
                                <w:t>近年，目覚ましい発展を遂げている</w:t>
                              </w:r>
                              <w:r>
                                <w:t>AIについてAWS（アマゾン・ウェッブ・サービス）のAI構築ツールを使用した経験があります。</w:t>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B42D053" id="キャンバス 10" o:spid="_x0000_s1026" editas="canvas" style="width:487.75pt;height:533.2pt;mso-position-horizontal-relative:char;mso-position-vertical-relative:line" coordsize="61944,67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944;height:67716;visibility:visible;mso-wrap-style:square" filled="t" stroked="t" strokecolor="#0d0d0d [3069]">
                  <v:fill o:detectmouseclick="t"/>
                  <v:path o:connecttype="none"/>
                </v:shape>
                <v:shape id="図 11" o:spid="_x0000_s1028" type="#_x0000_t75" style="position:absolute;left:355;top:862;width:61589;height:5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">
                  <v:imagedata r:id="rId7" o:title=""/>
                </v:shape>
                <v:shapetype id="_x0000_t202" coordsize="21600,21600" o:spt="202" path="m,l,21600r21600,l21600,xe">
                  <v:stroke joinstyle="miter"/>
                  <v:path gradientshapeok="t" o:connecttype="rect"/>
                </v:shapetype>
                <v:shape id="テキスト ボックス 12" o:spid="_x0000_s1029" type="#_x0000_t202" style="position:absolute;left:1740;top:52706;width:58746;height:13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" fillcolor="#d9e2f3 [660]" strokeweight=".5pt">
                  <v:textbox>
                    <w:txbxContent>
                      <w:p w14:paraId="18F71D6C" w14:textId="708479D1" w:rsidR="0023402B" w:rsidRDefault="0023402B">
                        <w:r>
                          <w:tab/>
                        </w:r>
                        <w:r>
                          <w:tab/>
                        </w:r>
                        <w:r>
                          <w:tab/>
                        </w:r>
                        <w:r>
                          <w:tab/>
                        </w:r>
                        <w:r>
                          <w:tab/>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3"/>
                          <w:gridCol w:w="1493"/>
                          <w:gridCol w:w="1493"/>
                          <w:gridCol w:w="1493"/>
                          <w:gridCol w:w="1493"/>
                          <w:gridCol w:w="1494"/>
                        </w:tblGrid>
                        <w:tr w:rsidR="0023402B" w14:paraId="11E692D6" w14:textId="77777777" w:rsidTr="0023402B">
                          <w:tc>
                            <w:tcPr>
                              <w:tcW w:w="1493" w:type="dxa"/>
                            </w:tcPr>
                            <w:p w14:paraId="7B18F0C2" w14:textId="1EF44231" w:rsidR="0023402B" w:rsidRDefault="0023402B">
                              <w:r>
                                <w:rPr>
                                  <w:rFonts w:hint="eastAsia"/>
                                </w:rPr>
                                <w:t>HOME</w:t>
                              </w:r>
                            </w:p>
                          </w:tc>
                          <w:tc>
                            <w:tcPr>
                              <w:tcW w:w="1493" w:type="dxa"/>
                            </w:tcPr>
                            <w:p w14:paraId="06D932B9" w14:textId="337712B1" w:rsidR="0023402B" w:rsidRDefault="0023402B">
                              <w:r>
                                <w:rPr>
                                  <w:rFonts w:hint="eastAsia"/>
                                </w:rPr>
                                <w:t>対応業務</w:t>
                              </w:r>
                            </w:p>
                          </w:tc>
                          <w:tc>
                            <w:tcPr>
                              <w:tcW w:w="1493" w:type="dxa"/>
                            </w:tcPr>
                            <w:p w14:paraId="557B9A94" w14:textId="2C681C6F" w:rsidR="0023402B" w:rsidRDefault="0023402B">
                              <w:r>
                                <w:rPr>
                                  <w:rFonts w:hint="eastAsia"/>
                                </w:rPr>
                                <w:t>プロフィール</w:t>
                              </w:r>
                            </w:p>
                          </w:tc>
                          <w:tc>
                            <w:tcPr>
                              <w:tcW w:w="1493" w:type="dxa"/>
                            </w:tcPr>
                            <w:p w14:paraId="01E60286" w14:textId="565C17F6" w:rsidR="0023402B" w:rsidRDefault="0023402B">
                              <w:r>
                                <w:rPr>
                                  <w:rFonts w:hint="eastAsia"/>
                                </w:rPr>
                                <w:t>技術士とは</w:t>
                              </w:r>
                            </w:p>
                          </w:tc>
                          <w:tc>
                            <w:tcPr>
                              <w:tcW w:w="1493" w:type="dxa"/>
                            </w:tcPr>
                            <w:p w14:paraId="6FFB9197" w14:textId="2317321C" w:rsidR="0023402B" w:rsidRDefault="0023402B">
                              <w:r>
                                <w:rPr>
                                  <w:rFonts w:hint="eastAsia"/>
                                </w:rPr>
                                <w:t>リンク</w:t>
                              </w:r>
                            </w:p>
                          </w:tc>
                          <w:tc>
                            <w:tcPr>
                              <w:tcW w:w="1494" w:type="dxa"/>
                            </w:tcPr>
                            <w:p w14:paraId="210D2F91" w14:textId="254236CC" w:rsidR="0023402B" w:rsidRDefault="0023402B">
                              <w:r>
                                <w:rPr>
                                  <w:rFonts w:hint="eastAsia"/>
                                </w:rPr>
                                <w:t>お問合せ</w:t>
                              </w:r>
                            </w:p>
                          </w:tc>
                        </w:tr>
                        <w:tr w:rsidR="00E21616" w14:paraId="2B42F54E" w14:textId="77777777" w:rsidTr="0023402B">
                          <w:tc>
                            <w:tcPr>
                              <w:tcW w:w="1493" w:type="dxa"/>
                            </w:tcPr>
                            <w:p w14:paraId="17B18310" w14:textId="77777777" w:rsidR="00E21616" w:rsidRDefault="00E21616"/>
                          </w:tc>
                          <w:tc>
                            <w:tcPr>
                              <w:tcW w:w="1493" w:type="dxa"/>
                            </w:tcPr>
                            <w:p w14:paraId="0FFDC07A" w14:textId="77777777" w:rsidR="00E21616" w:rsidRDefault="00E21616"/>
                          </w:tc>
                          <w:tc>
                            <w:tcPr>
                              <w:tcW w:w="1493" w:type="dxa"/>
                            </w:tcPr>
                            <w:p w14:paraId="14CDBCA0" w14:textId="77777777" w:rsidR="00E21616" w:rsidRDefault="00E21616"/>
                          </w:tc>
                          <w:tc>
                            <w:tcPr>
                              <w:tcW w:w="1493" w:type="dxa"/>
                            </w:tcPr>
                            <w:p w14:paraId="33C9F15C" w14:textId="77777777" w:rsidR="00E21616" w:rsidRDefault="00E21616"/>
                          </w:tc>
                          <w:tc>
                            <w:tcPr>
                              <w:tcW w:w="1493" w:type="dxa"/>
                            </w:tcPr>
                            <w:p w14:paraId="653D28D7" w14:textId="77777777" w:rsidR="00E21616" w:rsidRDefault="00E21616"/>
                          </w:tc>
                          <w:tc>
                            <w:tcPr>
                              <w:tcW w:w="1494" w:type="dxa"/>
                            </w:tcPr>
                            <w:p w14:paraId="7654B8D0" w14:textId="77777777" w:rsidR="00E21616" w:rsidRDefault="00E21616"/>
                          </w:tc>
                        </w:tr>
                      </w:tbl>
                      <w:p w14:paraId="10C0DEE0" w14:textId="5232E767" w:rsidR="0023402B" w:rsidRDefault="0023402B"/>
                      <w:p w14:paraId="05E444D2" w14:textId="60B459D5" w:rsidR="0023402B" w:rsidRDefault="0023402B" w:rsidP="0023402B">
                        <w:pPr>
                          <w:jc w:val="center"/>
                        </w:pPr>
                        <w:r>
                          <w:t xml:space="preserve">© </w:t>
                        </w:r>
                        <w:r>
                          <w:rPr>
                            <w:rFonts w:hint="eastAsia"/>
                          </w:rPr>
                          <w:t>2021</w:t>
                        </w:r>
                        <w:r>
                          <w:t xml:space="preserve"> </w:t>
                        </w:r>
                        <w:r>
                          <w:rPr>
                            <w:rFonts w:hint="eastAsia"/>
                          </w:rPr>
                          <w:t>株式会社ヒロ鈴木技術士オフィス</w:t>
                        </w:r>
                      </w:p>
                    </w:txbxContent>
                  </v:textbox>
                </v:shape>
                <v:shape id="テキスト ボックス 12" o:spid="_x0000_s1030" type="#_x0000_t202" style="position:absolute;left:1740;top:6884;width:9991;height:44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" filled="f" strokeweight=".5pt">
                  <v:textbox>
                    <w:txbxContent>
                      <w:p w14:paraId="743BF9B7" w14:textId="39AE5F36" w:rsidR="0023402B" w:rsidRDefault="00E21616" w:rsidP="0023402B">
                        <w:pPr>
                          <w:jc w:val="center"/>
                          <w:rPr>
                            <w:rFonts w:ascii="游明朝" w:eastAsia="游明朝" w:hAnsi="游明朝" w:cs="Times New Roman"/>
                            <w:szCs w:val="21"/>
                          </w:rPr>
                        </w:pPr>
                        <w:r>
                          <w:rPr>
                            <w:rFonts w:ascii="游明朝" w:eastAsia="游明朝" w:hAnsi="游明朝" w:cs="Times New Roman" w:hint="eastAsia"/>
                            <w:szCs w:val="21"/>
                          </w:rPr>
                          <w:t>HOME</w:t>
                        </w:r>
                      </w:p>
                      <w:p w14:paraId="71876312" w14:textId="71F09C2D" w:rsidR="00E21616" w:rsidRDefault="00E21616" w:rsidP="0023402B">
                        <w:pPr>
                          <w:jc w:val="center"/>
                          <w:rPr>
                            <w:rFonts w:ascii="游明朝" w:eastAsia="游明朝" w:hAnsi="游明朝" w:cs="Times New Roman"/>
                            <w:szCs w:val="21"/>
                          </w:rPr>
                        </w:pPr>
                      </w:p>
                      <w:p w14:paraId="36A46741" w14:textId="7374C83C" w:rsidR="00E21616" w:rsidRDefault="00E21616" w:rsidP="0023402B">
                        <w:pPr>
                          <w:jc w:val="center"/>
                          <w:rPr>
                            <w:rFonts w:ascii="游明朝" w:eastAsia="游明朝" w:hAnsi="游明朝" w:cs="Times New Roman"/>
                            <w:szCs w:val="21"/>
                          </w:rPr>
                        </w:pPr>
                        <w:r>
                          <w:rPr>
                            <w:rFonts w:ascii="游明朝" w:eastAsia="游明朝" w:hAnsi="游明朝" w:cs="Times New Roman" w:hint="eastAsia"/>
                            <w:szCs w:val="21"/>
                          </w:rPr>
                          <w:t>対応業務</w:t>
                        </w:r>
                      </w:p>
                      <w:p w14:paraId="62329D88" w14:textId="311B4E5E" w:rsidR="00E21616" w:rsidRDefault="00E21616" w:rsidP="00E21616">
                        <w:pPr>
                          <w:jc w:val="right"/>
                          <w:rPr>
                            <w:rFonts w:ascii="游明朝" w:eastAsia="游明朝" w:hAnsi="游明朝" w:cs="Times New Roman"/>
                            <w:szCs w:val="21"/>
                          </w:rPr>
                        </w:pPr>
                        <w:r>
                          <w:rPr>
                            <w:rFonts w:ascii="游明朝" w:eastAsia="游明朝" w:hAnsi="游明朝" w:cs="Times New Roman" w:hint="eastAsia"/>
                            <w:szCs w:val="21"/>
                          </w:rPr>
                          <w:t>料金体系</w:t>
                        </w:r>
                      </w:p>
                      <w:p w14:paraId="7F9A381F" w14:textId="77777777" w:rsidR="00E21616" w:rsidRDefault="00E21616" w:rsidP="00E21616">
                        <w:pPr>
                          <w:jc w:val="right"/>
                          <w:rPr>
                            <w:rFonts w:ascii="游明朝" w:eastAsia="游明朝" w:hAnsi="游明朝" w:cs="Times New Roman"/>
                            <w:szCs w:val="21"/>
                          </w:rPr>
                        </w:pPr>
                      </w:p>
                      <w:p w14:paraId="0117E4F9" w14:textId="661F0589" w:rsidR="00E21616" w:rsidRDefault="00E21616" w:rsidP="0023402B">
                        <w:pPr>
                          <w:jc w:val="center"/>
                          <w:rPr>
                            <w:rFonts w:ascii="游明朝" w:eastAsia="游明朝" w:hAnsi="游明朝" w:cs="Times New Roman"/>
                            <w:szCs w:val="21"/>
                          </w:rPr>
                        </w:pPr>
                        <w:r>
                          <w:rPr>
                            <w:rFonts w:ascii="游明朝" w:eastAsia="游明朝" w:hAnsi="游明朝" w:cs="Times New Roman" w:hint="eastAsia"/>
                            <w:szCs w:val="21"/>
                          </w:rPr>
                          <w:t>プロフィール</w:t>
                        </w:r>
                      </w:p>
                      <w:p w14:paraId="4F2438D4" w14:textId="3BA4F19C" w:rsidR="00E21616" w:rsidRDefault="00E21616" w:rsidP="0023402B">
                        <w:pPr>
                          <w:jc w:val="center"/>
                          <w:rPr>
                            <w:rFonts w:ascii="游明朝" w:eastAsia="游明朝" w:hAnsi="游明朝" w:cs="Times New Roman"/>
                            <w:szCs w:val="21"/>
                          </w:rPr>
                        </w:pPr>
                      </w:p>
                      <w:p w14:paraId="41D5CA49" w14:textId="11A0458E" w:rsidR="00E21616" w:rsidRDefault="00E21616" w:rsidP="0023402B">
                        <w:pPr>
                          <w:jc w:val="center"/>
                          <w:rPr>
                            <w:rFonts w:ascii="游明朝" w:eastAsia="游明朝" w:hAnsi="游明朝" w:cs="Times New Roman"/>
                            <w:szCs w:val="21"/>
                          </w:rPr>
                        </w:pPr>
                        <w:r>
                          <w:rPr>
                            <w:rFonts w:ascii="游明朝" w:eastAsia="游明朝" w:hAnsi="游明朝" w:cs="Times New Roman" w:hint="eastAsia"/>
                            <w:szCs w:val="21"/>
                          </w:rPr>
                          <w:t>技術士試験</w:t>
                        </w:r>
                      </w:p>
                      <w:p w14:paraId="4C9921B7" w14:textId="29AF4E1C" w:rsidR="00E21616" w:rsidRDefault="00E21616" w:rsidP="0023402B">
                        <w:pPr>
                          <w:jc w:val="center"/>
                          <w:rPr>
                            <w:rFonts w:ascii="游明朝" w:eastAsia="游明朝" w:hAnsi="游明朝" w:cs="Times New Roman"/>
                            <w:szCs w:val="21"/>
                          </w:rPr>
                        </w:pPr>
                      </w:p>
                      <w:p w14:paraId="45545FD7" w14:textId="242BC3B6" w:rsidR="00E21616" w:rsidRDefault="00E21616" w:rsidP="0023402B">
                        <w:pPr>
                          <w:jc w:val="center"/>
                          <w:rPr>
                            <w:rFonts w:ascii="游明朝" w:eastAsia="游明朝" w:hAnsi="游明朝" w:cs="Times New Roman"/>
                            <w:szCs w:val="21"/>
                          </w:rPr>
                        </w:pPr>
                        <w:r>
                          <w:rPr>
                            <w:rFonts w:ascii="游明朝" w:eastAsia="游明朝" w:hAnsi="游明朝" w:cs="Times New Roman" w:hint="eastAsia"/>
                            <w:szCs w:val="21"/>
                          </w:rPr>
                          <w:t>リンク</w:t>
                        </w:r>
                      </w:p>
                      <w:p w14:paraId="3DFFEC04" w14:textId="1E0E398F" w:rsidR="00E21616" w:rsidRDefault="00E21616" w:rsidP="0023402B">
                        <w:pPr>
                          <w:jc w:val="center"/>
                          <w:rPr>
                            <w:rFonts w:ascii="游明朝" w:eastAsia="游明朝" w:hAnsi="游明朝" w:cs="Times New Roman"/>
                            <w:szCs w:val="21"/>
                          </w:rPr>
                        </w:pPr>
                      </w:p>
                      <w:p w14:paraId="22C2F034" w14:textId="04CE341A" w:rsidR="00E21616" w:rsidRDefault="00E21616" w:rsidP="0023402B">
                        <w:pPr>
                          <w:jc w:val="center"/>
                          <w:rPr>
                            <w:rFonts w:ascii="游明朝" w:eastAsia="游明朝" w:hAnsi="游明朝" w:cs="Times New Roman"/>
                            <w:szCs w:val="21"/>
                          </w:rPr>
                        </w:pPr>
                        <w:r>
                          <w:rPr>
                            <w:rFonts w:ascii="游明朝" w:eastAsia="游明朝" w:hAnsi="游明朝" w:cs="Times New Roman" w:hint="eastAsia"/>
                            <w:szCs w:val="21"/>
                          </w:rPr>
                          <w:t>お問合せ</w:t>
                        </w:r>
                      </w:p>
                    </w:txbxContent>
                  </v:textbox>
                </v:shape>
                <v:shape id="テキスト ボックス 12" o:spid="_x0000_s1031" type="#_x0000_t202" style="position:absolute;left:12939;top:6884;width:47542;height:44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" filled="f" strokeweight=".5pt">
                  <v:textbox>
                    <w:txbxContent>
                      <w:p w14:paraId="4A69B1CF" w14:textId="513BCFD5" w:rsidR="00E21616" w:rsidRDefault="00E21616" w:rsidP="00E21616">
                        <w:pPr>
                          <w:jc w:val="center"/>
                          <w:rPr>
                            <w:rFonts w:ascii="游明朝" w:eastAsia="游明朝" w:hAnsi="游明朝" w:cs="Times New Roman"/>
                            <w:szCs w:val="21"/>
                          </w:rPr>
                        </w:pPr>
                        <w:r>
                          <w:rPr>
                            <w:rFonts w:ascii="游明朝" w:eastAsia="游明朝" w:hAnsi="游明朝" w:cs="Times New Roman" w:hint="eastAsia"/>
                            <w:szCs w:val="21"/>
                          </w:rPr>
                          <w:t>ご挨拶</w:t>
                        </w:r>
                      </w:p>
                      <w:p w14:paraId="7EA0F990" w14:textId="77777777" w:rsidR="00E21616" w:rsidRDefault="00E21616" w:rsidP="00E21616">
                        <w:pPr>
                          <w:jc w:val="center"/>
                          <w:rPr>
                            <w:rFonts w:ascii="游明朝" w:eastAsia="游明朝" w:hAnsi="游明朝" w:cs="Times New Roman"/>
                            <w:szCs w:val="21"/>
                          </w:rPr>
                        </w:pPr>
                      </w:p>
                      <w:p w14:paraId="3005891E" w14:textId="3DE2DE3B" w:rsidR="0023402B" w:rsidRDefault="00E21616" w:rsidP="001A1175">
                        <w:pPr>
                          <w:jc w:val="left"/>
                          <w:rPr>
                            <w:rFonts w:ascii="游明朝" w:eastAsia="游明朝" w:hAnsi="游明朝" w:cs="Times New Roman"/>
                            <w:szCs w:val="21"/>
                          </w:rPr>
                        </w:pPr>
                        <w:r>
                          <w:rPr>
                            <w:rFonts w:ascii="游明朝" w:eastAsia="游明朝" w:hAnsi="游明朝" w:cs="Times New Roman"/>
                            <w:noProof/>
                            <w:szCs w:val="21"/>
                          </w:rPr>
                          <w:drawing>
                            <wp:inline distT="0" distB="0" distL="0" distR="0" wp14:anchorId="588D49FE" wp14:editId="29A1C3D7">
                              <wp:extent cx="1009290" cy="1345720"/>
                              <wp:effectExtent l="0" t="0" r="635" b="698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19813" cy="1359750"/>
                                      </a:xfrm>
                                      <a:prstGeom prst="rect">
                                        <a:avLst/>
                                      </a:prstGeom>
                                      <a:noFill/>
                                      <a:ln>
                                        <a:noFill/>
                                      </a:ln>
                                    </pic:spPr>
                                  </pic:pic>
                                </a:graphicData>
                              </a:graphic>
                            </wp:inline>
                          </w:drawing>
                        </w:r>
                      </w:p>
                      <w:p w14:paraId="43745B95" w14:textId="77777777" w:rsidR="00E21616" w:rsidRDefault="00E21616" w:rsidP="001A1175">
                        <w:pPr>
                          <w:jc w:val="left"/>
                          <w:rPr>
                            <w:rFonts w:ascii="游明朝" w:eastAsia="游明朝" w:hAnsi="游明朝" w:cs="Times New Roman"/>
                            <w:szCs w:val="21"/>
                          </w:rPr>
                        </w:pPr>
                      </w:p>
                      <w:tbl>
                        <w:tblPr>
                          <w:tblStyle w:val="aa"/>
                          <w:tblW w:w="0" w:type="auto"/>
                          <w:tblLook w:val="04A0" w:firstRow="1" w:lastRow="0" w:firstColumn="1" w:lastColumn="0" w:noHBand="0" w:noVBand="1"/>
                        </w:tblPr>
                        <w:tblGrid>
                          <w:gridCol w:w="3394"/>
                          <w:gridCol w:w="3395"/>
                        </w:tblGrid>
                        <w:tr w:rsidR="001A1175" w14:paraId="5BE09DCB" w14:textId="77777777" w:rsidTr="001A1175">
                          <w:tc>
                            <w:tcPr>
                              <w:tcW w:w="3394" w:type="dxa"/>
                            </w:tcPr>
                            <w:p w14:paraId="2B5AD980" w14:textId="38B05FF6" w:rsidR="001A1175" w:rsidRPr="00E21616" w:rsidRDefault="001A1175" w:rsidP="001A1175">
                              <w:pPr>
                                <w:jc w:val="center"/>
                                <w:rPr>
                                  <w:bdr w:val="single" w:sz="4" w:space="0" w:color="auto"/>
                                </w:rPr>
                              </w:pPr>
                              <w:r w:rsidRPr="00E21616">
                                <w:rPr>
                                  <w:rFonts w:hint="eastAsia"/>
                                  <w:highlight w:val="yellow"/>
                                  <w:bdr w:val="single" w:sz="4" w:space="0" w:color="auto"/>
                                </w:rPr>
                                <w:t>組込</w:t>
                              </w:r>
                              <w:r w:rsidR="00DC67BA">
                                <w:rPr>
                                  <w:rFonts w:hint="eastAsia"/>
                                  <w:highlight w:val="yellow"/>
                                  <w:bdr w:val="single" w:sz="4" w:space="0" w:color="auto"/>
                                </w:rPr>
                                <w:t>システム</w:t>
                              </w:r>
                              <w:r w:rsidRPr="00E21616">
                                <w:rPr>
                                  <w:rFonts w:hint="eastAsia"/>
                                  <w:highlight w:val="yellow"/>
                                  <w:bdr w:val="single" w:sz="4" w:space="0" w:color="auto"/>
                                </w:rPr>
                                <w:t>開発</w:t>
                              </w:r>
                            </w:p>
                            <w:p w14:paraId="31B676E9" w14:textId="75F7BD05" w:rsidR="00E21616" w:rsidRDefault="00E21616" w:rsidP="001A1175">
                              <w:pPr>
                                <w:jc w:val="center"/>
                              </w:pPr>
                              <w:r>
                                <w:rPr>
                                  <w:rFonts w:hint="eastAsia"/>
                                </w:rPr>
                                <w:t>半導体装置，医療機器における</w:t>
                              </w:r>
                            </w:p>
                            <w:p w14:paraId="540B26B5" w14:textId="74D79BB0" w:rsidR="001A1175" w:rsidRDefault="00E21616" w:rsidP="001A1175">
                              <w:pPr>
                                <w:jc w:val="center"/>
                              </w:pPr>
                              <w:r>
                                <w:rPr>
                                  <w:rFonts w:hint="eastAsia"/>
                                </w:rPr>
                                <w:t>豊富な開発</w:t>
                              </w:r>
                            </w:p>
                            <w:p w14:paraId="7D0F020B" w14:textId="77777777" w:rsidR="001A1175" w:rsidRPr="001A1175" w:rsidRDefault="001A1175" w:rsidP="001A1175">
                              <w:pPr>
                                <w:jc w:val="center"/>
                                <w:rPr>
                                  <w:rFonts w:ascii="游明朝" w:eastAsia="游明朝" w:hAnsi="游明朝" w:cs="Times New Roman"/>
                                  <w:szCs w:val="21"/>
                                </w:rPr>
                              </w:pPr>
                            </w:p>
                          </w:tc>
                          <w:tc>
                            <w:tcPr>
                              <w:tcW w:w="3395" w:type="dxa"/>
                            </w:tcPr>
                            <w:p w14:paraId="30D17018" w14:textId="77777777" w:rsidR="001A1175" w:rsidRPr="00E21616" w:rsidRDefault="001A1175" w:rsidP="001A1175">
                              <w:pPr>
                                <w:jc w:val="center"/>
                                <w:rPr>
                                  <w:rFonts w:ascii="游明朝" w:eastAsia="游明朝" w:hAnsi="游明朝" w:cs="Times New Roman"/>
                                  <w:szCs w:val="21"/>
                                  <w:bdr w:val="single" w:sz="4" w:space="0" w:color="auto"/>
                                </w:rPr>
                              </w:pPr>
                              <w:r w:rsidRPr="00E21616">
                                <w:rPr>
                                  <w:rFonts w:ascii="游明朝" w:eastAsia="游明朝" w:hAnsi="游明朝" w:cs="Times New Roman" w:hint="eastAsia"/>
                                  <w:szCs w:val="21"/>
                                  <w:highlight w:val="yellow"/>
                                  <w:bdr w:val="single" w:sz="4" w:space="0" w:color="auto"/>
                                </w:rPr>
                                <w:t>IoTシステム構築</w:t>
                              </w:r>
                            </w:p>
                            <w:p w14:paraId="3486D578" w14:textId="77777777" w:rsidR="00E21616" w:rsidRDefault="00E21616" w:rsidP="001A1175">
                              <w:pPr>
                                <w:jc w:val="center"/>
                                <w:rPr>
                                  <w:rFonts w:ascii="游明朝" w:eastAsia="游明朝" w:hAnsi="游明朝" w:cs="Times New Roman"/>
                                  <w:szCs w:val="21"/>
                                </w:rPr>
                              </w:pPr>
                              <w:r>
                                <w:rPr>
                                  <w:rFonts w:ascii="游明朝" w:eastAsia="游明朝" w:hAnsi="游明朝" w:cs="Times New Roman" w:hint="eastAsia"/>
                                  <w:szCs w:val="21"/>
                                </w:rPr>
                                <w:t>Node-RED</w:t>
                              </w:r>
                            </w:p>
                            <w:p w14:paraId="43CE4958" w14:textId="3D6151BB" w:rsidR="00E21616" w:rsidRDefault="00E21616" w:rsidP="001A1175">
                              <w:pPr>
                                <w:jc w:val="center"/>
                                <w:rPr>
                                  <w:rFonts w:ascii="游明朝" w:eastAsia="游明朝" w:hAnsi="游明朝" w:cs="Times New Roman"/>
                                  <w:szCs w:val="21"/>
                                </w:rPr>
                              </w:pPr>
                              <w:r>
                                <w:rPr>
                                  <w:rFonts w:ascii="游明朝" w:eastAsia="游明朝" w:hAnsi="游明朝" w:cs="Times New Roman" w:hint="eastAsia"/>
                                  <w:szCs w:val="21"/>
                                </w:rPr>
                                <w:t>Raspberry</w:t>
                              </w:r>
                              <w:r>
                                <w:rPr>
                                  <w:rFonts w:ascii="游明朝" w:eastAsia="游明朝" w:hAnsi="游明朝" w:cs="Times New Roman"/>
                                  <w:szCs w:val="21"/>
                                </w:rPr>
                                <w:t xml:space="preserve"> PI</w:t>
                              </w:r>
                            </w:p>
                          </w:tc>
                        </w:tr>
                        <w:tr w:rsidR="001A1175" w14:paraId="0D5D6633" w14:textId="77777777" w:rsidTr="001A1175">
                          <w:tc>
                            <w:tcPr>
                              <w:tcW w:w="3394" w:type="dxa"/>
                            </w:tcPr>
                            <w:p w14:paraId="7CE0F06C" w14:textId="77777777" w:rsidR="001A1175" w:rsidRDefault="001A1175" w:rsidP="001A1175">
                              <w:pPr>
                                <w:jc w:val="center"/>
                                <w:rPr>
                                  <w:rFonts w:ascii="游明朝" w:eastAsia="游明朝" w:hAnsi="游明朝" w:cs="Times New Roman"/>
                                  <w:szCs w:val="21"/>
                                </w:rPr>
                              </w:pPr>
                              <w:r w:rsidRPr="00E21616">
                                <w:rPr>
                                  <w:rFonts w:ascii="游明朝" w:eastAsia="游明朝" w:hAnsi="游明朝" w:cs="Times New Roman"/>
                                  <w:szCs w:val="21"/>
                                  <w:highlight w:val="yellow"/>
                                </w:rPr>
                                <w:t>データ解析・シミュレーション</w:t>
                              </w:r>
                            </w:p>
                            <w:p w14:paraId="10B096F8" w14:textId="3D73B46A" w:rsidR="00E21616" w:rsidRDefault="00E21616" w:rsidP="001A1175">
                              <w:pPr>
                                <w:jc w:val="center"/>
                                <w:rPr>
                                  <w:rFonts w:ascii="游明朝" w:eastAsia="游明朝" w:hAnsi="游明朝" w:cs="Times New Roman"/>
                                  <w:szCs w:val="21"/>
                                </w:rPr>
                              </w:pPr>
                              <w:r>
                                <w:rPr>
                                  <w:rFonts w:ascii="游明朝" w:eastAsia="游明朝" w:hAnsi="游明朝" w:cs="Times New Roman" w:hint="eastAsia"/>
                                  <w:szCs w:val="21"/>
                                </w:rPr>
                                <w:t>AI</w:t>
                              </w:r>
                            </w:p>
                            <w:p w14:paraId="775E7EC7" w14:textId="3E5652BB" w:rsidR="001A1175" w:rsidRDefault="00E21616" w:rsidP="001A1175">
                              <w:pPr>
                                <w:jc w:val="center"/>
                                <w:rPr>
                                  <w:rFonts w:ascii="游明朝" w:eastAsia="游明朝" w:hAnsi="游明朝" w:cs="Times New Roman"/>
                                  <w:szCs w:val="21"/>
                                </w:rPr>
                              </w:pPr>
                              <w:r>
                                <w:rPr>
                                  <w:rFonts w:ascii="游明朝" w:eastAsia="游明朝" w:hAnsi="游明朝" w:cs="Times New Roman" w:hint="eastAsia"/>
                                  <w:szCs w:val="21"/>
                                </w:rPr>
                                <w:t>MT法</w:t>
                              </w:r>
                            </w:p>
                            <w:p w14:paraId="53125301" w14:textId="5C745E9C" w:rsidR="001A1175" w:rsidRDefault="001A1175" w:rsidP="001A1175">
                              <w:pPr>
                                <w:jc w:val="center"/>
                                <w:rPr>
                                  <w:rFonts w:ascii="游明朝" w:eastAsia="游明朝" w:hAnsi="游明朝" w:cs="Times New Roman"/>
                                  <w:szCs w:val="21"/>
                                </w:rPr>
                              </w:pPr>
                            </w:p>
                          </w:tc>
                          <w:tc>
                            <w:tcPr>
                              <w:tcW w:w="3395" w:type="dxa"/>
                            </w:tcPr>
                            <w:p w14:paraId="5B658ED7" w14:textId="77777777" w:rsidR="001A1175" w:rsidRPr="00E21616" w:rsidRDefault="001A1175" w:rsidP="001A1175">
                              <w:pPr>
                                <w:jc w:val="center"/>
                                <w:rPr>
                                  <w:rFonts w:ascii="游明朝" w:eastAsia="游明朝" w:hAnsi="游明朝" w:cs="Times New Roman"/>
                                  <w:szCs w:val="21"/>
                                  <w:bdr w:val="single" w:sz="4" w:space="0" w:color="auto"/>
                                </w:rPr>
                              </w:pPr>
                              <w:r w:rsidRPr="00E21616">
                                <w:rPr>
                                  <w:rFonts w:ascii="游明朝" w:eastAsia="游明朝" w:hAnsi="游明朝" w:cs="Times New Roman"/>
                                  <w:szCs w:val="21"/>
                                  <w:highlight w:val="yellow"/>
                                  <w:bdr w:val="single" w:sz="4" w:space="0" w:color="auto"/>
                                </w:rPr>
                                <w:t>ソフトウェア開発プロセス</w:t>
                              </w:r>
                            </w:p>
                            <w:p w14:paraId="01073A8A" w14:textId="0F55F816" w:rsidR="00E21616" w:rsidRDefault="00E21616" w:rsidP="00E21616">
                              <w:pPr>
                                <w:jc w:val="center"/>
                                <w:rPr>
                                  <w:rFonts w:ascii="游明朝" w:eastAsia="游明朝" w:hAnsi="游明朝" w:cs="Times New Roman"/>
                                  <w:szCs w:val="21"/>
                                </w:rPr>
                              </w:pPr>
                              <w:r>
                                <w:rPr>
                                  <w:rFonts w:ascii="游明朝" w:eastAsia="游明朝" w:hAnsi="游明朝" w:cs="Times New Roman" w:hint="eastAsia"/>
                                  <w:szCs w:val="21"/>
                                </w:rPr>
                                <w:t>診断・開発基準・品質向上</w:t>
                              </w:r>
                              <w:r w:rsidR="00DC67BA">
                                <w:rPr>
                                  <w:rFonts w:ascii="游明朝" w:eastAsia="游明朝" w:hAnsi="游明朝" w:cs="Times New Roman" w:hint="eastAsia"/>
                                  <w:szCs w:val="21"/>
                                </w:rPr>
                                <w:t>・情報セキュリティ</w:t>
                              </w:r>
                            </w:p>
                          </w:tc>
                        </w:tr>
                      </w:tbl>
                      <w:p w14:paraId="1BCF2AF1" w14:textId="77777777" w:rsidR="001A1175" w:rsidRDefault="001A1175" w:rsidP="0023402B">
                        <w:pPr>
                          <w:jc w:val="center"/>
                          <w:rPr>
                            <w:rFonts w:ascii="游明朝" w:eastAsia="游明朝" w:hAnsi="游明朝" w:cs="Times New Roman"/>
                            <w:szCs w:val="21"/>
                          </w:rPr>
                        </w:pPr>
                      </w:p>
                    </w:txbxContent>
                  </v:textbox>
                </v:shape>
                <v:shape id="テキスト ボックス 26" o:spid="_x0000_s1032" type="#_x0000_t202" style="position:absolute;left:27690;top:11214;width:31659;height:15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" fillcolor="white [3201]" strokeweight=".5pt">
                  <v:textbox>
                    <w:txbxContent>
                      <w:p w14:paraId="4DE1422E" w14:textId="77777777" w:rsidR="00E21616" w:rsidRDefault="00E21616" w:rsidP="00E21616">
                        <w:r>
                          <w:rPr>
                            <w:rFonts w:hint="eastAsia"/>
                          </w:rPr>
                          <w:t>日立グループで培った経験や技術力を，茨城県内の産業・経済の発展に活かしたいと考えています。</w:t>
                        </w:r>
                      </w:p>
                      <w:p w14:paraId="130CF465" w14:textId="3BC0FA07" w:rsidR="00E21616" w:rsidRDefault="00E21616" w:rsidP="00E21616">
                        <w:r>
                          <w:rPr>
                            <w:rFonts w:hint="eastAsia"/>
                          </w:rPr>
                          <w:t>日立製作所入社以来，組込系ソフトウェア開発に従事してきました。また，医用製品サービス向けの</w:t>
                        </w:r>
                      </w:p>
                      <w:p w14:paraId="7308858E" w14:textId="77777777" w:rsidR="00E21616" w:rsidRDefault="00E21616" w:rsidP="00E21616">
                        <w:r>
                          <w:rPr>
                            <w:rFonts w:hint="eastAsia"/>
                          </w:rPr>
                          <w:t>医用リモートシステムを通して中規模の</w:t>
                        </w:r>
                        <w:r>
                          <w:t>IoTシステムも経験を積んでおります。</w:t>
                        </w:r>
                        <w:r>
                          <w:tab/>
                        </w:r>
                        <w:r>
                          <w:tab/>
                        </w:r>
                      </w:p>
                      <w:p w14:paraId="28F881A3" w14:textId="77777777" w:rsidR="00E21616" w:rsidRDefault="00E21616" w:rsidP="00E21616">
                        <w:r>
                          <w:rPr>
                            <w:rFonts w:hint="eastAsia"/>
                          </w:rPr>
                          <w:t>また自動診断技術について故田口玄一博士から</w:t>
                        </w:r>
                        <w:r>
                          <w:t>MT法や品質管理についてご指導を頂きました。</w:t>
                        </w:r>
                        <w:r>
                          <w:tab/>
                        </w:r>
                      </w:p>
                      <w:p w14:paraId="771AD892" w14:textId="6092172A" w:rsidR="00E21616" w:rsidRDefault="00E21616" w:rsidP="00E21616">
                        <w:r>
                          <w:rPr>
                            <w:rFonts w:hint="eastAsia"/>
                          </w:rPr>
                          <w:t>近年，目覚ましい発展を遂げている</w:t>
                        </w:r>
                        <w:r>
                          <w:t>AIについてAWS（アマゾン・ウェッブ・サービス）のAI構築ツールを使用した経験があります。</w:t>
                        </w:r>
                        <w:r>
                          <w:tab/>
                        </w:r>
                      </w:p>
                    </w:txbxContent>
                  </v:textbox>
                </v:shape>
                <w10:anchorlock/>
              </v:group>
            </w:pict>
          </mc:Fallback>
        </mc:AlternateContent>
      </w:r>
    </w:p>
    <w:p w14:paraId="491958F4" w14:textId="6C765238" w:rsidR="00A57F3D" w:rsidRDefault="00A57F3D" w:rsidP="008B40C2"/>
    <w:p w14:paraId="123D166C" w14:textId="4C91EC40" w:rsidR="00A57F3D" w:rsidRDefault="00A57F3D" w:rsidP="008B40C2"/>
    <w:p w14:paraId="152123E0" w14:textId="0EB2455A" w:rsidR="00A57F3D" w:rsidRDefault="00A57F3D" w:rsidP="008B40C2"/>
    <w:p w14:paraId="067F0E62" w14:textId="77777777" w:rsidR="00A57F3D" w:rsidRDefault="00A57F3D" w:rsidP="008B40C2"/>
    <w:p w14:paraId="1141D52E" w14:textId="77777777" w:rsidR="008B40C2" w:rsidRDefault="008B40C2" w:rsidP="008B40C2"/>
    <w:p w14:paraId="19A4545F" w14:textId="1305B0C6" w:rsidR="00BF2525" w:rsidRDefault="00BF2525" w:rsidP="00BF2525">
      <w:pPr>
        <w:pStyle w:val="1"/>
      </w:pPr>
      <w:r>
        <w:rPr>
          <w:rFonts w:hint="eastAsia"/>
        </w:rPr>
        <w:lastRenderedPageBreak/>
        <w:t xml:space="preserve">プロフィール </w:t>
      </w:r>
    </w:p>
    <w:p w14:paraId="372FECE0" w14:textId="7F130245" w:rsidR="00B8013A" w:rsidRDefault="00B8013A" w:rsidP="00B8013A">
      <w:pPr>
        <w:pStyle w:val="2"/>
      </w:pPr>
      <w:r>
        <w:rPr>
          <w:rFonts w:hint="eastAsia"/>
        </w:rPr>
        <w:t>ご挨拶</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548"/>
        <w:gridCol w:w="7767"/>
      </w:tblGrid>
      <w:tr w:rsidR="008B5073" w14:paraId="1E1A8A85" w14:textId="77777777" w:rsidTr="000414BB">
        <w:tc>
          <w:tcPr>
            <w:tcW w:w="9736" w:type="dxa"/>
            <w:gridSpan w:val="3"/>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1952F1FF" w14:textId="7AA1CC70" w:rsidR="008B5073" w:rsidRDefault="008B5073" w:rsidP="008B5073">
            <w:pPr>
              <w:jc w:val="center"/>
            </w:pPr>
            <w:r>
              <w:rPr>
                <w:rFonts w:hint="eastAsia"/>
              </w:rPr>
              <w:t>ご挨拶</w:t>
            </w:r>
          </w:p>
        </w:tc>
      </w:tr>
      <w:tr w:rsidR="008B5073" w14:paraId="78DC5BAE" w14:textId="77777777" w:rsidTr="008B5073">
        <w:tc>
          <w:tcPr>
            <w:tcW w:w="1969" w:type="dxa"/>
            <w:gridSpan w:val="2"/>
            <w:tcBorders>
              <w:top w:val="single" w:sz="4" w:space="0" w:color="auto"/>
            </w:tcBorders>
          </w:tcPr>
          <w:p w14:paraId="7B40E3B5" w14:textId="634A424F" w:rsidR="008B5073" w:rsidRDefault="008B5073" w:rsidP="008B5073">
            <w:r>
              <w:rPr>
                <w:rFonts w:ascii="游明朝" w:eastAsia="游明朝" w:hAnsi="游明朝" w:cs="Times New Roman"/>
                <w:noProof/>
                <w:szCs w:val="21"/>
              </w:rPr>
              <w:drawing>
                <wp:inline distT="0" distB="0" distL="0" distR="0" wp14:anchorId="32DEAD9D" wp14:editId="23B71C81">
                  <wp:extent cx="1009290" cy="1345720"/>
                  <wp:effectExtent l="0" t="0" r="635" b="698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9813" cy="1359750"/>
                          </a:xfrm>
                          <a:prstGeom prst="rect">
                            <a:avLst/>
                          </a:prstGeom>
                          <a:noFill/>
                          <a:ln>
                            <a:noFill/>
                          </a:ln>
                        </pic:spPr>
                      </pic:pic>
                    </a:graphicData>
                  </a:graphic>
                </wp:inline>
              </w:drawing>
            </w:r>
          </w:p>
        </w:tc>
        <w:tc>
          <w:tcPr>
            <w:tcW w:w="7767" w:type="dxa"/>
            <w:tcBorders>
              <w:top w:val="single" w:sz="4" w:space="0" w:color="auto"/>
            </w:tcBorders>
          </w:tcPr>
          <w:p w14:paraId="0EC34ED2" w14:textId="77777777" w:rsidR="008B5073" w:rsidRDefault="008B5073" w:rsidP="008B5073">
            <w:r>
              <w:rPr>
                <w:rFonts w:hint="eastAsia"/>
              </w:rPr>
              <w:t>日立グループで培った経験や技術力を，茨城県内の産業・経済の発展に活かしたいと考えています。</w:t>
            </w:r>
          </w:p>
          <w:p w14:paraId="75B37DCA" w14:textId="77777777" w:rsidR="008B5073" w:rsidRDefault="008B5073" w:rsidP="008B5073">
            <w:r>
              <w:rPr>
                <w:rFonts w:hint="eastAsia"/>
              </w:rPr>
              <w:t>日立製作所入社以来，組込系ソフトウェア開発に従事してきました。また，医用製品サービス向けの</w:t>
            </w:r>
          </w:p>
          <w:p w14:paraId="036C9D54" w14:textId="01EDB4BC" w:rsidR="008B5073" w:rsidRDefault="008B5073" w:rsidP="008B5073">
            <w:r>
              <w:rPr>
                <w:rFonts w:hint="eastAsia"/>
              </w:rPr>
              <w:t>医用リモートシステムを通して中規模の</w:t>
            </w:r>
            <w:r>
              <w:t>IoTシステムも経験を積んでおります。</w:t>
            </w:r>
            <w:r>
              <w:tab/>
            </w:r>
          </w:p>
        </w:tc>
      </w:tr>
      <w:tr w:rsidR="008B5073" w14:paraId="214561D3" w14:textId="77777777" w:rsidTr="008B5073">
        <w:tc>
          <w:tcPr>
            <w:tcW w:w="421" w:type="dxa"/>
            <w:tcBorders>
              <w:bottom w:val="single" w:sz="4" w:space="0" w:color="auto"/>
            </w:tcBorders>
          </w:tcPr>
          <w:p w14:paraId="38B61CF2" w14:textId="77777777" w:rsidR="008B5073" w:rsidRDefault="008B5073" w:rsidP="008B5073"/>
        </w:tc>
        <w:tc>
          <w:tcPr>
            <w:tcW w:w="9315" w:type="dxa"/>
            <w:gridSpan w:val="2"/>
            <w:tcBorders>
              <w:bottom w:val="single" w:sz="4" w:space="0" w:color="auto"/>
            </w:tcBorders>
          </w:tcPr>
          <w:p w14:paraId="3D8137C5" w14:textId="77777777" w:rsidR="008B5073" w:rsidRDefault="008B5073" w:rsidP="008B5073"/>
        </w:tc>
      </w:tr>
      <w:tr w:rsidR="008B5073" w14:paraId="556443B4" w14:textId="77777777" w:rsidTr="000414BB">
        <w:tc>
          <w:tcPr>
            <w:tcW w:w="9736" w:type="dxa"/>
            <w:gridSpan w:val="3"/>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49DA43B5" w14:textId="1190E679" w:rsidR="008B5073" w:rsidRDefault="008B5073" w:rsidP="008B5073">
            <w:pPr>
              <w:rPr>
                <w:rFonts w:hint="eastAsia"/>
              </w:rPr>
            </w:pPr>
            <w:r>
              <w:rPr>
                <w:rFonts w:hint="eastAsia"/>
              </w:rPr>
              <w:t>学歴・業務経歴</w:t>
            </w:r>
          </w:p>
        </w:tc>
      </w:tr>
      <w:tr w:rsidR="008B5073" w14:paraId="361BABB2" w14:textId="77777777" w:rsidTr="008B5073">
        <w:tc>
          <w:tcPr>
            <w:tcW w:w="421" w:type="dxa"/>
            <w:tcBorders>
              <w:top w:val="single" w:sz="4" w:space="0" w:color="auto"/>
            </w:tcBorders>
          </w:tcPr>
          <w:p w14:paraId="02863F24" w14:textId="3538E735" w:rsidR="008B5073" w:rsidRDefault="008B5073" w:rsidP="008B5073">
            <w:pPr>
              <w:rPr>
                <w:rFonts w:hint="eastAsia"/>
              </w:rPr>
            </w:pPr>
          </w:p>
        </w:tc>
        <w:tc>
          <w:tcPr>
            <w:tcW w:w="9315" w:type="dxa"/>
            <w:gridSpan w:val="2"/>
            <w:tcBorders>
              <w:top w:val="single" w:sz="4" w:space="0" w:color="auto"/>
            </w:tcBorders>
          </w:tcPr>
          <w:p w14:paraId="7330E705" w14:textId="3C5CE5BD" w:rsidR="008B5073" w:rsidRDefault="008B5073" w:rsidP="008B5073">
            <w:r>
              <w:rPr>
                <w:rFonts w:hint="eastAsia"/>
              </w:rPr>
              <w:t>1959</w:t>
            </w:r>
            <w:r>
              <w:tab/>
            </w:r>
            <w:r>
              <w:tab/>
            </w:r>
            <w:r>
              <w:rPr>
                <w:rFonts w:hint="eastAsia"/>
              </w:rPr>
              <w:t>静岡県静岡市出身</w:t>
            </w:r>
          </w:p>
        </w:tc>
      </w:tr>
      <w:tr w:rsidR="008B5073" w14:paraId="7DD8B2D8" w14:textId="77777777" w:rsidTr="008B5073">
        <w:tc>
          <w:tcPr>
            <w:tcW w:w="421" w:type="dxa"/>
          </w:tcPr>
          <w:p w14:paraId="5E96A667" w14:textId="630AB15F" w:rsidR="008B5073" w:rsidRDefault="008B5073" w:rsidP="008B5073"/>
        </w:tc>
        <w:tc>
          <w:tcPr>
            <w:tcW w:w="9315" w:type="dxa"/>
            <w:gridSpan w:val="2"/>
          </w:tcPr>
          <w:p w14:paraId="547A95FB" w14:textId="52E66883" w:rsidR="008B5073" w:rsidRDefault="008B5073" w:rsidP="008B5073">
            <w:r>
              <w:rPr>
                <w:rFonts w:hint="eastAsia"/>
              </w:rPr>
              <w:t>1982</w:t>
            </w:r>
            <w:r>
              <w:tab/>
            </w:r>
            <w:r>
              <w:tab/>
              <w:t>早稲田大学 理工学部 電気工学科 卒業</w:t>
            </w:r>
            <w:r>
              <w:tab/>
            </w:r>
          </w:p>
        </w:tc>
      </w:tr>
      <w:tr w:rsidR="008B5073" w14:paraId="4C745518" w14:textId="77777777" w:rsidTr="008B5073">
        <w:tc>
          <w:tcPr>
            <w:tcW w:w="421" w:type="dxa"/>
          </w:tcPr>
          <w:p w14:paraId="668220B3" w14:textId="2C43708A" w:rsidR="008B5073" w:rsidRDefault="008B5073" w:rsidP="008B5073"/>
        </w:tc>
        <w:tc>
          <w:tcPr>
            <w:tcW w:w="9315" w:type="dxa"/>
            <w:gridSpan w:val="2"/>
          </w:tcPr>
          <w:p w14:paraId="6C445629" w14:textId="77777777" w:rsidR="008B5073" w:rsidRDefault="008B5073" w:rsidP="008B5073">
            <w:r>
              <w:t>1992</w:t>
            </w:r>
            <w:r>
              <w:tab/>
            </w:r>
            <w:r>
              <w:tab/>
            </w:r>
            <w:r>
              <w:rPr>
                <w:rFonts w:hint="eastAsia"/>
              </w:rPr>
              <w:t>株式会社日立製作所那珂工場入社</w:t>
            </w:r>
          </w:p>
          <w:p w14:paraId="292D5DCD" w14:textId="14AA444E" w:rsidR="008B5073" w:rsidRDefault="008B5073" w:rsidP="008B5073">
            <w:r>
              <w:tab/>
            </w:r>
            <w:r>
              <w:tab/>
            </w:r>
            <w:r>
              <w:rPr>
                <w:rFonts w:hint="eastAsia"/>
              </w:rPr>
              <w:t>半導体製造装置用ソフトウェア開発に従事に従事</w:t>
            </w:r>
          </w:p>
        </w:tc>
      </w:tr>
      <w:tr w:rsidR="008B5073" w14:paraId="38FAF056" w14:textId="77777777" w:rsidTr="008B5073">
        <w:tc>
          <w:tcPr>
            <w:tcW w:w="421" w:type="dxa"/>
          </w:tcPr>
          <w:p w14:paraId="7636A63C" w14:textId="32412E9B" w:rsidR="008B5073" w:rsidRDefault="008B5073" w:rsidP="008B5073">
            <w:pPr>
              <w:rPr>
                <w:rFonts w:hint="eastAsia"/>
              </w:rPr>
            </w:pPr>
          </w:p>
        </w:tc>
        <w:tc>
          <w:tcPr>
            <w:tcW w:w="9315" w:type="dxa"/>
            <w:gridSpan w:val="2"/>
          </w:tcPr>
          <w:p w14:paraId="630B1CE8" w14:textId="77777777" w:rsidR="008B5073" w:rsidRDefault="008B5073" w:rsidP="008B5073">
            <w:r>
              <w:rPr>
                <w:rFonts w:hint="eastAsia"/>
              </w:rPr>
              <w:t>1987-88</w:t>
            </w:r>
            <w:r>
              <w:tab/>
            </w:r>
            <w:r>
              <w:tab/>
            </w:r>
            <w:r>
              <w:rPr>
                <w:rFonts w:hint="eastAsia"/>
              </w:rPr>
              <w:t>Hitachi Instruments，Inc（米国San Jose市）</w:t>
            </w:r>
          </w:p>
          <w:p w14:paraId="3C60CF71" w14:textId="77777777" w:rsidR="008B5073" w:rsidRPr="00B8013A" w:rsidRDefault="008B5073" w:rsidP="008B5073">
            <w:r>
              <w:tab/>
            </w:r>
            <w:r>
              <w:tab/>
            </w:r>
            <w:r>
              <w:rPr>
                <w:rFonts w:hint="eastAsia"/>
              </w:rPr>
              <w:t>半導体製造装置用ソフトウェアの技術指導</w:t>
            </w:r>
          </w:p>
          <w:p w14:paraId="29944A81" w14:textId="6902EFC0" w:rsidR="008B5073" w:rsidRDefault="008B5073" w:rsidP="008B5073">
            <w:r>
              <w:tab/>
            </w:r>
            <w:r>
              <w:tab/>
            </w:r>
            <w:r>
              <w:rPr>
                <w:rFonts w:hint="eastAsia"/>
              </w:rPr>
              <w:t>医療機器用組込ソフトウェア開発に従事</w:t>
            </w:r>
          </w:p>
        </w:tc>
      </w:tr>
      <w:tr w:rsidR="008B5073" w14:paraId="3BB5D785" w14:textId="77777777" w:rsidTr="008B5073">
        <w:tc>
          <w:tcPr>
            <w:tcW w:w="421" w:type="dxa"/>
          </w:tcPr>
          <w:p w14:paraId="0DE2D2EF" w14:textId="09A5CD4C" w:rsidR="008B5073" w:rsidRDefault="008B5073" w:rsidP="008B5073">
            <w:pPr>
              <w:rPr>
                <w:rFonts w:hint="eastAsia"/>
              </w:rPr>
            </w:pPr>
          </w:p>
        </w:tc>
        <w:tc>
          <w:tcPr>
            <w:tcW w:w="9315" w:type="dxa"/>
            <w:gridSpan w:val="2"/>
          </w:tcPr>
          <w:p w14:paraId="51C2DD6F" w14:textId="30B48074" w:rsidR="008B5073" w:rsidRDefault="008B5073" w:rsidP="008B5073">
            <w:r>
              <w:rPr>
                <w:rFonts w:hint="eastAsia"/>
              </w:rPr>
              <w:t>1991</w:t>
            </w:r>
            <w:r>
              <w:tab/>
            </w:r>
            <w:r>
              <w:tab/>
            </w:r>
            <w:proofErr w:type="spellStart"/>
            <w:r>
              <w:rPr>
                <w:rFonts w:hint="eastAsia"/>
              </w:rPr>
              <w:t>Bostony</w:t>
            </w:r>
            <w:proofErr w:type="spellEnd"/>
            <w:r>
              <w:rPr>
                <w:rFonts w:hint="eastAsia"/>
              </w:rPr>
              <w:t xml:space="preserve"> university，コンピュータサイエンス修士課程（社費留学）</w:t>
            </w:r>
          </w:p>
        </w:tc>
      </w:tr>
      <w:tr w:rsidR="008B5073" w14:paraId="2469A71A" w14:textId="77777777" w:rsidTr="008B5073">
        <w:tc>
          <w:tcPr>
            <w:tcW w:w="421" w:type="dxa"/>
          </w:tcPr>
          <w:p w14:paraId="4A19EE3F" w14:textId="38C1A00C" w:rsidR="008B5073" w:rsidRDefault="008B5073" w:rsidP="008B5073">
            <w:pPr>
              <w:rPr>
                <w:rFonts w:hint="eastAsia"/>
              </w:rPr>
            </w:pPr>
          </w:p>
        </w:tc>
        <w:tc>
          <w:tcPr>
            <w:tcW w:w="9315" w:type="dxa"/>
            <w:gridSpan w:val="2"/>
          </w:tcPr>
          <w:p w14:paraId="5FD5B410" w14:textId="17B0A49B" w:rsidR="008B5073" w:rsidRDefault="008B5073" w:rsidP="008B5073">
            <w:r>
              <w:rPr>
                <w:rFonts w:hint="eastAsia"/>
              </w:rPr>
              <w:t>1992-2019</w:t>
            </w:r>
            <w:r>
              <w:tab/>
            </w:r>
            <w:r>
              <w:rPr>
                <w:rFonts w:hint="eastAsia"/>
              </w:rPr>
              <w:t>医療機器の設計・開発に従事</w:t>
            </w:r>
          </w:p>
        </w:tc>
      </w:tr>
      <w:tr w:rsidR="008B5073" w14:paraId="62734F30" w14:textId="77777777" w:rsidTr="008B5073">
        <w:tc>
          <w:tcPr>
            <w:tcW w:w="421" w:type="dxa"/>
          </w:tcPr>
          <w:p w14:paraId="043C4965" w14:textId="77777777" w:rsidR="008B5073" w:rsidRDefault="008B5073" w:rsidP="008B5073"/>
        </w:tc>
        <w:tc>
          <w:tcPr>
            <w:tcW w:w="9315" w:type="dxa"/>
            <w:gridSpan w:val="2"/>
          </w:tcPr>
          <w:p w14:paraId="6EA78634" w14:textId="77777777" w:rsidR="008B5073" w:rsidRDefault="008B5073" w:rsidP="008B5073">
            <w:r>
              <w:rPr>
                <w:rFonts w:hint="eastAsia"/>
              </w:rPr>
              <w:t>2019</w:t>
            </w:r>
            <w:r>
              <w:tab/>
            </w:r>
            <w:r>
              <w:tab/>
              <w:t>(株)ブイテックス 技術顧問，茨城県立産業技術短期大学校 外部講師</w:t>
            </w:r>
          </w:p>
          <w:p w14:paraId="17D85CF8" w14:textId="77777777" w:rsidR="008B5073" w:rsidRDefault="008B5073" w:rsidP="008B5073"/>
        </w:tc>
      </w:tr>
      <w:tr w:rsidR="008B5073" w14:paraId="46993AA9" w14:textId="77777777" w:rsidTr="008B5073">
        <w:tc>
          <w:tcPr>
            <w:tcW w:w="421" w:type="dxa"/>
            <w:tcBorders>
              <w:bottom w:val="single" w:sz="4" w:space="0" w:color="auto"/>
            </w:tcBorders>
          </w:tcPr>
          <w:p w14:paraId="7CB1CE02" w14:textId="77777777" w:rsidR="008B5073" w:rsidRDefault="008B5073" w:rsidP="008B5073"/>
        </w:tc>
        <w:tc>
          <w:tcPr>
            <w:tcW w:w="9315" w:type="dxa"/>
            <w:gridSpan w:val="2"/>
            <w:tcBorders>
              <w:bottom w:val="single" w:sz="4" w:space="0" w:color="auto"/>
            </w:tcBorders>
          </w:tcPr>
          <w:p w14:paraId="4C39204E" w14:textId="77777777" w:rsidR="008B5073" w:rsidRDefault="008B5073" w:rsidP="008B5073"/>
        </w:tc>
      </w:tr>
      <w:tr w:rsidR="008B5073" w14:paraId="14CA232A" w14:textId="77777777" w:rsidTr="000414BB">
        <w:tc>
          <w:tcPr>
            <w:tcW w:w="9736" w:type="dxa"/>
            <w:gridSpan w:val="3"/>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754FE326" w14:textId="106CCCD6" w:rsidR="008B5073" w:rsidRDefault="008B5073" w:rsidP="008B5073">
            <w:pPr>
              <w:rPr>
                <w:rFonts w:hint="eastAsia"/>
              </w:rPr>
            </w:pPr>
            <w:r>
              <w:rPr>
                <w:rFonts w:hint="eastAsia"/>
              </w:rPr>
              <w:t>資格</w:t>
            </w:r>
          </w:p>
        </w:tc>
      </w:tr>
      <w:tr w:rsidR="008B5073" w14:paraId="7FD592B6" w14:textId="77777777" w:rsidTr="008B5073">
        <w:tc>
          <w:tcPr>
            <w:tcW w:w="421" w:type="dxa"/>
            <w:tcBorders>
              <w:top w:val="single" w:sz="4" w:space="0" w:color="auto"/>
            </w:tcBorders>
          </w:tcPr>
          <w:p w14:paraId="29B3CD90" w14:textId="7725B21D" w:rsidR="008B5073" w:rsidRDefault="008B5073" w:rsidP="008B5073"/>
        </w:tc>
        <w:tc>
          <w:tcPr>
            <w:tcW w:w="9315" w:type="dxa"/>
            <w:gridSpan w:val="2"/>
            <w:tcBorders>
              <w:top w:val="single" w:sz="4" w:space="0" w:color="auto"/>
            </w:tcBorders>
          </w:tcPr>
          <w:p w14:paraId="0E5C4051" w14:textId="77777777" w:rsidR="008B5073" w:rsidRDefault="008B5073" w:rsidP="008B5073">
            <w:r>
              <w:t>高度情報処理技術者：</w:t>
            </w:r>
          </w:p>
          <w:p w14:paraId="041C285D" w14:textId="77777777" w:rsidR="008B5073" w:rsidRDefault="008B5073" w:rsidP="008B5073">
            <w:pPr>
              <w:ind w:firstLine="840"/>
            </w:pPr>
            <w:r>
              <w:t>プロダクションエンジニア（1995）</w:t>
            </w:r>
            <w:r>
              <w:tab/>
            </w:r>
            <w:r>
              <w:tab/>
            </w:r>
          </w:p>
          <w:p w14:paraId="47452F75" w14:textId="77777777" w:rsidR="008B5073" w:rsidRDefault="008B5073" w:rsidP="008B5073">
            <w:r>
              <w:tab/>
              <w:t>プロジェクトマネージャ（1996）</w:t>
            </w:r>
          </w:p>
          <w:p w14:paraId="443A73C5" w14:textId="77777777" w:rsidR="008B5073" w:rsidRDefault="008B5073" w:rsidP="008B5073">
            <w:pPr>
              <w:ind w:firstLine="840"/>
            </w:pPr>
            <w:r>
              <w:t>システムアナリスト（1998）</w:t>
            </w:r>
            <w:r>
              <w:tab/>
            </w:r>
            <w:r>
              <w:tab/>
            </w:r>
          </w:p>
          <w:p w14:paraId="1178255C" w14:textId="77777777" w:rsidR="008B5073" w:rsidRDefault="008B5073" w:rsidP="008B5073">
            <w:r>
              <w:t>技術士</w:t>
            </w:r>
          </w:p>
          <w:p w14:paraId="493DF743" w14:textId="77777777" w:rsidR="008B5073" w:rsidRDefault="008B5073" w:rsidP="008B5073">
            <w:pPr>
              <w:ind w:firstLine="840"/>
            </w:pPr>
            <w:r>
              <w:t>電気電子部門（2019）</w:t>
            </w:r>
          </w:p>
          <w:p w14:paraId="6943B20F" w14:textId="77777777" w:rsidR="008B5073" w:rsidRDefault="008B5073" w:rsidP="008B5073">
            <w:pPr>
              <w:ind w:firstLine="840"/>
            </w:pPr>
            <w:r>
              <w:t>情報工学部門(2000)</w:t>
            </w:r>
          </w:p>
          <w:p w14:paraId="6512D8CA" w14:textId="77777777" w:rsidR="008B5073" w:rsidRDefault="008B5073" w:rsidP="008B5073">
            <w:pPr>
              <w:ind w:firstLine="840"/>
            </w:pPr>
            <w:r>
              <w:t>総合技術監理部門(2002)</w:t>
            </w:r>
          </w:p>
          <w:p w14:paraId="1F13BA71" w14:textId="77777777" w:rsidR="008B5073" w:rsidRDefault="008B5073" w:rsidP="008B5073">
            <w:r>
              <w:t>情報処理安全確保支援士（</w:t>
            </w:r>
            <w:r>
              <w:rPr>
                <w:rFonts w:hint="eastAsia"/>
              </w:rPr>
              <w:t xml:space="preserve">2017） </w:t>
            </w:r>
            <w:r>
              <w:t>登録セキュリティスペシャリスト）</w:t>
            </w:r>
            <w:r>
              <w:tab/>
            </w:r>
            <w:r>
              <w:tab/>
            </w:r>
          </w:p>
          <w:p w14:paraId="71E1D5D7" w14:textId="52E43A98" w:rsidR="008B5073" w:rsidRDefault="008B5073" w:rsidP="008B5073">
            <w:r>
              <w:t>第二種電気工事士</w:t>
            </w:r>
            <w:r>
              <w:rPr>
                <w:rFonts w:hint="eastAsia"/>
              </w:rPr>
              <w:t>（2019）</w:t>
            </w:r>
          </w:p>
        </w:tc>
      </w:tr>
    </w:tbl>
    <w:p w14:paraId="195C2A9A" w14:textId="7A6ED295" w:rsidR="008B5073" w:rsidRDefault="008B5073" w:rsidP="00BF2525"/>
    <w:p w14:paraId="0891975E" w14:textId="77777777" w:rsidR="008B5073" w:rsidRDefault="008B5073">
      <w:pPr>
        <w:widowControl/>
        <w:jc w:val="left"/>
      </w:pPr>
      <w:r>
        <w:br w:type="page"/>
      </w:r>
    </w:p>
    <w:p w14:paraId="1BFE00BB" w14:textId="77777777" w:rsidR="00BF2525" w:rsidRDefault="00BF2525" w:rsidP="00BF2525"/>
    <w:p w14:paraId="6037AEF2" w14:textId="533F6523" w:rsidR="00557C48" w:rsidRDefault="00557C48" w:rsidP="00557C48"/>
    <w:p w14:paraId="4217C6C8" w14:textId="77777777" w:rsidR="00557C48" w:rsidRDefault="00557C48" w:rsidP="00557C48"/>
    <w:p w14:paraId="2E991462" w14:textId="73C3E65F" w:rsidR="00BF2525" w:rsidRDefault="00BF2525" w:rsidP="00BF2525">
      <w:pPr>
        <w:pStyle w:val="2"/>
      </w:pPr>
      <w:r>
        <w:rPr>
          <w:rFonts w:hint="eastAsia"/>
        </w:rPr>
        <w:t>料金</w:t>
      </w:r>
      <w:r>
        <w:tab/>
      </w:r>
      <w:r>
        <w:tab/>
      </w:r>
      <w:r>
        <w:tab/>
      </w:r>
      <w:r>
        <w:tab/>
      </w:r>
    </w:p>
    <w:p w14:paraId="41AFC3ED" w14:textId="77777777" w:rsidR="00BF2525" w:rsidRDefault="00BF2525" w:rsidP="00BF2525">
      <w:r>
        <w:tab/>
      </w:r>
      <w:r>
        <w:tab/>
      </w:r>
      <w:r>
        <w:tab/>
      </w:r>
      <w:r>
        <w:tab/>
      </w:r>
    </w:p>
    <w:p w14:paraId="7463BD0E" w14:textId="74A0882D" w:rsidR="00BF2525" w:rsidRDefault="00BF2525" w:rsidP="00BF2525">
      <w:r>
        <w:tab/>
      </w:r>
      <w:r>
        <w:tab/>
      </w:r>
    </w:p>
    <w:p w14:paraId="3158A72A" w14:textId="77777777" w:rsidR="00BF2525" w:rsidRDefault="00BF2525" w:rsidP="00BF2525">
      <w:r>
        <w:tab/>
      </w:r>
      <w:r>
        <w:tab/>
      </w:r>
      <w:r>
        <w:tab/>
      </w:r>
      <w:r>
        <w:tab/>
      </w:r>
    </w:p>
    <w:p w14:paraId="398866C0" w14:textId="154FF46B" w:rsidR="00BF2525" w:rsidRDefault="00BF2525" w:rsidP="00BF2525">
      <w:r>
        <w:tab/>
      </w:r>
      <w:r>
        <w:tab/>
      </w:r>
      <w:r>
        <w:tab/>
      </w:r>
    </w:p>
    <w:p w14:paraId="39ACEDFD" w14:textId="40DAAC77" w:rsidR="00BF2525" w:rsidRDefault="00BF2525" w:rsidP="00BF2525">
      <w:r>
        <w:tab/>
      </w:r>
      <w:r>
        <w:tab/>
      </w:r>
      <w:r>
        <w:tab/>
      </w:r>
      <w:r>
        <w:tab/>
      </w:r>
    </w:p>
    <w:p w14:paraId="5AC975C2" w14:textId="77777777" w:rsidR="00BF2525" w:rsidRDefault="00BF2525" w:rsidP="00BF2525">
      <w:r>
        <w:t>"</w:t>
      </w:r>
      <w:r>
        <w:tab/>
      </w:r>
      <w:r>
        <w:tab/>
      </w:r>
    </w:p>
    <w:p w14:paraId="7DB789C9" w14:textId="77777777" w:rsidR="00BF2525" w:rsidRDefault="00BF2525" w:rsidP="00BF2525">
      <w:r>
        <w:tab/>
      </w:r>
      <w:r>
        <w:tab/>
      </w:r>
    </w:p>
    <w:p w14:paraId="052DDCF5" w14:textId="77777777" w:rsidR="00BF2525" w:rsidRDefault="00BF2525" w:rsidP="00BF2525">
      <w:r>
        <w:tab/>
      </w:r>
      <w:r>
        <w:tab/>
      </w:r>
    </w:p>
    <w:p w14:paraId="4B825D13" w14:textId="77777777" w:rsidR="00BF2525" w:rsidRDefault="00BF2525" w:rsidP="00BF2525">
      <w:r>
        <w:tab/>
      </w:r>
      <w:r>
        <w:tab/>
      </w:r>
    </w:p>
    <w:p w14:paraId="633972F9" w14:textId="77777777" w:rsidR="00BF2525" w:rsidRDefault="00BF2525" w:rsidP="00BF2525">
      <w:r>
        <w:tab/>
      </w:r>
      <w:r>
        <w:tab/>
      </w:r>
    </w:p>
    <w:p w14:paraId="2DFCA8D4" w14:textId="77777777" w:rsidR="00BF2525" w:rsidRDefault="00BF2525" w:rsidP="00BF2525">
      <w:r>
        <w:tab/>
      </w:r>
      <w:r>
        <w:tab/>
      </w:r>
    </w:p>
    <w:p w14:paraId="50E595D8" w14:textId="77777777" w:rsidR="00BF2525" w:rsidRDefault="00BF2525" w:rsidP="00BF2525">
      <w:r>
        <w:tab/>
      </w:r>
      <w:r>
        <w:tab/>
      </w:r>
    </w:p>
    <w:p w14:paraId="1D170B6F" w14:textId="12B26E97" w:rsidR="00BF2525" w:rsidRPr="00BF2525" w:rsidRDefault="00BF2525" w:rsidP="00BF2525">
      <w:r>
        <w:tab/>
      </w:r>
      <w:r>
        <w:tab/>
      </w:r>
    </w:p>
    <w:p w14:paraId="504588AB" w14:textId="2CD2BE15" w:rsidR="00BF2525" w:rsidRDefault="00BF2525" w:rsidP="00BF2525">
      <w:pPr>
        <w:pStyle w:val="1"/>
      </w:pPr>
      <w:r>
        <w:rPr>
          <w:rFonts w:hint="eastAsia"/>
        </w:rPr>
        <w:t>サービスメニュー（業務内容，受託可能業務，セミナー案）</w:t>
      </w:r>
    </w:p>
    <w:p w14:paraId="576FDA4B" w14:textId="2531C30B" w:rsidR="00557C48" w:rsidRDefault="00557C48" w:rsidP="00557C48">
      <w:pPr>
        <w:ind w:firstLineChars="100" w:firstLine="210"/>
      </w:pPr>
    </w:p>
    <w:sdt>
      <w:sdtPr>
        <w:rPr>
          <w:rFonts w:eastAsiaTheme="minorEastAsia"/>
          <w:b w:val="0"/>
          <w:bCs w:val="0"/>
          <w:caps w:val="0"/>
          <w:sz w:val="21"/>
          <w:szCs w:val="22"/>
          <w:lang w:val="ja-JP"/>
        </w:rPr>
        <w:id w:val="-259522166"/>
        <w:docPartObj>
          <w:docPartGallery w:val="Table of Contents"/>
          <w:docPartUnique/>
        </w:docPartObj>
      </w:sdtPr>
      <w:sdtEndPr/>
      <w:sdtContent>
        <w:p w14:paraId="53D84B6D" w14:textId="77777777" w:rsidR="00557C48" w:rsidRDefault="00557C48" w:rsidP="00557C48">
          <w:pPr>
            <w:pStyle w:val="11"/>
            <w:tabs>
              <w:tab w:val="left" w:pos="420"/>
              <w:tab w:val="right" w:leader="dot" w:pos="9736"/>
            </w:tabs>
            <w:rPr>
              <w:rFonts w:eastAsiaTheme="minorEastAsia"/>
              <w:b w:val="0"/>
              <w:bCs w:val="0"/>
              <w:caps w:val="0"/>
              <w:noProof/>
              <w:sz w:val="21"/>
              <w:szCs w:val="22"/>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29803084" w:history="1">
            <w:r w:rsidRPr="00AA4830">
              <w:rPr>
                <w:rStyle w:val="a3"/>
                <w:noProof/>
              </w:rPr>
              <w:t>1.</w:t>
            </w:r>
            <w:r>
              <w:rPr>
                <w:rFonts w:eastAsiaTheme="minorEastAsia"/>
                <w:b w:val="0"/>
                <w:bCs w:val="0"/>
                <w:caps w:val="0"/>
                <w:noProof/>
                <w:sz w:val="21"/>
                <w:szCs w:val="22"/>
              </w:rPr>
              <w:tab/>
            </w:r>
            <w:r w:rsidRPr="00AA4830">
              <w:rPr>
                <w:rStyle w:val="a3"/>
                <w:noProof/>
              </w:rPr>
              <w:t>アプリケーション開発</w:t>
            </w:r>
            <w:r>
              <w:rPr>
                <w:noProof/>
                <w:webHidden/>
              </w:rPr>
              <w:tab/>
            </w:r>
            <w:r>
              <w:rPr>
                <w:noProof/>
                <w:webHidden/>
              </w:rPr>
              <w:fldChar w:fldCharType="begin"/>
            </w:r>
            <w:r>
              <w:rPr>
                <w:noProof/>
                <w:webHidden/>
              </w:rPr>
              <w:instrText xml:space="preserve"> PAGEREF _Toc29803084 \h </w:instrText>
            </w:r>
            <w:r>
              <w:rPr>
                <w:noProof/>
                <w:webHidden/>
              </w:rPr>
            </w:r>
            <w:r>
              <w:rPr>
                <w:noProof/>
                <w:webHidden/>
              </w:rPr>
              <w:fldChar w:fldCharType="separate"/>
            </w:r>
            <w:r>
              <w:rPr>
                <w:noProof/>
                <w:webHidden/>
              </w:rPr>
              <w:t>2</w:t>
            </w:r>
            <w:r>
              <w:rPr>
                <w:noProof/>
                <w:webHidden/>
              </w:rPr>
              <w:fldChar w:fldCharType="end"/>
            </w:r>
          </w:hyperlink>
        </w:p>
        <w:p w14:paraId="2BD265F9" w14:textId="77777777" w:rsidR="00557C48" w:rsidRDefault="000414BB" w:rsidP="00557C48">
          <w:pPr>
            <w:pStyle w:val="21"/>
            <w:tabs>
              <w:tab w:val="left" w:pos="840"/>
              <w:tab w:val="right" w:leader="dot" w:pos="9736"/>
            </w:tabs>
            <w:rPr>
              <w:rFonts w:eastAsiaTheme="minorEastAsia"/>
              <w:smallCaps w:val="0"/>
              <w:noProof/>
              <w:sz w:val="21"/>
              <w:szCs w:val="22"/>
            </w:rPr>
          </w:pPr>
          <w:hyperlink w:anchor="_Toc29803085" w:history="1">
            <w:r w:rsidR="00557C48" w:rsidRPr="00AA4830">
              <w:rPr>
                <w:rStyle w:val="a3"/>
                <w:noProof/>
              </w:rPr>
              <w:t>1.1.</w:t>
            </w:r>
            <w:r w:rsidR="00557C48">
              <w:rPr>
                <w:rFonts w:eastAsiaTheme="minorEastAsia"/>
                <w:smallCaps w:val="0"/>
                <w:noProof/>
                <w:sz w:val="21"/>
                <w:szCs w:val="22"/>
              </w:rPr>
              <w:tab/>
            </w:r>
            <w:r w:rsidR="00557C48" w:rsidRPr="00AA4830">
              <w:rPr>
                <w:rStyle w:val="a3"/>
                <w:noProof/>
              </w:rPr>
              <w:t>検体搬送制御設計</w:t>
            </w:r>
            <w:r w:rsidR="00557C48">
              <w:rPr>
                <w:noProof/>
                <w:webHidden/>
              </w:rPr>
              <w:tab/>
            </w:r>
            <w:r w:rsidR="00557C48">
              <w:rPr>
                <w:noProof/>
                <w:webHidden/>
              </w:rPr>
              <w:fldChar w:fldCharType="begin"/>
            </w:r>
            <w:r w:rsidR="00557C48">
              <w:rPr>
                <w:noProof/>
                <w:webHidden/>
              </w:rPr>
              <w:instrText xml:space="preserve"> PAGEREF _Toc29803085 \h </w:instrText>
            </w:r>
            <w:r w:rsidR="00557C48">
              <w:rPr>
                <w:noProof/>
                <w:webHidden/>
              </w:rPr>
            </w:r>
            <w:r w:rsidR="00557C48">
              <w:rPr>
                <w:noProof/>
                <w:webHidden/>
              </w:rPr>
              <w:fldChar w:fldCharType="separate"/>
            </w:r>
            <w:r w:rsidR="00557C48">
              <w:rPr>
                <w:noProof/>
                <w:webHidden/>
              </w:rPr>
              <w:t>2</w:t>
            </w:r>
            <w:r w:rsidR="00557C48">
              <w:rPr>
                <w:noProof/>
                <w:webHidden/>
              </w:rPr>
              <w:fldChar w:fldCharType="end"/>
            </w:r>
          </w:hyperlink>
        </w:p>
        <w:p w14:paraId="419EBEF9" w14:textId="77777777" w:rsidR="00557C48" w:rsidRDefault="000414BB" w:rsidP="00557C48">
          <w:pPr>
            <w:pStyle w:val="21"/>
            <w:tabs>
              <w:tab w:val="left" w:pos="840"/>
              <w:tab w:val="right" w:leader="dot" w:pos="9736"/>
            </w:tabs>
            <w:rPr>
              <w:rFonts w:eastAsiaTheme="minorEastAsia"/>
              <w:smallCaps w:val="0"/>
              <w:noProof/>
              <w:sz w:val="21"/>
              <w:szCs w:val="22"/>
            </w:rPr>
          </w:pPr>
          <w:hyperlink w:anchor="_Toc29803086" w:history="1">
            <w:r w:rsidR="00557C48" w:rsidRPr="00AA4830">
              <w:rPr>
                <w:rStyle w:val="a3"/>
                <w:noProof/>
              </w:rPr>
              <w:t>1.2.</w:t>
            </w:r>
            <w:r w:rsidR="00557C48">
              <w:rPr>
                <w:rFonts w:eastAsiaTheme="minorEastAsia"/>
                <w:smallCaps w:val="0"/>
                <w:noProof/>
                <w:sz w:val="21"/>
                <w:szCs w:val="22"/>
              </w:rPr>
              <w:tab/>
            </w:r>
            <w:r w:rsidR="00557C48" w:rsidRPr="00AA4830">
              <w:rPr>
                <w:rStyle w:val="a3"/>
                <w:noProof/>
              </w:rPr>
              <w:t>半導体検査装置（SEM）におけるウェハ搬送制御</w:t>
            </w:r>
            <w:r w:rsidR="00557C48">
              <w:rPr>
                <w:noProof/>
                <w:webHidden/>
              </w:rPr>
              <w:tab/>
            </w:r>
            <w:r w:rsidR="00557C48">
              <w:rPr>
                <w:noProof/>
                <w:webHidden/>
              </w:rPr>
              <w:fldChar w:fldCharType="begin"/>
            </w:r>
            <w:r w:rsidR="00557C48">
              <w:rPr>
                <w:noProof/>
                <w:webHidden/>
              </w:rPr>
              <w:instrText xml:space="preserve"> PAGEREF _Toc29803086 \h </w:instrText>
            </w:r>
            <w:r w:rsidR="00557C48">
              <w:rPr>
                <w:noProof/>
                <w:webHidden/>
              </w:rPr>
            </w:r>
            <w:r w:rsidR="00557C48">
              <w:rPr>
                <w:noProof/>
                <w:webHidden/>
              </w:rPr>
              <w:fldChar w:fldCharType="separate"/>
            </w:r>
            <w:r w:rsidR="00557C48">
              <w:rPr>
                <w:noProof/>
                <w:webHidden/>
              </w:rPr>
              <w:t>2</w:t>
            </w:r>
            <w:r w:rsidR="00557C48">
              <w:rPr>
                <w:noProof/>
                <w:webHidden/>
              </w:rPr>
              <w:fldChar w:fldCharType="end"/>
            </w:r>
          </w:hyperlink>
        </w:p>
        <w:p w14:paraId="0211352C" w14:textId="77777777" w:rsidR="00557C48" w:rsidRDefault="000414BB" w:rsidP="00557C48">
          <w:pPr>
            <w:pStyle w:val="21"/>
            <w:tabs>
              <w:tab w:val="left" w:pos="840"/>
              <w:tab w:val="right" w:leader="dot" w:pos="9736"/>
            </w:tabs>
            <w:rPr>
              <w:rFonts w:eastAsiaTheme="minorEastAsia"/>
              <w:smallCaps w:val="0"/>
              <w:noProof/>
              <w:sz w:val="21"/>
              <w:szCs w:val="22"/>
            </w:rPr>
          </w:pPr>
          <w:hyperlink w:anchor="_Toc29803087" w:history="1">
            <w:r w:rsidR="00557C48" w:rsidRPr="00AA4830">
              <w:rPr>
                <w:rStyle w:val="a3"/>
                <w:noProof/>
              </w:rPr>
              <w:t>1.3.</w:t>
            </w:r>
            <w:r w:rsidR="00557C48">
              <w:rPr>
                <w:rFonts w:eastAsiaTheme="minorEastAsia"/>
                <w:smallCaps w:val="0"/>
                <w:noProof/>
                <w:sz w:val="21"/>
                <w:szCs w:val="22"/>
              </w:rPr>
              <w:tab/>
            </w:r>
            <w:r w:rsidR="00557C48" w:rsidRPr="00AA4830">
              <w:rPr>
                <w:rStyle w:val="a3"/>
                <w:noProof/>
              </w:rPr>
              <w:t>GUIユーザビリティ評価</w:t>
            </w:r>
            <w:r w:rsidR="00557C48">
              <w:rPr>
                <w:noProof/>
                <w:webHidden/>
              </w:rPr>
              <w:tab/>
            </w:r>
            <w:r w:rsidR="00557C48">
              <w:rPr>
                <w:noProof/>
                <w:webHidden/>
              </w:rPr>
              <w:fldChar w:fldCharType="begin"/>
            </w:r>
            <w:r w:rsidR="00557C48">
              <w:rPr>
                <w:noProof/>
                <w:webHidden/>
              </w:rPr>
              <w:instrText xml:space="preserve"> PAGEREF _Toc29803087 \h </w:instrText>
            </w:r>
            <w:r w:rsidR="00557C48">
              <w:rPr>
                <w:noProof/>
                <w:webHidden/>
              </w:rPr>
            </w:r>
            <w:r w:rsidR="00557C48">
              <w:rPr>
                <w:noProof/>
                <w:webHidden/>
              </w:rPr>
              <w:fldChar w:fldCharType="separate"/>
            </w:r>
            <w:r w:rsidR="00557C48">
              <w:rPr>
                <w:noProof/>
                <w:webHidden/>
              </w:rPr>
              <w:t>2</w:t>
            </w:r>
            <w:r w:rsidR="00557C48">
              <w:rPr>
                <w:noProof/>
                <w:webHidden/>
              </w:rPr>
              <w:fldChar w:fldCharType="end"/>
            </w:r>
          </w:hyperlink>
        </w:p>
        <w:p w14:paraId="69317CDF" w14:textId="77777777" w:rsidR="00557C48" w:rsidRDefault="000414BB" w:rsidP="00557C48">
          <w:pPr>
            <w:pStyle w:val="21"/>
            <w:tabs>
              <w:tab w:val="left" w:pos="840"/>
              <w:tab w:val="right" w:leader="dot" w:pos="9736"/>
            </w:tabs>
            <w:rPr>
              <w:rFonts w:eastAsiaTheme="minorEastAsia"/>
              <w:smallCaps w:val="0"/>
              <w:noProof/>
              <w:sz w:val="21"/>
              <w:szCs w:val="22"/>
            </w:rPr>
          </w:pPr>
          <w:hyperlink w:anchor="_Toc29803088" w:history="1">
            <w:r w:rsidR="00557C48" w:rsidRPr="00AA4830">
              <w:rPr>
                <w:rStyle w:val="a3"/>
                <w:noProof/>
              </w:rPr>
              <w:t>1.4.</w:t>
            </w:r>
            <w:r w:rsidR="00557C48">
              <w:rPr>
                <w:rFonts w:eastAsiaTheme="minorEastAsia"/>
                <w:smallCaps w:val="0"/>
                <w:noProof/>
                <w:sz w:val="21"/>
                <w:szCs w:val="22"/>
              </w:rPr>
              <w:tab/>
            </w:r>
            <w:r w:rsidR="00557C48" w:rsidRPr="00AA4830">
              <w:rPr>
                <w:rStyle w:val="a3"/>
                <w:noProof/>
              </w:rPr>
              <w:t>制御用インタプリタ</w:t>
            </w:r>
            <w:r w:rsidR="00557C48">
              <w:rPr>
                <w:noProof/>
                <w:webHidden/>
              </w:rPr>
              <w:tab/>
            </w:r>
            <w:r w:rsidR="00557C48">
              <w:rPr>
                <w:noProof/>
                <w:webHidden/>
              </w:rPr>
              <w:fldChar w:fldCharType="begin"/>
            </w:r>
            <w:r w:rsidR="00557C48">
              <w:rPr>
                <w:noProof/>
                <w:webHidden/>
              </w:rPr>
              <w:instrText xml:space="preserve"> PAGEREF _Toc29803088 \h </w:instrText>
            </w:r>
            <w:r w:rsidR="00557C48">
              <w:rPr>
                <w:noProof/>
                <w:webHidden/>
              </w:rPr>
            </w:r>
            <w:r w:rsidR="00557C48">
              <w:rPr>
                <w:noProof/>
                <w:webHidden/>
              </w:rPr>
              <w:fldChar w:fldCharType="separate"/>
            </w:r>
            <w:r w:rsidR="00557C48">
              <w:rPr>
                <w:noProof/>
                <w:webHidden/>
              </w:rPr>
              <w:t>3</w:t>
            </w:r>
            <w:r w:rsidR="00557C48">
              <w:rPr>
                <w:noProof/>
                <w:webHidden/>
              </w:rPr>
              <w:fldChar w:fldCharType="end"/>
            </w:r>
          </w:hyperlink>
        </w:p>
        <w:p w14:paraId="2A907771" w14:textId="77777777" w:rsidR="00557C48" w:rsidRDefault="000414BB" w:rsidP="00557C48">
          <w:pPr>
            <w:pStyle w:val="21"/>
            <w:tabs>
              <w:tab w:val="left" w:pos="840"/>
              <w:tab w:val="right" w:leader="dot" w:pos="9736"/>
            </w:tabs>
            <w:rPr>
              <w:rFonts w:eastAsiaTheme="minorEastAsia"/>
              <w:smallCaps w:val="0"/>
              <w:noProof/>
              <w:sz w:val="21"/>
              <w:szCs w:val="22"/>
            </w:rPr>
          </w:pPr>
          <w:hyperlink w:anchor="_Toc29803089" w:history="1">
            <w:r w:rsidR="00557C48" w:rsidRPr="00AA4830">
              <w:rPr>
                <w:rStyle w:val="a3"/>
                <w:noProof/>
              </w:rPr>
              <w:t>1.5.</w:t>
            </w:r>
            <w:r w:rsidR="00557C48">
              <w:rPr>
                <w:rFonts w:eastAsiaTheme="minorEastAsia"/>
                <w:smallCaps w:val="0"/>
                <w:noProof/>
                <w:sz w:val="21"/>
                <w:szCs w:val="22"/>
              </w:rPr>
              <w:tab/>
            </w:r>
            <w:r w:rsidR="00557C48" w:rsidRPr="00AA4830">
              <w:rPr>
                <w:rStyle w:val="a3"/>
                <w:noProof/>
              </w:rPr>
              <w:t>SFC（Sequential Function Chart）</w:t>
            </w:r>
            <w:r w:rsidR="00557C48">
              <w:rPr>
                <w:noProof/>
                <w:webHidden/>
              </w:rPr>
              <w:tab/>
            </w:r>
            <w:r w:rsidR="00557C48">
              <w:rPr>
                <w:noProof/>
                <w:webHidden/>
              </w:rPr>
              <w:fldChar w:fldCharType="begin"/>
            </w:r>
            <w:r w:rsidR="00557C48">
              <w:rPr>
                <w:noProof/>
                <w:webHidden/>
              </w:rPr>
              <w:instrText xml:space="preserve"> PAGEREF _Toc29803089 \h </w:instrText>
            </w:r>
            <w:r w:rsidR="00557C48">
              <w:rPr>
                <w:noProof/>
                <w:webHidden/>
              </w:rPr>
            </w:r>
            <w:r w:rsidR="00557C48">
              <w:rPr>
                <w:noProof/>
                <w:webHidden/>
              </w:rPr>
              <w:fldChar w:fldCharType="separate"/>
            </w:r>
            <w:r w:rsidR="00557C48">
              <w:rPr>
                <w:noProof/>
                <w:webHidden/>
              </w:rPr>
              <w:t>3</w:t>
            </w:r>
            <w:r w:rsidR="00557C48">
              <w:rPr>
                <w:noProof/>
                <w:webHidden/>
              </w:rPr>
              <w:fldChar w:fldCharType="end"/>
            </w:r>
          </w:hyperlink>
        </w:p>
        <w:p w14:paraId="03430145" w14:textId="77777777" w:rsidR="00557C48" w:rsidRDefault="000414BB" w:rsidP="00557C48">
          <w:pPr>
            <w:pStyle w:val="21"/>
            <w:tabs>
              <w:tab w:val="left" w:pos="840"/>
              <w:tab w:val="right" w:leader="dot" w:pos="9736"/>
            </w:tabs>
            <w:rPr>
              <w:rFonts w:eastAsiaTheme="minorEastAsia"/>
              <w:smallCaps w:val="0"/>
              <w:noProof/>
              <w:sz w:val="21"/>
              <w:szCs w:val="22"/>
            </w:rPr>
          </w:pPr>
          <w:hyperlink w:anchor="_Toc29803090" w:history="1">
            <w:r w:rsidR="00557C48" w:rsidRPr="00AA4830">
              <w:rPr>
                <w:rStyle w:val="a3"/>
                <w:noProof/>
              </w:rPr>
              <w:t>1.6.</w:t>
            </w:r>
            <w:r w:rsidR="00557C48">
              <w:rPr>
                <w:rFonts w:eastAsiaTheme="minorEastAsia"/>
                <w:smallCaps w:val="0"/>
                <w:noProof/>
                <w:sz w:val="21"/>
                <w:szCs w:val="22"/>
              </w:rPr>
              <w:tab/>
            </w:r>
            <w:r w:rsidR="00557C48" w:rsidRPr="00AA4830">
              <w:rPr>
                <w:rStyle w:val="a3"/>
                <w:noProof/>
              </w:rPr>
              <w:t>制御方式・制御データ設計</w:t>
            </w:r>
            <w:r w:rsidR="00557C48">
              <w:rPr>
                <w:noProof/>
                <w:webHidden/>
              </w:rPr>
              <w:tab/>
            </w:r>
            <w:r w:rsidR="00557C48">
              <w:rPr>
                <w:noProof/>
                <w:webHidden/>
              </w:rPr>
              <w:fldChar w:fldCharType="begin"/>
            </w:r>
            <w:r w:rsidR="00557C48">
              <w:rPr>
                <w:noProof/>
                <w:webHidden/>
              </w:rPr>
              <w:instrText xml:space="preserve"> PAGEREF _Toc29803090 \h </w:instrText>
            </w:r>
            <w:r w:rsidR="00557C48">
              <w:rPr>
                <w:noProof/>
                <w:webHidden/>
              </w:rPr>
            </w:r>
            <w:r w:rsidR="00557C48">
              <w:rPr>
                <w:noProof/>
                <w:webHidden/>
              </w:rPr>
              <w:fldChar w:fldCharType="separate"/>
            </w:r>
            <w:r w:rsidR="00557C48">
              <w:rPr>
                <w:noProof/>
                <w:webHidden/>
              </w:rPr>
              <w:t>3</w:t>
            </w:r>
            <w:r w:rsidR="00557C48">
              <w:rPr>
                <w:noProof/>
                <w:webHidden/>
              </w:rPr>
              <w:fldChar w:fldCharType="end"/>
            </w:r>
          </w:hyperlink>
        </w:p>
        <w:p w14:paraId="3C947807" w14:textId="77777777" w:rsidR="00557C48" w:rsidRDefault="000414BB" w:rsidP="00557C48">
          <w:pPr>
            <w:pStyle w:val="11"/>
            <w:tabs>
              <w:tab w:val="left" w:pos="420"/>
              <w:tab w:val="right" w:leader="dot" w:pos="9736"/>
            </w:tabs>
            <w:rPr>
              <w:rFonts w:eastAsiaTheme="minorEastAsia"/>
              <w:b w:val="0"/>
              <w:bCs w:val="0"/>
              <w:caps w:val="0"/>
              <w:noProof/>
              <w:sz w:val="21"/>
              <w:szCs w:val="22"/>
            </w:rPr>
          </w:pPr>
          <w:hyperlink w:anchor="_Toc29803091" w:history="1">
            <w:r w:rsidR="00557C48" w:rsidRPr="00AA4830">
              <w:rPr>
                <w:rStyle w:val="a3"/>
                <w:noProof/>
              </w:rPr>
              <w:t>2.</w:t>
            </w:r>
            <w:r w:rsidR="00557C48">
              <w:rPr>
                <w:rFonts w:eastAsiaTheme="minorEastAsia"/>
                <w:b w:val="0"/>
                <w:bCs w:val="0"/>
                <w:caps w:val="0"/>
                <w:noProof/>
                <w:sz w:val="21"/>
                <w:szCs w:val="22"/>
              </w:rPr>
              <w:tab/>
            </w:r>
            <w:r w:rsidR="00557C48" w:rsidRPr="00AA4830">
              <w:rPr>
                <w:rStyle w:val="a3"/>
                <w:noProof/>
              </w:rPr>
              <w:t>データ解析・シミュレーション</w:t>
            </w:r>
            <w:r w:rsidR="00557C48">
              <w:rPr>
                <w:noProof/>
                <w:webHidden/>
              </w:rPr>
              <w:tab/>
            </w:r>
            <w:r w:rsidR="00557C48">
              <w:rPr>
                <w:noProof/>
                <w:webHidden/>
              </w:rPr>
              <w:fldChar w:fldCharType="begin"/>
            </w:r>
            <w:r w:rsidR="00557C48">
              <w:rPr>
                <w:noProof/>
                <w:webHidden/>
              </w:rPr>
              <w:instrText xml:space="preserve"> PAGEREF _Toc29803091 \h </w:instrText>
            </w:r>
            <w:r w:rsidR="00557C48">
              <w:rPr>
                <w:noProof/>
                <w:webHidden/>
              </w:rPr>
            </w:r>
            <w:r w:rsidR="00557C48">
              <w:rPr>
                <w:noProof/>
                <w:webHidden/>
              </w:rPr>
              <w:fldChar w:fldCharType="separate"/>
            </w:r>
            <w:r w:rsidR="00557C48">
              <w:rPr>
                <w:noProof/>
                <w:webHidden/>
              </w:rPr>
              <w:t>5</w:t>
            </w:r>
            <w:r w:rsidR="00557C48">
              <w:rPr>
                <w:noProof/>
                <w:webHidden/>
              </w:rPr>
              <w:fldChar w:fldCharType="end"/>
            </w:r>
          </w:hyperlink>
        </w:p>
        <w:p w14:paraId="26CD74B8" w14:textId="77777777" w:rsidR="00557C48" w:rsidRDefault="000414BB" w:rsidP="00557C48">
          <w:pPr>
            <w:pStyle w:val="21"/>
            <w:tabs>
              <w:tab w:val="left" w:pos="840"/>
              <w:tab w:val="right" w:leader="dot" w:pos="9736"/>
            </w:tabs>
            <w:rPr>
              <w:rFonts w:eastAsiaTheme="minorEastAsia"/>
              <w:smallCaps w:val="0"/>
              <w:noProof/>
              <w:sz w:val="21"/>
              <w:szCs w:val="22"/>
            </w:rPr>
          </w:pPr>
          <w:hyperlink w:anchor="_Toc29803092" w:history="1">
            <w:r w:rsidR="00557C48" w:rsidRPr="00AA4830">
              <w:rPr>
                <w:rStyle w:val="a3"/>
                <w:noProof/>
              </w:rPr>
              <w:t>2.1.</w:t>
            </w:r>
            <w:r w:rsidR="00557C48">
              <w:rPr>
                <w:rFonts w:eastAsiaTheme="minorEastAsia"/>
                <w:smallCaps w:val="0"/>
                <w:noProof/>
                <w:sz w:val="21"/>
                <w:szCs w:val="22"/>
              </w:rPr>
              <w:tab/>
            </w:r>
            <w:r w:rsidR="00557C48" w:rsidRPr="00AA4830">
              <w:rPr>
                <w:rStyle w:val="a3"/>
                <w:noProof/>
              </w:rPr>
              <w:t>逆問題</w:t>
            </w:r>
            <w:r w:rsidR="00557C48">
              <w:rPr>
                <w:noProof/>
                <w:webHidden/>
              </w:rPr>
              <w:tab/>
            </w:r>
            <w:r w:rsidR="00557C48">
              <w:rPr>
                <w:noProof/>
                <w:webHidden/>
              </w:rPr>
              <w:fldChar w:fldCharType="begin"/>
            </w:r>
            <w:r w:rsidR="00557C48">
              <w:rPr>
                <w:noProof/>
                <w:webHidden/>
              </w:rPr>
              <w:instrText xml:space="preserve"> PAGEREF _Toc29803092 \h </w:instrText>
            </w:r>
            <w:r w:rsidR="00557C48">
              <w:rPr>
                <w:noProof/>
                <w:webHidden/>
              </w:rPr>
            </w:r>
            <w:r w:rsidR="00557C48">
              <w:rPr>
                <w:noProof/>
                <w:webHidden/>
              </w:rPr>
              <w:fldChar w:fldCharType="separate"/>
            </w:r>
            <w:r w:rsidR="00557C48">
              <w:rPr>
                <w:noProof/>
                <w:webHidden/>
              </w:rPr>
              <w:t>5</w:t>
            </w:r>
            <w:r w:rsidR="00557C48">
              <w:rPr>
                <w:noProof/>
                <w:webHidden/>
              </w:rPr>
              <w:fldChar w:fldCharType="end"/>
            </w:r>
          </w:hyperlink>
        </w:p>
        <w:p w14:paraId="33038EF6" w14:textId="77777777" w:rsidR="00557C48" w:rsidRDefault="000414BB" w:rsidP="00557C48">
          <w:pPr>
            <w:pStyle w:val="21"/>
            <w:tabs>
              <w:tab w:val="left" w:pos="840"/>
              <w:tab w:val="right" w:leader="dot" w:pos="9736"/>
            </w:tabs>
            <w:rPr>
              <w:rFonts w:eastAsiaTheme="minorEastAsia"/>
              <w:smallCaps w:val="0"/>
              <w:noProof/>
              <w:sz w:val="21"/>
              <w:szCs w:val="22"/>
            </w:rPr>
          </w:pPr>
          <w:hyperlink w:anchor="_Toc29803093" w:history="1">
            <w:r w:rsidR="00557C48" w:rsidRPr="00AA4830">
              <w:rPr>
                <w:rStyle w:val="a3"/>
                <w:noProof/>
              </w:rPr>
              <w:t>2.2.</w:t>
            </w:r>
            <w:r w:rsidR="00557C48">
              <w:rPr>
                <w:rFonts w:eastAsiaTheme="minorEastAsia"/>
                <w:smallCaps w:val="0"/>
                <w:noProof/>
                <w:sz w:val="21"/>
                <w:szCs w:val="22"/>
              </w:rPr>
              <w:tab/>
            </w:r>
            <w:r w:rsidR="00557C48" w:rsidRPr="00AA4830">
              <w:rPr>
                <w:rStyle w:val="a3"/>
                <w:noProof/>
              </w:rPr>
              <w:t>異常検知(故障診断)</w:t>
            </w:r>
            <w:r w:rsidR="00557C48">
              <w:rPr>
                <w:noProof/>
                <w:webHidden/>
              </w:rPr>
              <w:tab/>
            </w:r>
            <w:r w:rsidR="00557C48">
              <w:rPr>
                <w:noProof/>
                <w:webHidden/>
              </w:rPr>
              <w:fldChar w:fldCharType="begin"/>
            </w:r>
            <w:r w:rsidR="00557C48">
              <w:rPr>
                <w:noProof/>
                <w:webHidden/>
              </w:rPr>
              <w:instrText xml:space="preserve"> PAGEREF _Toc29803093 \h </w:instrText>
            </w:r>
            <w:r w:rsidR="00557C48">
              <w:rPr>
                <w:noProof/>
                <w:webHidden/>
              </w:rPr>
            </w:r>
            <w:r w:rsidR="00557C48">
              <w:rPr>
                <w:noProof/>
                <w:webHidden/>
              </w:rPr>
              <w:fldChar w:fldCharType="separate"/>
            </w:r>
            <w:r w:rsidR="00557C48">
              <w:rPr>
                <w:noProof/>
                <w:webHidden/>
              </w:rPr>
              <w:t>5</w:t>
            </w:r>
            <w:r w:rsidR="00557C48">
              <w:rPr>
                <w:noProof/>
                <w:webHidden/>
              </w:rPr>
              <w:fldChar w:fldCharType="end"/>
            </w:r>
          </w:hyperlink>
        </w:p>
        <w:p w14:paraId="2A903E39" w14:textId="77777777" w:rsidR="00557C48" w:rsidRDefault="000414BB" w:rsidP="00557C48">
          <w:pPr>
            <w:pStyle w:val="21"/>
            <w:tabs>
              <w:tab w:val="left" w:pos="840"/>
              <w:tab w:val="right" w:leader="dot" w:pos="9736"/>
            </w:tabs>
            <w:rPr>
              <w:rFonts w:eastAsiaTheme="minorEastAsia"/>
              <w:smallCaps w:val="0"/>
              <w:noProof/>
              <w:sz w:val="21"/>
              <w:szCs w:val="22"/>
            </w:rPr>
          </w:pPr>
          <w:hyperlink w:anchor="_Toc29803094" w:history="1">
            <w:r w:rsidR="00557C48" w:rsidRPr="00AA4830">
              <w:rPr>
                <w:rStyle w:val="a3"/>
                <w:noProof/>
              </w:rPr>
              <w:t>2.3.</w:t>
            </w:r>
            <w:r w:rsidR="00557C48">
              <w:rPr>
                <w:rFonts w:eastAsiaTheme="minorEastAsia"/>
                <w:smallCaps w:val="0"/>
                <w:noProof/>
                <w:sz w:val="21"/>
                <w:szCs w:val="22"/>
              </w:rPr>
              <w:tab/>
            </w:r>
            <w:r w:rsidR="00557C48" w:rsidRPr="00AA4830">
              <w:rPr>
                <w:rStyle w:val="a3"/>
                <w:noProof/>
              </w:rPr>
              <w:t>半導体酸化炉内ウェハ温度シミュレーション</w:t>
            </w:r>
            <w:r w:rsidR="00557C48">
              <w:rPr>
                <w:noProof/>
                <w:webHidden/>
              </w:rPr>
              <w:tab/>
            </w:r>
            <w:r w:rsidR="00557C48">
              <w:rPr>
                <w:noProof/>
                <w:webHidden/>
              </w:rPr>
              <w:fldChar w:fldCharType="begin"/>
            </w:r>
            <w:r w:rsidR="00557C48">
              <w:rPr>
                <w:noProof/>
                <w:webHidden/>
              </w:rPr>
              <w:instrText xml:space="preserve"> PAGEREF _Toc29803094 \h </w:instrText>
            </w:r>
            <w:r w:rsidR="00557C48">
              <w:rPr>
                <w:noProof/>
                <w:webHidden/>
              </w:rPr>
            </w:r>
            <w:r w:rsidR="00557C48">
              <w:rPr>
                <w:noProof/>
                <w:webHidden/>
              </w:rPr>
              <w:fldChar w:fldCharType="separate"/>
            </w:r>
            <w:r w:rsidR="00557C48">
              <w:rPr>
                <w:noProof/>
                <w:webHidden/>
              </w:rPr>
              <w:t>6</w:t>
            </w:r>
            <w:r w:rsidR="00557C48">
              <w:rPr>
                <w:noProof/>
                <w:webHidden/>
              </w:rPr>
              <w:fldChar w:fldCharType="end"/>
            </w:r>
          </w:hyperlink>
        </w:p>
        <w:p w14:paraId="7AAFD5CA" w14:textId="77777777" w:rsidR="00557C48" w:rsidRDefault="000414BB" w:rsidP="00557C48">
          <w:pPr>
            <w:pStyle w:val="21"/>
            <w:tabs>
              <w:tab w:val="left" w:pos="840"/>
              <w:tab w:val="right" w:leader="dot" w:pos="9736"/>
            </w:tabs>
            <w:rPr>
              <w:rFonts w:eastAsiaTheme="minorEastAsia"/>
              <w:smallCaps w:val="0"/>
              <w:noProof/>
              <w:sz w:val="21"/>
              <w:szCs w:val="22"/>
            </w:rPr>
          </w:pPr>
          <w:hyperlink w:anchor="_Toc29803095" w:history="1">
            <w:r w:rsidR="00557C48" w:rsidRPr="00AA4830">
              <w:rPr>
                <w:rStyle w:val="a3"/>
                <w:noProof/>
              </w:rPr>
              <w:t>2.4.</w:t>
            </w:r>
            <w:r w:rsidR="00557C48">
              <w:rPr>
                <w:rFonts w:eastAsiaTheme="minorEastAsia"/>
                <w:smallCaps w:val="0"/>
                <w:noProof/>
                <w:sz w:val="21"/>
                <w:szCs w:val="22"/>
              </w:rPr>
              <w:tab/>
            </w:r>
            <w:r w:rsidR="00557C48" w:rsidRPr="00AA4830">
              <w:rPr>
                <w:rStyle w:val="a3"/>
                <w:noProof/>
              </w:rPr>
              <w:t>分析装置処理能力推定シミュレータ</w:t>
            </w:r>
            <w:r w:rsidR="00557C48">
              <w:rPr>
                <w:noProof/>
                <w:webHidden/>
              </w:rPr>
              <w:tab/>
            </w:r>
            <w:r w:rsidR="00557C48">
              <w:rPr>
                <w:noProof/>
                <w:webHidden/>
              </w:rPr>
              <w:fldChar w:fldCharType="begin"/>
            </w:r>
            <w:r w:rsidR="00557C48">
              <w:rPr>
                <w:noProof/>
                <w:webHidden/>
              </w:rPr>
              <w:instrText xml:space="preserve"> PAGEREF _Toc29803095 \h </w:instrText>
            </w:r>
            <w:r w:rsidR="00557C48">
              <w:rPr>
                <w:noProof/>
                <w:webHidden/>
              </w:rPr>
            </w:r>
            <w:r w:rsidR="00557C48">
              <w:rPr>
                <w:noProof/>
                <w:webHidden/>
              </w:rPr>
              <w:fldChar w:fldCharType="separate"/>
            </w:r>
            <w:r w:rsidR="00557C48">
              <w:rPr>
                <w:noProof/>
                <w:webHidden/>
              </w:rPr>
              <w:t>6</w:t>
            </w:r>
            <w:r w:rsidR="00557C48">
              <w:rPr>
                <w:noProof/>
                <w:webHidden/>
              </w:rPr>
              <w:fldChar w:fldCharType="end"/>
            </w:r>
          </w:hyperlink>
        </w:p>
        <w:p w14:paraId="46A9925B" w14:textId="77777777" w:rsidR="00557C48" w:rsidRDefault="000414BB" w:rsidP="00557C48">
          <w:pPr>
            <w:pStyle w:val="11"/>
            <w:tabs>
              <w:tab w:val="left" w:pos="420"/>
              <w:tab w:val="right" w:leader="dot" w:pos="9736"/>
            </w:tabs>
            <w:rPr>
              <w:rFonts w:eastAsiaTheme="minorEastAsia"/>
              <w:b w:val="0"/>
              <w:bCs w:val="0"/>
              <w:caps w:val="0"/>
              <w:noProof/>
              <w:sz w:val="21"/>
              <w:szCs w:val="22"/>
            </w:rPr>
          </w:pPr>
          <w:hyperlink w:anchor="_Toc29803096" w:history="1">
            <w:r w:rsidR="00557C48" w:rsidRPr="00AA4830">
              <w:rPr>
                <w:rStyle w:val="a3"/>
                <w:noProof/>
              </w:rPr>
              <w:t>3.</w:t>
            </w:r>
            <w:r w:rsidR="00557C48">
              <w:rPr>
                <w:rFonts w:eastAsiaTheme="minorEastAsia"/>
                <w:b w:val="0"/>
                <w:bCs w:val="0"/>
                <w:caps w:val="0"/>
                <w:noProof/>
                <w:sz w:val="21"/>
                <w:szCs w:val="22"/>
              </w:rPr>
              <w:tab/>
            </w:r>
            <w:r w:rsidR="00557C48" w:rsidRPr="00AA4830">
              <w:rPr>
                <w:rStyle w:val="a3"/>
                <w:noProof/>
              </w:rPr>
              <w:t>ソフトウェア開発プロセス</w:t>
            </w:r>
            <w:r w:rsidR="00557C48">
              <w:rPr>
                <w:noProof/>
                <w:webHidden/>
              </w:rPr>
              <w:tab/>
            </w:r>
            <w:r w:rsidR="00557C48">
              <w:rPr>
                <w:noProof/>
                <w:webHidden/>
              </w:rPr>
              <w:fldChar w:fldCharType="begin"/>
            </w:r>
            <w:r w:rsidR="00557C48">
              <w:rPr>
                <w:noProof/>
                <w:webHidden/>
              </w:rPr>
              <w:instrText xml:space="preserve"> PAGEREF _Toc29803096 \h </w:instrText>
            </w:r>
            <w:r w:rsidR="00557C48">
              <w:rPr>
                <w:noProof/>
                <w:webHidden/>
              </w:rPr>
            </w:r>
            <w:r w:rsidR="00557C48">
              <w:rPr>
                <w:noProof/>
                <w:webHidden/>
              </w:rPr>
              <w:fldChar w:fldCharType="separate"/>
            </w:r>
            <w:r w:rsidR="00557C48">
              <w:rPr>
                <w:noProof/>
                <w:webHidden/>
              </w:rPr>
              <w:t>8</w:t>
            </w:r>
            <w:r w:rsidR="00557C48">
              <w:rPr>
                <w:noProof/>
                <w:webHidden/>
              </w:rPr>
              <w:fldChar w:fldCharType="end"/>
            </w:r>
          </w:hyperlink>
        </w:p>
        <w:p w14:paraId="72607D27" w14:textId="77777777" w:rsidR="00557C48" w:rsidRDefault="000414BB" w:rsidP="00557C48">
          <w:pPr>
            <w:pStyle w:val="21"/>
            <w:tabs>
              <w:tab w:val="left" w:pos="840"/>
              <w:tab w:val="right" w:leader="dot" w:pos="9736"/>
            </w:tabs>
            <w:rPr>
              <w:rFonts w:eastAsiaTheme="minorEastAsia"/>
              <w:smallCaps w:val="0"/>
              <w:noProof/>
              <w:sz w:val="21"/>
              <w:szCs w:val="22"/>
            </w:rPr>
          </w:pPr>
          <w:hyperlink w:anchor="_Toc29803097" w:history="1">
            <w:r w:rsidR="00557C48" w:rsidRPr="00AA4830">
              <w:rPr>
                <w:rStyle w:val="a3"/>
                <w:noProof/>
              </w:rPr>
              <w:t>3.1.</w:t>
            </w:r>
            <w:r w:rsidR="00557C48">
              <w:rPr>
                <w:rFonts w:eastAsiaTheme="minorEastAsia"/>
                <w:smallCaps w:val="0"/>
                <w:noProof/>
                <w:sz w:val="21"/>
                <w:szCs w:val="22"/>
              </w:rPr>
              <w:tab/>
            </w:r>
            <w:r w:rsidR="00557C48" w:rsidRPr="00AA4830">
              <w:rPr>
                <w:rStyle w:val="a3"/>
                <w:noProof/>
              </w:rPr>
              <w:t>ソフトウェア開発力診断</w:t>
            </w:r>
            <w:r w:rsidR="00557C48">
              <w:rPr>
                <w:noProof/>
                <w:webHidden/>
              </w:rPr>
              <w:tab/>
            </w:r>
            <w:r w:rsidR="00557C48">
              <w:rPr>
                <w:noProof/>
                <w:webHidden/>
              </w:rPr>
              <w:fldChar w:fldCharType="begin"/>
            </w:r>
            <w:r w:rsidR="00557C48">
              <w:rPr>
                <w:noProof/>
                <w:webHidden/>
              </w:rPr>
              <w:instrText xml:space="preserve"> PAGEREF _Toc29803097 \h </w:instrText>
            </w:r>
            <w:r w:rsidR="00557C48">
              <w:rPr>
                <w:noProof/>
                <w:webHidden/>
              </w:rPr>
            </w:r>
            <w:r w:rsidR="00557C48">
              <w:rPr>
                <w:noProof/>
                <w:webHidden/>
              </w:rPr>
              <w:fldChar w:fldCharType="separate"/>
            </w:r>
            <w:r w:rsidR="00557C48">
              <w:rPr>
                <w:noProof/>
                <w:webHidden/>
              </w:rPr>
              <w:t>8</w:t>
            </w:r>
            <w:r w:rsidR="00557C48">
              <w:rPr>
                <w:noProof/>
                <w:webHidden/>
              </w:rPr>
              <w:fldChar w:fldCharType="end"/>
            </w:r>
          </w:hyperlink>
        </w:p>
        <w:p w14:paraId="7AAE4809" w14:textId="77777777" w:rsidR="00557C48" w:rsidRDefault="000414BB" w:rsidP="00557C48">
          <w:pPr>
            <w:pStyle w:val="21"/>
            <w:tabs>
              <w:tab w:val="left" w:pos="840"/>
              <w:tab w:val="right" w:leader="dot" w:pos="9736"/>
            </w:tabs>
            <w:rPr>
              <w:rFonts w:eastAsiaTheme="minorEastAsia"/>
              <w:smallCaps w:val="0"/>
              <w:noProof/>
              <w:sz w:val="21"/>
              <w:szCs w:val="22"/>
            </w:rPr>
          </w:pPr>
          <w:hyperlink w:anchor="_Toc29803098" w:history="1">
            <w:r w:rsidR="00557C48" w:rsidRPr="00AA4830">
              <w:rPr>
                <w:rStyle w:val="a3"/>
                <w:noProof/>
              </w:rPr>
              <w:t>3.2.</w:t>
            </w:r>
            <w:r w:rsidR="00557C48">
              <w:rPr>
                <w:rFonts w:eastAsiaTheme="minorEastAsia"/>
                <w:smallCaps w:val="0"/>
                <w:noProof/>
                <w:sz w:val="21"/>
                <w:szCs w:val="22"/>
              </w:rPr>
              <w:tab/>
            </w:r>
            <w:r w:rsidR="00557C48" w:rsidRPr="00AA4830">
              <w:rPr>
                <w:rStyle w:val="a3"/>
                <w:noProof/>
              </w:rPr>
              <w:t>ソフトウェア開発プロセスの定義・改善</w:t>
            </w:r>
            <w:r w:rsidR="00557C48">
              <w:rPr>
                <w:noProof/>
                <w:webHidden/>
              </w:rPr>
              <w:tab/>
            </w:r>
            <w:r w:rsidR="00557C48">
              <w:rPr>
                <w:noProof/>
                <w:webHidden/>
              </w:rPr>
              <w:fldChar w:fldCharType="begin"/>
            </w:r>
            <w:r w:rsidR="00557C48">
              <w:rPr>
                <w:noProof/>
                <w:webHidden/>
              </w:rPr>
              <w:instrText xml:space="preserve"> PAGEREF _Toc29803098 \h </w:instrText>
            </w:r>
            <w:r w:rsidR="00557C48">
              <w:rPr>
                <w:noProof/>
                <w:webHidden/>
              </w:rPr>
            </w:r>
            <w:r w:rsidR="00557C48">
              <w:rPr>
                <w:noProof/>
                <w:webHidden/>
              </w:rPr>
              <w:fldChar w:fldCharType="separate"/>
            </w:r>
            <w:r w:rsidR="00557C48">
              <w:rPr>
                <w:noProof/>
                <w:webHidden/>
              </w:rPr>
              <w:t>8</w:t>
            </w:r>
            <w:r w:rsidR="00557C48">
              <w:rPr>
                <w:noProof/>
                <w:webHidden/>
              </w:rPr>
              <w:fldChar w:fldCharType="end"/>
            </w:r>
          </w:hyperlink>
        </w:p>
        <w:p w14:paraId="0B0E7FAD" w14:textId="77777777" w:rsidR="00557C48" w:rsidRDefault="000414BB" w:rsidP="00557C48">
          <w:pPr>
            <w:pStyle w:val="21"/>
            <w:tabs>
              <w:tab w:val="left" w:pos="840"/>
              <w:tab w:val="right" w:leader="dot" w:pos="9736"/>
            </w:tabs>
            <w:rPr>
              <w:rFonts w:eastAsiaTheme="minorEastAsia"/>
              <w:smallCaps w:val="0"/>
              <w:noProof/>
              <w:sz w:val="21"/>
              <w:szCs w:val="22"/>
            </w:rPr>
          </w:pPr>
          <w:hyperlink w:anchor="_Toc29803099" w:history="1">
            <w:r w:rsidR="00557C48" w:rsidRPr="00AA4830">
              <w:rPr>
                <w:rStyle w:val="a3"/>
                <w:noProof/>
              </w:rPr>
              <w:t>3.3.</w:t>
            </w:r>
            <w:r w:rsidR="00557C48">
              <w:rPr>
                <w:rFonts w:eastAsiaTheme="minorEastAsia"/>
                <w:smallCaps w:val="0"/>
                <w:noProof/>
                <w:sz w:val="21"/>
                <w:szCs w:val="22"/>
              </w:rPr>
              <w:tab/>
            </w:r>
            <w:r w:rsidR="00557C48" w:rsidRPr="00AA4830">
              <w:rPr>
                <w:rStyle w:val="a3"/>
                <w:noProof/>
              </w:rPr>
              <w:t>ソフトウェア品質向上</w:t>
            </w:r>
            <w:r w:rsidR="00557C48">
              <w:rPr>
                <w:noProof/>
                <w:webHidden/>
              </w:rPr>
              <w:tab/>
            </w:r>
            <w:r w:rsidR="00557C48">
              <w:rPr>
                <w:noProof/>
                <w:webHidden/>
              </w:rPr>
              <w:fldChar w:fldCharType="begin"/>
            </w:r>
            <w:r w:rsidR="00557C48">
              <w:rPr>
                <w:noProof/>
                <w:webHidden/>
              </w:rPr>
              <w:instrText xml:space="preserve"> PAGEREF _Toc29803099 \h </w:instrText>
            </w:r>
            <w:r w:rsidR="00557C48">
              <w:rPr>
                <w:noProof/>
                <w:webHidden/>
              </w:rPr>
            </w:r>
            <w:r w:rsidR="00557C48">
              <w:rPr>
                <w:noProof/>
                <w:webHidden/>
              </w:rPr>
              <w:fldChar w:fldCharType="separate"/>
            </w:r>
            <w:r w:rsidR="00557C48">
              <w:rPr>
                <w:noProof/>
                <w:webHidden/>
              </w:rPr>
              <w:t>8</w:t>
            </w:r>
            <w:r w:rsidR="00557C48">
              <w:rPr>
                <w:noProof/>
                <w:webHidden/>
              </w:rPr>
              <w:fldChar w:fldCharType="end"/>
            </w:r>
          </w:hyperlink>
        </w:p>
        <w:p w14:paraId="4644D3CF" w14:textId="77777777" w:rsidR="00557C48" w:rsidRDefault="000414BB" w:rsidP="00557C48">
          <w:pPr>
            <w:pStyle w:val="11"/>
            <w:tabs>
              <w:tab w:val="left" w:pos="420"/>
              <w:tab w:val="right" w:leader="dot" w:pos="9736"/>
            </w:tabs>
            <w:rPr>
              <w:rFonts w:eastAsiaTheme="minorEastAsia"/>
              <w:b w:val="0"/>
              <w:bCs w:val="0"/>
              <w:caps w:val="0"/>
              <w:noProof/>
              <w:sz w:val="21"/>
              <w:szCs w:val="22"/>
            </w:rPr>
          </w:pPr>
          <w:hyperlink w:anchor="_Toc29803100" w:history="1">
            <w:r w:rsidR="00557C48" w:rsidRPr="00AA4830">
              <w:rPr>
                <w:rStyle w:val="a3"/>
                <w:noProof/>
              </w:rPr>
              <w:t>4.</w:t>
            </w:r>
            <w:r w:rsidR="00557C48">
              <w:rPr>
                <w:rFonts w:eastAsiaTheme="minorEastAsia"/>
                <w:b w:val="0"/>
                <w:bCs w:val="0"/>
                <w:caps w:val="0"/>
                <w:noProof/>
                <w:sz w:val="21"/>
                <w:szCs w:val="22"/>
              </w:rPr>
              <w:tab/>
            </w:r>
            <w:r w:rsidR="00557C48" w:rsidRPr="00AA4830">
              <w:rPr>
                <w:rStyle w:val="a3"/>
                <w:noProof/>
              </w:rPr>
              <w:t>IoT構築</w:t>
            </w:r>
            <w:r w:rsidR="00557C48">
              <w:rPr>
                <w:noProof/>
                <w:webHidden/>
              </w:rPr>
              <w:tab/>
            </w:r>
            <w:r w:rsidR="00557C48">
              <w:rPr>
                <w:noProof/>
                <w:webHidden/>
              </w:rPr>
              <w:fldChar w:fldCharType="begin"/>
            </w:r>
            <w:r w:rsidR="00557C48">
              <w:rPr>
                <w:noProof/>
                <w:webHidden/>
              </w:rPr>
              <w:instrText xml:space="preserve"> PAGEREF _Toc29803100 \h </w:instrText>
            </w:r>
            <w:r w:rsidR="00557C48">
              <w:rPr>
                <w:noProof/>
                <w:webHidden/>
              </w:rPr>
            </w:r>
            <w:r w:rsidR="00557C48">
              <w:rPr>
                <w:noProof/>
                <w:webHidden/>
              </w:rPr>
              <w:fldChar w:fldCharType="separate"/>
            </w:r>
            <w:r w:rsidR="00557C48">
              <w:rPr>
                <w:noProof/>
                <w:webHidden/>
              </w:rPr>
              <w:t>9</w:t>
            </w:r>
            <w:r w:rsidR="00557C48">
              <w:rPr>
                <w:noProof/>
                <w:webHidden/>
              </w:rPr>
              <w:fldChar w:fldCharType="end"/>
            </w:r>
          </w:hyperlink>
        </w:p>
        <w:p w14:paraId="597E7C5F" w14:textId="77777777" w:rsidR="00557C48" w:rsidRDefault="000414BB" w:rsidP="00557C48">
          <w:pPr>
            <w:pStyle w:val="21"/>
            <w:tabs>
              <w:tab w:val="left" w:pos="840"/>
              <w:tab w:val="right" w:leader="dot" w:pos="9736"/>
            </w:tabs>
            <w:rPr>
              <w:rFonts w:eastAsiaTheme="minorEastAsia"/>
              <w:smallCaps w:val="0"/>
              <w:noProof/>
              <w:sz w:val="21"/>
              <w:szCs w:val="22"/>
            </w:rPr>
          </w:pPr>
          <w:hyperlink w:anchor="_Toc29803101" w:history="1">
            <w:r w:rsidR="00557C48" w:rsidRPr="00AA4830">
              <w:rPr>
                <w:rStyle w:val="a3"/>
                <w:noProof/>
              </w:rPr>
              <w:t>4.1.</w:t>
            </w:r>
            <w:r w:rsidR="00557C48">
              <w:rPr>
                <w:rFonts w:eastAsiaTheme="minorEastAsia"/>
                <w:smallCaps w:val="0"/>
                <w:noProof/>
                <w:sz w:val="21"/>
                <w:szCs w:val="22"/>
              </w:rPr>
              <w:tab/>
            </w:r>
            <w:r w:rsidR="00557C48" w:rsidRPr="00AA4830">
              <w:rPr>
                <w:rStyle w:val="a3"/>
                <w:noProof/>
              </w:rPr>
              <w:t>分析装置用オンラインサポートシステム</w:t>
            </w:r>
            <w:r w:rsidR="00557C48">
              <w:rPr>
                <w:noProof/>
                <w:webHidden/>
              </w:rPr>
              <w:tab/>
            </w:r>
            <w:r w:rsidR="00557C48">
              <w:rPr>
                <w:noProof/>
                <w:webHidden/>
              </w:rPr>
              <w:fldChar w:fldCharType="begin"/>
            </w:r>
            <w:r w:rsidR="00557C48">
              <w:rPr>
                <w:noProof/>
                <w:webHidden/>
              </w:rPr>
              <w:instrText xml:space="preserve"> PAGEREF _Toc29803101 \h </w:instrText>
            </w:r>
            <w:r w:rsidR="00557C48">
              <w:rPr>
                <w:noProof/>
                <w:webHidden/>
              </w:rPr>
            </w:r>
            <w:r w:rsidR="00557C48">
              <w:rPr>
                <w:noProof/>
                <w:webHidden/>
              </w:rPr>
              <w:fldChar w:fldCharType="separate"/>
            </w:r>
            <w:r w:rsidR="00557C48">
              <w:rPr>
                <w:noProof/>
                <w:webHidden/>
              </w:rPr>
              <w:t>9</w:t>
            </w:r>
            <w:r w:rsidR="00557C48">
              <w:rPr>
                <w:noProof/>
                <w:webHidden/>
              </w:rPr>
              <w:fldChar w:fldCharType="end"/>
            </w:r>
          </w:hyperlink>
        </w:p>
        <w:p w14:paraId="64762FFC" w14:textId="77777777" w:rsidR="00557C48" w:rsidRDefault="000414BB" w:rsidP="00557C48">
          <w:pPr>
            <w:pStyle w:val="21"/>
            <w:tabs>
              <w:tab w:val="left" w:pos="840"/>
              <w:tab w:val="right" w:leader="dot" w:pos="9736"/>
            </w:tabs>
            <w:rPr>
              <w:rFonts w:eastAsiaTheme="minorEastAsia"/>
              <w:smallCaps w:val="0"/>
              <w:noProof/>
              <w:sz w:val="21"/>
              <w:szCs w:val="22"/>
            </w:rPr>
          </w:pPr>
          <w:hyperlink w:anchor="_Toc29803102" w:history="1">
            <w:r w:rsidR="00557C48" w:rsidRPr="00AA4830">
              <w:rPr>
                <w:rStyle w:val="a3"/>
                <w:noProof/>
              </w:rPr>
              <w:t>4.2.</w:t>
            </w:r>
            <w:r w:rsidR="00557C48">
              <w:rPr>
                <w:rFonts w:eastAsiaTheme="minorEastAsia"/>
                <w:smallCaps w:val="0"/>
                <w:noProof/>
                <w:sz w:val="21"/>
                <w:szCs w:val="22"/>
              </w:rPr>
              <w:tab/>
            </w:r>
            <w:r w:rsidR="00557C48" w:rsidRPr="00AA4830">
              <w:rPr>
                <w:rStyle w:val="a3"/>
                <w:noProof/>
              </w:rPr>
              <w:t>簡易IoTシステム</w:t>
            </w:r>
            <w:r w:rsidR="00557C48">
              <w:rPr>
                <w:noProof/>
                <w:webHidden/>
              </w:rPr>
              <w:tab/>
            </w:r>
            <w:r w:rsidR="00557C48">
              <w:rPr>
                <w:noProof/>
                <w:webHidden/>
              </w:rPr>
              <w:fldChar w:fldCharType="begin"/>
            </w:r>
            <w:r w:rsidR="00557C48">
              <w:rPr>
                <w:noProof/>
                <w:webHidden/>
              </w:rPr>
              <w:instrText xml:space="preserve"> PAGEREF _Toc29803102 \h </w:instrText>
            </w:r>
            <w:r w:rsidR="00557C48">
              <w:rPr>
                <w:noProof/>
                <w:webHidden/>
              </w:rPr>
            </w:r>
            <w:r w:rsidR="00557C48">
              <w:rPr>
                <w:noProof/>
                <w:webHidden/>
              </w:rPr>
              <w:fldChar w:fldCharType="separate"/>
            </w:r>
            <w:r w:rsidR="00557C48">
              <w:rPr>
                <w:noProof/>
                <w:webHidden/>
              </w:rPr>
              <w:t>9</w:t>
            </w:r>
            <w:r w:rsidR="00557C48">
              <w:rPr>
                <w:noProof/>
                <w:webHidden/>
              </w:rPr>
              <w:fldChar w:fldCharType="end"/>
            </w:r>
          </w:hyperlink>
        </w:p>
        <w:p w14:paraId="251BD0D5" w14:textId="77777777" w:rsidR="00557C48" w:rsidRDefault="00557C48" w:rsidP="00557C48">
          <w:r>
            <w:rPr>
              <w:rFonts w:eastAsiaTheme="minorHAnsi"/>
              <w:b/>
              <w:bCs/>
              <w:caps/>
              <w:sz w:val="20"/>
              <w:szCs w:val="20"/>
            </w:rPr>
            <w:fldChar w:fldCharType="end"/>
          </w:r>
        </w:p>
      </w:sdtContent>
    </w:sdt>
    <w:p w14:paraId="37273FA4" w14:textId="77777777" w:rsidR="00557C48" w:rsidRDefault="00557C48" w:rsidP="00557C48">
      <w:pPr>
        <w:widowControl/>
        <w:jc w:val="left"/>
        <w:rPr>
          <w:rFonts w:asciiTheme="majorHAnsi" w:eastAsiaTheme="majorEastAsia" w:hAnsiTheme="majorHAnsi" w:cstheme="majorBidi"/>
          <w:sz w:val="24"/>
          <w:szCs w:val="24"/>
          <w:highlight w:val="lightGray"/>
        </w:rPr>
      </w:pPr>
    </w:p>
    <w:p w14:paraId="77C13C42" w14:textId="77777777" w:rsidR="00557C48" w:rsidRDefault="00557C48" w:rsidP="00557C48">
      <w:pPr>
        <w:pStyle w:val="2"/>
      </w:pPr>
      <w:bookmarkStart w:id="0" w:name="_Toc29803084"/>
      <w:r>
        <w:rPr>
          <w:rFonts w:hint="eastAsia"/>
        </w:rPr>
        <w:t>アプリケーション開発</w:t>
      </w:r>
      <w:bookmarkEnd w:id="0"/>
    </w:p>
    <w:p w14:paraId="4B31AD55" w14:textId="77777777" w:rsidR="00557C48" w:rsidRDefault="00557C48" w:rsidP="00557C48">
      <w:pPr>
        <w:pStyle w:val="3"/>
        <w:ind w:left="1549"/>
      </w:pPr>
      <w:bookmarkStart w:id="1" w:name="_Toc29803085"/>
      <w:r>
        <w:rPr>
          <w:rFonts w:hint="eastAsia"/>
        </w:rPr>
        <w:t>検体搬送制御設計</w:t>
      </w:r>
      <w:bookmarkEnd w:id="1"/>
    </w:p>
    <w:p w14:paraId="4BD36B5F" w14:textId="77777777" w:rsidR="00557C48" w:rsidRDefault="00557C48" w:rsidP="00557C48">
      <w:r>
        <w:rPr>
          <w:noProof/>
        </w:rPr>
        <w:drawing>
          <wp:inline distT="0" distB="0" distL="0" distR="0" wp14:anchorId="503EB6C2" wp14:editId="10F6067F">
            <wp:extent cx="6184900" cy="2324100"/>
            <wp:effectExtent l="0" t="0" r="6350" b="0"/>
            <wp:docPr id="5" name="図 5" descr="地図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地図のスクリーンショット&#10;&#10;自動的に生成された説明"/>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4900" cy="2324100"/>
                    </a:xfrm>
                    <a:prstGeom prst="rect">
                      <a:avLst/>
                    </a:prstGeom>
                    <a:noFill/>
                    <a:ln>
                      <a:noFill/>
                    </a:ln>
                  </pic:spPr>
                </pic:pic>
              </a:graphicData>
            </a:graphic>
          </wp:inline>
        </w:drawing>
      </w:r>
    </w:p>
    <w:p w14:paraId="08CAFF05" w14:textId="77777777" w:rsidR="00557C48" w:rsidRDefault="00557C48" w:rsidP="00557C48">
      <w:pPr>
        <w:jc w:val="right"/>
      </w:pPr>
      <w:r>
        <w:rPr>
          <w:rFonts w:hint="eastAsia"/>
        </w:rPr>
        <w:t>日立評論2011.4，「中規模病院向け生化学・免疫統合自動分析システム」</w:t>
      </w:r>
    </w:p>
    <w:p w14:paraId="6EA61EAE" w14:textId="77777777" w:rsidR="00557C48" w:rsidRPr="004B7CDB" w:rsidRDefault="00557C48" w:rsidP="00557C48"/>
    <w:p w14:paraId="75F3FE6E" w14:textId="77777777" w:rsidR="00557C48" w:rsidRDefault="00557C48" w:rsidP="00557C48">
      <w:r>
        <w:rPr>
          <w:rFonts w:hint="eastAsia"/>
        </w:rPr>
        <w:t>自動分析装置では医療機関の規模，取り扱う検体数によって生化学分析と免疫分析のモジュールを最大４台まで組合せることができます。検体は５本ずつまとめて検体ラックに設置され，サンプル投入部から投入されて，いくつかの分析モジュールで分析した後にサンプル収納部に収納されます。</w:t>
      </w:r>
    </w:p>
    <w:p w14:paraId="2C74C0AB" w14:textId="77777777" w:rsidR="00557C48" w:rsidRDefault="00557C48" w:rsidP="00557C48">
      <w:r>
        <w:rPr>
          <w:rFonts w:hint="eastAsia"/>
        </w:rPr>
        <w:t>検体搬送制御で重要なポイントは，検体ラックの位置情報のトラッキングによる衝突回避と，分析モジュールの分析依頼を均等に割り振ることによって負荷分散（装置全体のスループット向上）になります。</w:t>
      </w:r>
      <w:r>
        <w:t xml:space="preserve"> </w:t>
      </w:r>
    </w:p>
    <w:p w14:paraId="16101998" w14:textId="77777777" w:rsidR="00557C48" w:rsidRDefault="00557C48" w:rsidP="00557C48"/>
    <w:p w14:paraId="02B29BE9" w14:textId="77777777" w:rsidR="00557C48" w:rsidRDefault="00557C48" w:rsidP="00557C48">
      <w:pPr>
        <w:pStyle w:val="3"/>
        <w:ind w:left="1549"/>
      </w:pPr>
      <w:bookmarkStart w:id="2" w:name="_Toc29803086"/>
      <w:r>
        <w:rPr>
          <w:rFonts w:hint="eastAsia"/>
        </w:rPr>
        <w:t>半導体検査装置（SEM</w:t>
      </w:r>
      <w:r>
        <w:t>）</w:t>
      </w:r>
      <w:r>
        <w:rPr>
          <w:rFonts w:hint="eastAsia"/>
        </w:rPr>
        <w:t>におけるウェハ搬送制御</w:t>
      </w:r>
      <w:bookmarkEnd w:id="2"/>
    </w:p>
    <w:p w14:paraId="1913FC42" w14:textId="77777777" w:rsidR="00557C48" w:rsidRDefault="00557C48" w:rsidP="00557C48">
      <w:r>
        <w:rPr>
          <w:rFonts w:hint="eastAsia"/>
        </w:rPr>
        <w:t>半導体製造工程において，ウェハ上のL</w:t>
      </w:r>
      <w:r>
        <w:t>S</w:t>
      </w:r>
      <w:r>
        <w:rPr>
          <w:rFonts w:hint="eastAsia"/>
        </w:rPr>
        <w:t>Iパターンの欠陥の有無を調べるため，走査型電子顕微鏡（SEM</w:t>
      </w:r>
      <w:r>
        <w:t>）</w:t>
      </w:r>
      <w:r>
        <w:rPr>
          <w:rFonts w:hint="eastAsia"/>
        </w:rPr>
        <w:t>が使われています。複数枚のウェハがカセットで供給されると，１枚ずつ取り出して試料室（チャンバ）に搬送し，真空排気を行ってから，電子顕微鏡像を撮って評価します。検査が終わったウェハはカセットに戻され，次のウェアが試料室に搬送されますが，この時２枚のウェハの出し入れを並列処理することで装置のスループットを確保しています。</w:t>
      </w:r>
    </w:p>
    <w:p w14:paraId="2EC135D0" w14:textId="77777777" w:rsidR="00557C48" w:rsidRDefault="00557C48" w:rsidP="00557C48">
      <w:r>
        <w:rPr>
          <w:rFonts w:hint="eastAsia"/>
        </w:rPr>
        <w:t>私は搬送ロボットや搬送路のモデル化，制御方式を設計しました。</w:t>
      </w:r>
    </w:p>
    <w:p w14:paraId="453A4221" w14:textId="77777777" w:rsidR="00557C48" w:rsidRPr="0082159F" w:rsidRDefault="00557C48" w:rsidP="00557C48"/>
    <w:p w14:paraId="6707D676" w14:textId="77777777" w:rsidR="00557C48" w:rsidRDefault="00557C48" w:rsidP="00557C48">
      <w:pPr>
        <w:pStyle w:val="3"/>
        <w:ind w:left="1549"/>
      </w:pPr>
      <w:bookmarkStart w:id="3" w:name="_Toc29803087"/>
      <w:r>
        <w:rPr>
          <w:rFonts w:hint="eastAsia"/>
        </w:rPr>
        <w:t>GUIユーザビリティ評価</w:t>
      </w:r>
      <w:bookmarkEnd w:id="3"/>
    </w:p>
    <w:p w14:paraId="32BB4AFA" w14:textId="77777777" w:rsidR="00557C48" w:rsidRDefault="00557C48" w:rsidP="00557C48">
      <w:r>
        <w:rPr>
          <w:rFonts w:hint="eastAsia"/>
        </w:rPr>
        <w:t>生理学検査装置(心磁計)の開発において，共同研究先の病院の医師6名にご協力を頂き，評価実験を実施しました。実験方法は，データ計測・データ解析の操作についての課題を与え，操作しながら考えたこと</w:t>
      </w:r>
      <w:r>
        <w:rPr>
          <w:rFonts w:hint="eastAsia"/>
        </w:rPr>
        <w:lastRenderedPageBreak/>
        <w:t>を言葉に発してもらい，それを観察者5名で記録しました。評価実験後，5名の観察者の記録メモを合わせてユーザビリティの問題を挙げ，発売前にすべての問題を解決しました。これにより装置納入から今日まで10年以上の間，操作性についてのクレーム・ご要望はほとんどありませんでした。</w:t>
      </w:r>
    </w:p>
    <w:p w14:paraId="5638380E" w14:textId="77777777" w:rsidR="00557C48" w:rsidRDefault="00557C48" w:rsidP="00557C48">
      <w:pPr>
        <w:ind w:firstLineChars="100" w:firstLine="210"/>
      </w:pPr>
      <w:r>
        <w:rPr>
          <w:rFonts w:hint="eastAsia"/>
        </w:rPr>
        <w:t>この開発はWindows95の発売後で，Windowsが急速に普及する時期だったため，知財担当部署と協力して心磁計GUIについて特許出願し，100以上の請求項を権利化しました。</w:t>
      </w:r>
    </w:p>
    <w:p w14:paraId="45CB45C1" w14:textId="77777777" w:rsidR="00557C48" w:rsidRPr="00D15D19" w:rsidRDefault="00557C48" w:rsidP="00557C48"/>
    <w:p w14:paraId="223FE0B2" w14:textId="77777777" w:rsidR="00557C48" w:rsidRDefault="00557C48" w:rsidP="00557C48">
      <w:pPr>
        <w:pStyle w:val="3"/>
        <w:ind w:left="1549"/>
      </w:pPr>
      <w:bookmarkStart w:id="4" w:name="_Toc29803088"/>
      <w:r>
        <w:rPr>
          <w:rFonts w:hint="eastAsia"/>
        </w:rPr>
        <w:t>制御用インタプリタ</w:t>
      </w:r>
      <w:bookmarkEnd w:id="4"/>
    </w:p>
    <w:p w14:paraId="079BCF81" w14:textId="77777777" w:rsidR="00557C48" w:rsidRDefault="00557C48" w:rsidP="00557C48">
      <w:pPr>
        <w:ind w:firstLineChars="100" w:firstLine="210"/>
      </w:pPr>
      <w:r>
        <w:rPr>
          <w:rFonts w:hint="eastAsia"/>
        </w:rPr>
        <w:t>新規開発の分析装置用に制御用インタプリタを開発しました。BASICライクな言語仕様に機器制御コマンドを追加したもので，四則演算や条件分岐，反復によって分析装置の動作を自由に設定できることが特長です。</w:t>
      </w:r>
    </w:p>
    <w:p w14:paraId="7F743C3C" w14:textId="77777777" w:rsidR="00557C48" w:rsidRDefault="00557C48" w:rsidP="00557C48">
      <w:pPr>
        <w:ind w:firstLineChars="100" w:firstLine="210"/>
      </w:pPr>
      <w:r>
        <w:rPr>
          <w:rFonts w:hint="eastAsia"/>
        </w:rPr>
        <w:t>サンプルや試薬の分注量，反応時間などの分析パラメータ，および制御順序を自由に組み替えることが可能となり，開発効率を大幅に向上させることができました。</w:t>
      </w:r>
    </w:p>
    <w:p w14:paraId="2937C8BA" w14:textId="77777777" w:rsidR="00557C48" w:rsidRDefault="00557C48" w:rsidP="00557C48"/>
    <w:p w14:paraId="5C1C5605" w14:textId="77777777" w:rsidR="00557C48" w:rsidRDefault="00557C48" w:rsidP="00557C48">
      <w:pPr>
        <w:pStyle w:val="3"/>
        <w:ind w:left="1549"/>
      </w:pPr>
      <w:bookmarkStart w:id="5" w:name="_Toc29803089"/>
      <w:r>
        <w:rPr>
          <w:rFonts w:hint="eastAsia"/>
        </w:rPr>
        <w:t>SFC（Sequential Function Chart）</w:t>
      </w:r>
      <w:bookmarkEnd w:id="5"/>
    </w:p>
    <w:p w14:paraId="461CDE79" w14:textId="77777777" w:rsidR="00557C48" w:rsidRPr="00364AC1" w:rsidRDefault="00557C48" w:rsidP="00557C48">
      <w:r>
        <w:rPr>
          <w:rFonts w:ascii="メイリオ" w:eastAsia="メイリオ" w:hAnsi="メイリオ"/>
          <w:noProof/>
          <w:color w:val="333333"/>
          <w:sz w:val="18"/>
          <w:szCs w:val="18"/>
        </w:rPr>
        <w:drawing>
          <wp:inline distT="0" distB="0" distL="0" distR="0" wp14:anchorId="4963FDB1" wp14:editId="1C085B0D">
            <wp:extent cx="4495800" cy="2103120"/>
            <wp:effectExtent l="0" t="0" r="0" b="0"/>
            <wp:docPr id="8" name="図 8"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ダイアグラム&#10;&#10;自動的に生成された説明"/>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5800" cy="2103120"/>
                    </a:xfrm>
                    <a:prstGeom prst="rect">
                      <a:avLst/>
                    </a:prstGeom>
                    <a:noFill/>
                    <a:ln>
                      <a:noFill/>
                    </a:ln>
                  </pic:spPr>
                </pic:pic>
              </a:graphicData>
            </a:graphic>
          </wp:inline>
        </w:drawing>
      </w:r>
    </w:p>
    <w:p w14:paraId="5C8FADEF" w14:textId="77777777" w:rsidR="00557C48" w:rsidRDefault="00557C48" w:rsidP="00557C48">
      <w:r>
        <w:rPr>
          <w:rFonts w:hint="eastAsia"/>
        </w:rPr>
        <w:t>SFCは</w:t>
      </w:r>
      <w:r w:rsidRPr="008C2A5F">
        <w:t>IEC 61131-3</w:t>
      </w:r>
      <w:r>
        <w:rPr>
          <w:rFonts w:hint="eastAsia"/>
        </w:rPr>
        <w:t>で規格化されたPLC（Programmable Logic Controller</w:t>
      </w:r>
      <w:r>
        <w:t>）</w:t>
      </w:r>
      <w:r>
        <w:rPr>
          <w:rFonts w:hint="eastAsia"/>
        </w:rPr>
        <w:t>で，計装システムや工業機械，自動搬送車などの制御に適用されています。ステップ(処理)とステップ(処理)の間に移行条件を定義し，並列分岐や条件分岐が可能です。計装システム担当チームから実装方法について相談を受け，エンジン部分を私が設計しました。SFC言語はペトリネットと等価のため，ステップ―移行条件をマトリクスで定義することで，高効率のSFCエンジンとなりました。</w:t>
      </w:r>
    </w:p>
    <w:p w14:paraId="0F108BD5" w14:textId="77777777" w:rsidR="00557C48" w:rsidRPr="00CF724C" w:rsidRDefault="00557C48" w:rsidP="00557C48"/>
    <w:p w14:paraId="08D13456" w14:textId="77777777" w:rsidR="00557C48" w:rsidRDefault="00557C48" w:rsidP="00557C48">
      <w:pPr>
        <w:pStyle w:val="3"/>
        <w:ind w:left="1549"/>
      </w:pPr>
      <w:bookmarkStart w:id="6" w:name="_Toc29803090"/>
      <w:r>
        <w:rPr>
          <w:rFonts w:hint="eastAsia"/>
        </w:rPr>
        <w:t>制御方式・制御データ設計</w:t>
      </w:r>
      <w:bookmarkEnd w:id="6"/>
    </w:p>
    <w:p w14:paraId="5CD1856E" w14:textId="77777777" w:rsidR="00557C48" w:rsidRDefault="00557C48" w:rsidP="00557C48">
      <w:r>
        <w:rPr>
          <w:rFonts w:hint="eastAsia"/>
        </w:rPr>
        <w:t>機器制御ソフトウェアや組込系ソフトウェアでは，要求される機能を実現するために，制御方式と制御データを合わせて設計することで，機器のパフォーマンスを最大限引き出すことが可能になります。</w:t>
      </w:r>
    </w:p>
    <w:p w14:paraId="6CF8C405" w14:textId="77777777" w:rsidR="00557C48" w:rsidRPr="00595958" w:rsidRDefault="00557C48" w:rsidP="00557C48"/>
    <w:p w14:paraId="1E84E5B6" w14:textId="77777777" w:rsidR="00557C48" w:rsidRDefault="00557C48" w:rsidP="00557C48">
      <w:pPr>
        <w:pStyle w:val="a5"/>
        <w:numPr>
          <w:ilvl w:val="0"/>
          <w:numId w:val="4"/>
        </w:numPr>
        <w:ind w:leftChars="0"/>
      </w:pPr>
      <w:r>
        <w:rPr>
          <w:rFonts w:hint="eastAsia"/>
        </w:rPr>
        <w:t>電子線描画装置はLSI回路パターンをマスクやレチクルに形成するシステムです。描画精度を向上させるため，描画制御と描画データを最適設計しています。電子線を重なり描画すると，回路パターンが設計値よりも大きくなり，より微細なパターンは設計値よりも小さくなります。</w:t>
      </w:r>
    </w:p>
    <w:p w14:paraId="6B6D2E30" w14:textId="77777777" w:rsidR="00557C48" w:rsidRDefault="00557C48" w:rsidP="00557C48">
      <w:pPr>
        <w:pStyle w:val="a5"/>
        <w:ind w:leftChars="0" w:left="420" w:firstLineChars="100" w:firstLine="210"/>
      </w:pPr>
      <w:r>
        <w:rPr>
          <w:rFonts w:hint="eastAsia"/>
        </w:rPr>
        <w:t>電子線描画装置ではLSIのCADデータから描画用データを作成する際に図形の重なりを除去し</w:t>
      </w:r>
      <w:r>
        <w:rPr>
          <w:rFonts w:hint="eastAsia"/>
        </w:rPr>
        <w:lastRenderedPageBreak/>
        <w:t>てから，電子線で描画可能な形状に図形分割を行います。さらに微小パターンでは電子線照射量を増やしています。</w:t>
      </w:r>
    </w:p>
    <w:p w14:paraId="5691D4AF" w14:textId="77777777" w:rsidR="00557C48" w:rsidRDefault="00557C48" w:rsidP="00557C48">
      <w:pPr>
        <w:pStyle w:val="a5"/>
        <w:ind w:leftChars="0" w:left="420" w:firstLineChars="100" w:firstLine="210"/>
      </w:pPr>
      <w:r>
        <w:rPr>
          <w:rFonts w:hint="eastAsia"/>
        </w:rPr>
        <w:t>本設計を担当していた当時は，LSI CADデータから描画データを生成するのに計算機性能が不十分であったため，一部アセンブラ化による高速化も行いました。この経験から，CPUアーキテクチャを意識したプログラミングを習得しました。</w:t>
      </w:r>
    </w:p>
    <w:p w14:paraId="3399111F" w14:textId="77777777" w:rsidR="00557C48" w:rsidRDefault="00557C48" w:rsidP="00557C48">
      <w:pPr>
        <w:pStyle w:val="a5"/>
        <w:ind w:leftChars="0" w:left="420" w:firstLineChars="100" w:firstLine="210"/>
      </w:pPr>
      <w:r>
        <w:rPr>
          <w:rFonts w:hint="eastAsia"/>
          <w:noProof/>
        </w:rPr>
        <w:drawing>
          <wp:inline distT="0" distB="0" distL="0" distR="0" wp14:anchorId="0799BCD8" wp14:editId="2FEE6A02">
            <wp:extent cx="5404338" cy="2228221"/>
            <wp:effectExtent l="0" t="0" r="6350" b="635"/>
            <wp:docPr id="6" name="図 6" descr="ダイアグラム, 概略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ダイアグラム, 概略図&#10;&#10;自動的に生成された説明"/>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28191" cy="2238056"/>
                    </a:xfrm>
                    <a:prstGeom prst="rect">
                      <a:avLst/>
                    </a:prstGeom>
                    <a:noFill/>
                    <a:ln>
                      <a:noFill/>
                    </a:ln>
                  </pic:spPr>
                </pic:pic>
              </a:graphicData>
            </a:graphic>
          </wp:inline>
        </w:drawing>
      </w:r>
    </w:p>
    <w:p w14:paraId="12329A0C" w14:textId="77777777" w:rsidR="00557C48" w:rsidRDefault="00557C48" w:rsidP="00557C48">
      <w:pPr>
        <w:pStyle w:val="a5"/>
        <w:ind w:leftChars="0" w:left="420" w:firstLineChars="100" w:firstLine="210"/>
        <w:jc w:val="right"/>
      </w:pPr>
      <w:r>
        <w:rPr>
          <w:rFonts w:hint="eastAsia"/>
        </w:rPr>
        <w:t>日立評論 Vol.68「</w:t>
      </w:r>
      <w:r w:rsidRPr="0064581A">
        <w:rPr>
          <w:rFonts w:hint="eastAsia"/>
        </w:rPr>
        <w:t>電子線描画装置の高度利用技術の開発</w:t>
      </w:r>
      <w:r>
        <w:rPr>
          <w:rFonts w:hint="eastAsia"/>
        </w:rPr>
        <w:t>」</w:t>
      </w:r>
    </w:p>
    <w:p w14:paraId="3A4C7249" w14:textId="77777777" w:rsidR="00557C48" w:rsidRPr="009839DF" w:rsidRDefault="00557C48" w:rsidP="00557C48">
      <w:pPr>
        <w:pStyle w:val="a5"/>
        <w:numPr>
          <w:ilvl w:val="0"/>
          <w:numId w:val="4"/>
        </w:numPr>
        <w:ind w:leftChars="0"/>
      </w:pPr>
      <w:r>
        <w:rPr>
          <w:rFonts w:hint="eastAsia"/>
        </w:rPr>
        <w:t>半導体検査用SEMはLSIパターンの検査手順を顧客自身で定義したいとの要求がありました。そこで制御シーケンスをレシピとして定義し，SEMを構成するユニットを状態遷移マシンとしてすることでそれぞれのソフトウェア・モジュールが独立性が高く，変更に強い構造で実装することができました。</w:t>
      </w:r>
      <w:r w:rsidRPr="009839DF">
        <w:rPr>
          <w:rFonts w:hint="eastAsia"/>
        </w:rPr>
        <w:t xml:space="preserve"> </w:t>
      </w:r>
    </w:p>
    <w:p w14:paraId="21C92FA4" w14:textId="77777777" w:rsidR="00557C48" w:rsidRDefault="00557C48" w:rsidP="00557C48">
      <w:pPr>
        <w:pStyle w:val="a5"/>
        <w:numPr>
          <w:ilvl w:val="0"/>
          <w:numId w:val="4"/>
        </w:numPr>
        <w:ind w:leftChars="0"/>
      </w:pPr>
      <w:r>
        <w:rPr>
          <w:rFonts w:hint="eastAsia"/>
        </w:rPr>
        <w:t>心磁計は心臓から発生する微小磁場を計測するため，回路からのノイズを極力抑える必要がありました。磁気センサで検知した信号をアナログ信号のまま磁気シールドルーム外まで引き出し，コンピュータに取り込むところでAD変換をすることにしました。計測回路の設計の負荷を軽減するため，計測後にプログラムでノイズ除去することにしました。ローパスフィルタ（LPF</w:t>
      </w:r>
      <w:r>
        <w:t>）</w:t>
      </w:r>
      <w:r>
        <w:rPr>
          <w:rFonts w:hint="eastAsia"/>
        </w:rPr>
        <w:t>，ハイパスフィルタ（HPF</w:t>
      </w:r>
      <w:r>
        <w:t>）</w:t>
      </w:r>
      <w:r>
        <w:rPr>
          <w:rFonts w:hint="eastAsia"/>
        </w:rPr>
        <w:t>，ノッチフィルタ（50Hz/60Hz</w:t>
      </w:r>
      <w:r>
        <w:t>）</w:t>
      </w:r>
      <w:r>
        <w:rPr>
          <w:rFonts w:hint="eastAsia"/>
        </w:rPr>
        <w:t>などの信号処理機能を実装しました。</w:t>
      </w:r>
    </w:p>
    <w:p w14:paraId="3E35673E" w14:textId="77777777" w:rsidR="00557C48" w:rsidRDefault="00557C48" w:rsidP="00557C48"/>
    <w:p w14:paraId="21C68600" w14:textId="77777777" w:rsidR="00557C48" w:rsidRDefault="00557C48" w:rsidP="00557C48">
      <w:pPr>
        <w:widowControl/>
        <w:jc w:val="left"/>
        <w:rPr>
          <w:rFonts w:asciiTheme="majorHAnsi" w:eastAsiaTheme="majorEastAsia" w:hAnsiTheme="majorHAnsi" w:cstheme="majorBidi"/>
          <w:sz w:val="24"/>
          <w:szCs w:val="24"/>
        </w:rPr>
      </w:pPr>
      <w:r>
        <w:br w:type="page"/>
      </w:r>
    </w:p>
    <w:p w14:paraId="580F649F" w14:textId="77777777" w:rsidR="00557C48" w:rsidRDefault="00557C48" w:rsidP="00557C48">
      <w:pPr>
        <w:pStyle w:val="2"/>
      </w:pPr>
      <w:bookmarkStart w:id="7" w:name="_Toc29803091"/>
      <w:r>
        <w:rPr>
          <w:rFonts w:hint="eastAsia"/>
        </w:rPr>
        <w:lastRenderedPageBreak/>
        <w:t>データ解析・シミュレーション</w:t>
      </w:r>
      <w:bookmarkEnd w:id="7"/>
    </w:p>
    <w:p w14:paraId="6194118F" w14:textId="77777777" w:rsidR="00557C48" w:rsidRDefault="00557C48" w:rsidP="00557C48">
      <w:pPr>
        <w:pStyle w:val="3"/>
        <w:ind w:left="1549"/>
      </w:pPr>
      <w:bookmarkStart w:id="8" w:name="_Toc29803092"/>
      <w:r>
        <w:rPr>
          <w:rFonts w:hint="eastAsia"/>
        </w:rPr>
        <w:t>逆問題</w:t>
      </w:r>
      <w:bookmarkEnd w:id="8"/>
    </w:p>
    <w:p w14:paraId="08728713" w14:textId="77777777" w:rsidR="00557C48" w:rsidRDefault="00557C48" w:rsidP="00557C48">
      <w:r>
        <w:rPr>
          <w:rFonts w:hint="eastAsia"/>
        </w:rPr>
        <w:t>逆問題は出力値（計測値）から，入力値（出力を生じさせる起源）を算出する手法です。心磁計では不整脈起源の同定，脳磁計では癲癇（てんかん）の起源の同定のために実装しました。心磁計・脳磁計で行われている逆問題では，不整脈や癲癇（てんかん）の起源となる電流片を仮置きし，そこから生じる磁場パターンと実際の磁気信号との差を最小化するよう，電流片のパラメータ空間を探索する最適化問題として定式化しました。</w:t>
      </w:r>
    </w:p>
    <w:p w14:paraId="2CB49B80" w14:textId="77777777" w:rsidR="00557C48" w:rsidRDefault="00557C48" w:rsidP="00557C48">
      <w:pPr>
        <w:ind w:firstLineChars="100" w:firstLine="210"/>
      </w:pPr>
      <w:r>
        <w:rPr>
          <w:rFonts w:hint="eastAsia"/>
        </w:rPr>
        <w:t>磁場分布，電界分布，温度分布，音響など，間接的にしか捉えられない物理現象の起源を特定する手法として，応用範囲は広いと思います。</w:t>
      </w:r>
    </w:p>
    <w:p w14:paraId="27BE4ECD" w14:textId="77777777" w:rsidR="00557C48" w:rsidRDefault="00557C48" w:rsidP="00557C48">
      <w:r>
        <w:rPr>
          <w:noProof/>
        </w:rPr>
        <w:drawing>
          <wp:inline distT="0" distB="0" distL="0" distR="0" wp14:anchorId="6865A9C3" wp14:editId="1F2E9248">
            <wp:extent cx="6187440" cy="3810000"/>
            <wp:effectExtent l="0" t="0" r="3810" b="0"/>
            <wp:docPr id="9" name="図 9" descr="ダイアグラム, 設計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ダイアグラム, 設計図&#10;&#10;自動的に生成された説明"/>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7440" cy="3810000"/>
                    </a:xfrm>
                    <a:prstGeom prst="rect">
                      <a:avLst/>
                    </a:prstGeom>
                    <a:noFill/>
                    <a:ln>
                      <a:noFill/>
                    </a:ln>
                  </pic:spPr>
                </pic:pic>
              </a:graphicData>
            </a:graphic>
          </wp:inline>
        </w:drawing>
      </w:r>
    </w:p>
    <w:p w14:paraId="4AE1C505" w14:textId="77777777" w:rsidR="00557C48" w:rsidRPr="00EA58C0" w:rsidRDefault="00557C48" w:rsidP="00557C48"/>
    <w:p w14:paraId="525033A5" w14:textId="77777777" w:rsidR="00557C48" w:rsidRDefault="00557C48" w:rsidP="00557C48">
      <w:pPr>
        <w:pStyle w:val="3"/>
        <w:ind w:left="1549"/>
      </w:pPr>
      <w:bookmarkStart w:id="9" w:name="_Toc29803093"/>
      <w:r>
        <w:rPr>
          <w:rFonts w:hint="eastAsia"/>
        </w:rPr>
        <w:t>異常検知(故障診断)</w:t>
      </w:r>
      <w:bookmarkEnd w:id="9"/>
    </w:p>
    <w:p w14:paraId="69DA312F" w14:textId="77777777" w:rsidR="00557C48" w:rsidRDefault="00557C48" w:rsidP="00557C48">
      <w:pPr>
        <w:ind w:firstLineChars="100" w:firstLine="210"/>
      </w:pPr>
      <w:r>
        <w:rPr>
          <w:rFonts w:hint="eastAsia"/>
        </w:rPr>
        <w:t>異常検知技術としてはAIと MT法の対応が可能です。</w:t>
      </w:r>
    </w:p>
    <w:p w14:paraId="729DB5A8" w14:textId="77777777" w:rsidR="00557C48" w:rsidRDefault="00557C48" w:rsidP="00557C48">
      <w:pPr>
        <w:ind w:firstLineChars="100" w:firstLine="210"/>
      </w:pPr>
      <w:r>
        <w:rPr>
          <w:rFonts w:hint="eastAsia"/>
        </w:rPr>
        <w:t>MT法は各パラメータの計測値が正規分布に従うことを前提にしており，パラメータ空間の原点が設計値や理想状態を表し，原点からのズレが閾値を超えたところで異常と判断します。モノの特性の劣化をスカラー量（マハラノビス距離）で評価できるので分かりやすく，また異常データのサンプルを得にくい場合でも，品質管理で使われる管理図などを使えば，モノの特性の変化から異常を捉えられるなどの特長があります。</w:t>
      </w:r>
    </w:p>
    <w:p w14:paraId="274EE937" w14:textId="77777777" w:rsidR="00557C48" w:rsidRDefault="00557C48" w:rsidP="00557C48">
      <w:pPr>
        <w:ind w:firstLineChars="200" w:firstLine="420"/>
      </w:pPr>
      <w:r>
        <w:rPr>
          <w:rFonts w:hint="eastAsia"/>
        </w:rPr>
        <w:t>一方，MT法の弱点は，画像や信号などの測定データをそのまま使えないことです。画像や信号から特徴量を抽出する必要があり，特徴量の定義の仕方や抽出方法で異常の検出率が大きく変わってきます。</w:t>
      </w:r>
    </w:p>
    <w:p w14:paraId="1955AE23" w14:textId="77777777" w:rsidR="00557C48" w:rsidRDefault="00557C48" w:rsidP="00557C48">
      <w:pPr>
        <w:ind w:firstLineChars="100" w:firstLine="210"/>
      </w:pPr>
      <w:r>
        <w:rPr>
          <w:rFonts w:hint="eastAsia"/>
        </w:rPr>
        <w:t>それに対して，AIは画像，信号をそのまま機械学習に掛けられること，データ点数が数100の比較的大きなデータを扱えること，文字認識など答えが複数ある場合にも対応できることが強みだと考えます。</w:t>
      </w:r>
      <w:r>
        <w:rPr>
          <w:rFonts w:hint="eastAsia"/>
        </w:rPr>
        <w:lastRenderedPageBreak/>
        <w:t>AIの課題としては導き出された出力値の解釈が難しいことです。問題によって使い分けることがよいと考えています。</w:t>
      </w:r>
    </w:p>
    <w:p w14:paraId="07062F50" w14:textId="77777777" w:rsidR="00557C48" w:rsidRDefault="00557C48" w:rsidP="00557C48">
      <w:r>
        <w:rPr>
          <w:rFonts w:hint="eastAsia"/>
        </w:rPr>
        <w:t>MT法は故田口玄一先生のご指導を受け，心磁計により心疾患の診断支援，尿画像装置の成分カウンター，分析装置のノズル詰まり検知機能の開発を行いました。AIはAmazon社の</w:t>
      </w:r>
      <w:proofErr w:type="spellStart"/>
      <w:r>
        <w:rPr>
          <w:rFonts w:hint="eastAsia"/>
        </w:rPr>
        <w:t>Sagemaker</w:t>
      </w:r>
      <w:proofErr w:type="spellEnd"/>
      <w:r>
        <w:rPr>
          <w:rFonts w:hint="eastAsia"/>
        </w:rPr>
        <w:t>（</w:t>
      </w:r>
      <w:r>
        <w:rPr>
          <w:rFonts w:ascii="inherit" w:hAnsi="inherit"/>
          <w:shd w:val="clear" w:color="auto" w:fill="FFFFFF"/>
        </w:rPr>
        <w:t>機械学習サービス</w:t>
      </w:r>
      <w:r>
        <w:rPr>
          <w:rFonts w:ascii="inherit" w:hAnsi="inherit" w:hint="eastAsia"/>
          <w:shd w:val="clear" w:color="auto" w:fill="FFFFFF"/>
        </w:rPr>
        <w:t>）の使用経験しかありませんが，正常データ・異常データの準備，異常検知アルゴリズム（基準空間やニューラルネットワーク）の構築，システム組込などの流れは</w:t>
      </w:r>
      <w:r>
        <w:rPr>
          <w:rFonts w:ascii="inherit" w:hAnsi="inherit" w:hint="eastAsia"/>
          <w:shd w:val="clear" w:color="auto" w:fill="FFFFFF"/>
        </w:rPr>
        <w:t>MT</w:t>
      </w:r>
      <w:r>
        <w:rPr>
          <w:rFonts w:ascii="inherit" w:hAnsi="inherit" w:hint="eastAsia"/>
          <w:shd w:val="clear" w:color="auto" w:fill="FFFFFF"/>
        </w:rPr>
        <w:t>法も</w:t>
      </w:r>
      <w:r>
        <w:rPr>
          <w:rFonts w:ascii="inherit" w:hAnsi="inherit" w:hint="eastAsia"/>
          <w:shd w:val="clear" w:color="auto" w:fill="FFFFFF"/>
        </w:rPr>
        <w:t>AI</w:t>
      </w:r>
      <w:r>
        <w:rPr>
          <w:rFonts w:ascii="inherit" w:hAnsi="inherit" w:hint="eastAsia"/>
          <w:shd w:val="clear" w:color="auto" w:fill="FFFFFF"/>
        </w:rPr>
        <w:t>も同じであり，ご依頼があれば対応可能と考えてます。</w:t>
      </w:r>
    </w:p>
    <w:p w14:paraId="1351C531" w14:textId="77777777" w:rsidR="00557C48" w:rsidRPr="00BF6249" w:rsidRDefault="00557C48" w:rsidP="00557C48"/>
    <w:p w14:paraId="430693F6" w14:textId="77777777" w:rsidR="00557C48" w:rsidRDefault="00557C48" w:rsidP="00557C48">
      <w:pPr>
        <w:pStyle w:val="3"/>
        <w:ind w:left="1549"/>
      </w:pPr>
      <w:bookmarkStart w:id="10" w:name="_Toc29803094"/>
      <w:r>
        <w:rPr>
          <w:rFonts w:hint="eastAsia"/>
        </w:rPr>
        <w:t>半導体酸化炉内ウェハ温度シミュレーション</w:t>
      </w:r>
      <w:bookmarkEnd w:id="10"/>
    </w:p>
    <w:p w14:paraId="6E670FD1" w14:textId="77777777" w:rsidR="00557C48" w:rsidRDefault="00557C48" w:rsidP="00557C48">
      <w:r>
        <w:rPr>
          <w:noProof/>
        </w:rPr>
        <w:drawing>
          <wp:inline distT="0" distB="0" distL="0" distR="0" wp14:anchorId="58AE91F9" wp14:editId="3C22D1AD">
            <wp:extent cx="4056185" cy="1448185"/>
            <wp:effectExtent l="0" t="0" r="0" b="0"/>
            <wp:docPr id="4" name="図 4" descr="ロゴ&#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ロゴ&#10;&#10;自動的に生成された説明"/>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9830" cy="1449486"/>
                    </a:xfrm>
                    <a:prstGeom prst="rect">
                      <a:avLst/>
                    </a:prstGeom>
                    <a:noFill/>
                    <a:ln>
                      <a:noFill/>
                    </a:ln>
                  </pic:spPr>
                </pic:pic>
              </a:graphicData>
            </a:graphic>
          </wp:inline>
        </w:drawing>
      </w:r>
    </w:p>
    <w:p w14:paraId="02D6C1C3" w14:textId="77777777" w:rsidR="00557C48" w:rsidRDefault="00557C48" w:rsidP="00557C48">
      <w:r>
        <w:rPr>
          <w:rFonts w:hint="eastAsia"/>
        </w:rPr>
        <w:t>酸化炉内ウェハ温度分布シミュレータを開発しました。酸化炉の両端のウェハは温度が低く，１枚のウェハ内でも中心ほど温度が低くなります。温度分布シミュレータはウェハ表面に形成される酸化膜の厚さがより均一になるよう，酸化炉の温度やウェハ間隔などのパラメータを決定するものです。</w:t>
      </w:r>
    </w:p>
    <w:p w14:paraId="03D3FAA2" w14:textId="77777777" w:rsidR="00557C48" w:rsidRDefault="00557C48" w:rsidP="00557C48">
      <w:r>
        <w:rPr>
          <w:rFonts w:hint="eastAsia"/>
        </w:rPr>
        <w:t xml:space="preserve"> 計算量が膨大となるため，熱伝導を酸化炉壁面からの輻射熱とウェハ面での反射，ウェハ内の熱伝導に簡素化し，また酸化炉計上を中心軸で対称形としました。</w:t>
      </w:r>
    </w:p>
    <w:p w14:paraId="7642D372" w14:textId="77777777" w:rsidR="00557C48" w:rsidRPr="00EE4098" w:rsidRDefault="00557C48" w:rsidP="00557C48"/>
    <w:p w14:paraId="7CB6AEE4" w14:textId="77777777" w:rsidR="00557C48" w:rsidRDefault="00557C48" w:rsidP="00557C48">
      <w:pPr>
        <w:pStyle w:val="3"/>
        <w:ind w:left="1549"/>
      </w:pPr>
      <w:bookmarkStart w:id="11" w:name="_Toc29803095"/>
      <w:r>
        <w:rPr>
          <w:rFonts w:hint="eastAsia"/>
        </w:rPr>
        <w:t>分析装置処理能力推定シミュレータ</w:t>
      </w:r>
      <w:bookmarkEnd w:id="11"/>
    </w:p>
    <w:p w14:paraId="076066E1" w14:textId="77777777" w:rsidR="00557C48" w:rsidRDefault="00557C48" w:rsidP="00557C48">
      <w:r>
        <w:rPr>
          <w:noProof/>
        </w:rPr>
        <w:drawing>
          <wp:inline distT="0" distB="0" distL="0" distR="0" wp14:anchorId="1ED2B9FC" wp14:editId="1535ADC0">
            <wp:extent cx="6184900" cy="2324100"/>
            <wp:effectExtent l="0" t="0" r="6350" b="0"/>
            <wp:docPr id="3" name="図 3" descr="地図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地図のスクリーンショット&#10;&#10;自動的に生成された説明"/>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4900" cy="2324100"/>
                    </a:xfrm>
                    <a:prstGeom prst="rect">
                      <a:avLst/>
                    </a:prstGeom>
                    <a:noFill/>
                    <a:ln>
                      <a:noFill/>
                    </a:ln>
                  </pic:spPr>
                </pic:pic>
              </a:graphicData>
            </a:graphic>
          </wp:inline>
        </w:drawing>
      </w:r>
    </w:p>
    <w:p w14:paraId="18577791" w14:textId="77777777" w:rsidR="00557C48" w:rsidRDefault="00557C48" w:rsidP="00557C48">
      <w:pPr>
        <w:jc w:val="right"/>
      </w:pPr>
      <w:r>
        <w:rPr>
          <w:rFonts w:hint="eastAsia"/>
        </w:rPr>
        <w:t>日立評論2011.4，「中規模病院向け生化学・免疫統合自動分析システム」</w:t>
      </w:r>
    </w:p>
    <w:p w14:paraId="6E92C77F" w14:textId="77777777" w:rsidR="00557C48" w:rsidRDefault="00557C48" w:rsidP="00557C48"/>
    <w:p w14:paraId="0FFC3A77" w14:textId="77777777" w:rsidR="00557C48" w:rsidRDefault="00557C48" w:rsidP="00557C48">
      <w:r>
        <w:rPr>
          <w:rFonts w:hint="eastAsia"/>
        </w:rPr>
        <w:t>モジュラー形の自動分析装置は医療機関の規模，取り扱う検体数によって生化学分析と免疫分析のモジュールを最大４台まで組合せることができます。最適な装置構成を決定ために，検体の搬送制御シミュ</w:t>
      </w:r>
      <w:r>
        <w:rPr>
          <w:rFonts w:hint="eastAsia"/>
        </w:rPr>
        <w:lastRenderedPageBreak/>
        <w:t>レータは，検査依頼の到着パターンに対して処理時間の推定値を出力します。</w:t>
      </w:r>
    </w:p>
    <w:p w14:paraId="5A5BAD4A" w14:textId="77777777" w:rsidR="00557C48" w:rsidRDefault="00557C48" w:rsidP="00557C48">
      <w:r>
        <w:rPr>
          <w:rFonts w:hint="eastAsia"/>
        </w:rPr>
        <w:t xml:space="preserve"> シミュレーション結果は待ち行列理論での近似値や実測値と照合し，実測値との差異を一定値以下にするようにシミュレーション・パラメータのフィッティングを行いました。どこまで精密なモデルを構築するかで開発工数が大きく変わるため，シミュレーションは目的を明確にすることが重要になります。</w:t>
      </w:r>
    </w:p>
    <w:p w14:paraId="0A13C35B" w14:textId="77777777" w:rsidR="00557C48" w:rsidRPr="006B6CD0" w:rsidRDefault="00557C48" w:rsidP="00557C48"/>
    <w:p w14:paraId="333A3ADF" w14:textId="77777777" w:rsidR="00557C48" w:rsidRDefault="00557C48" w:rsidP="00557C48">
      <w:pPr>
        <w:widowControl/>
        <w:jc w:val="left"/>
        <w:rPr>
          <w:rFonts w:asciiTheme="majorHAnsi" w:eastAsiaTheme="majorEastAsia" w:hAnsiTheme="majorHAnsi" w:cstheme="majorBidi"/>
          <w:sz w:val="24"/>
          <w:szCs w:val="24"/>
        </w:rPr>
      </w:pPr>
      <w:r>
        <w:br w:type="page"/>
      </w:r>
    </w:p>
    <w:p w14:paraId="5BF15B6C" w14:textId="77777777" w:rsidR="00557C48" w:rsidRDefault="00557C48" w:rsidP="00557C48">
      <w:pPr>
        <w:pStyle w:val="2"/>
      </w:pPr>
      <w:bookmarkStart w:id="12" w:name="_Toc29803096"/>
      <w:r>
        <w:rPr>
          <w:rFonts w:hint="eastAsia"/>
        </w:rPr>
        <w:lastRenderedPageBreak/>
        <w:t>ソフトウェア開発プロセス</w:t>
      </w:r>
      <w:bookmarkEnd w:id="12"/>
    </w:p>
    <w:p w14:paraId="554D12FA" w14:textId="77777777" w:rsidR="00557C48" w:rsidRDefault="00557C48" w:rsidP="00557C48">
      <w:r>
        <w:rPr>
          <w:rFonts w:hint="eastAsia"/>
        </w:rPr>
        <w:t>製造業者や中小企業では，ソフトウェア開発体制が確立されてない企業があります。組込系ソフトウェアの開発プロセスの診断，ソフトウェア開発プロセスの基準化支援，課題の改善をご提案します。</w:t>
      </w:r>
    </w:p>
    <w:p w14:paraId="08DDEB5F" w14:textId="77777777" w:rsidR="00557C48" w:rsidRDefault="00557C48" w:rsidP="00557C48"/>
    <w:p w14:paraId="449B5A3A" w14:textId="77777777" w:rsidR="00557C48" w:rsidRDefault="00557C48" w:rsidP="00557C48">
      <w:pPr>
        <w:pStyle w:val="3"/>
        <w:ind w:left="1549"/>
      </w:pPr>
      <w:bookmarkStart w:id="13" w:name="_Toc29803097"/>
      <w:r>
        <w:rPr>
          <w:rFonts w:hint="eastAsia"/>
        </w:rPr>
        <w:t>ソフトウェア開発力診断</w:t>
      </w:r>
      <w:bookmarkEnd w:id="13"/>
    </w:p>
    <w:p w14:paraId="16E13E30" w14:textId="77777777" w:rsidR="00557C48" w:rsidRDefault="00557C48" w:rsidP="00557C48">
      <w:r>
        <w:rPr>
          <w:rFonts w:hint="eastAsia"/>
        </w:rPr>
        <w:t>依頼企業における開発基準（規則），実際の成果物，部署管理者や担当者へのインタビュー，納入後の稼働状況などから，ソフトウェア開発力を診断します。</w:t>
      </w:r>
    </w:p>
    <w:p w14:paraId="5A1B661E" w14:textId="77777777" w:rsidR="00557C48" w:rsidRDefault="00557C48" w:rsidP="00557C48"/>
    <w:p w14:paraId="68296CF4" w14:textId="77777777" w:rsidR="00557C48" w:rsidRDefault="00557C48" w:rsidP="00557C48">
      <w:pPr>
        <w:pStyle w:val="3"/>
        <w:ind w:left="1549"/>
      </w:pPr>
      <w:bookmarkStart w:id="14" w:name="_Toc29803098"/>
      <w:r>
        <w:rPr>
          <w:rFonts w:hint="eastAsia"/>
        </w:rPr>
        <w:t>ソフトウェア開発プロセスの定義・改善</w:t>
      </w:r>
      <w:bookmarkEnd w:id="14"/>
    </w:p>
    <w:p w14:paraId="1845C79A" w14:textId="77777777" w:rsidR="00557C48" w:rsidRDefault="00557C48" w:rsidP="00557C48">
      <w:r>
        <w:rPr>
          <w:rFonts w:hint="eastAsia"/>
        </w:rPr>
        <w:t>ソフトウェア開発プロセスの基準策定をご支援します。また，ソフトウェア開発力診断で挙げられた課題について改善策を提案します。</w:t>
      </w:r>
    </w:p>
    <w:p w14:paraId="48071531" w14:textId="77777777" w:rsidR="00557C48" w:rsidRDefault="00557C48" w:rsidP="00557C48">
      <w:r>
        <w:rPr>
          <w:rFonts w:hint="eastAsia"/>
        </w:rPr>
        <w:t>ソフトウェア開発で重要なことは，ソフトウェア要求仕様書やソフトウェア設計書等の設計文書が体系的に作成されており，レビューする体制が確立していることです。</w:t>
      </w:r>
    </w:p>
    <w:p w14:paraId="52C4E61F" w14:textId="77777777" w:rsidR="00557C48" w:rsidRDefault="00557C48" w:rsidP="00557C48">
      <w:pPr>
        <w:pStyle w:val="a5"/>
        <w:numPr>
          <w:ilvl w:val="0"/>
          <w:numId w:val="7"/>
        </w:numPr>
        <w:ind w:leftChars="0"/>
      </w:pPr>
      <w:r>
        <w:rPr>
          <w:rFonts w:hint="eastAsia"/>
        </w:rPr>
        <w:t>開発プロセス基準の確認</w:t>
      </w:r>
    </w:p>
    <w:p w14:paraId="66BD0DA0" w14:textId="77777777" w:rsidR="00557C48" w:rsidRDefault="00557C48" w:rsidP="00557C48">
      <w:pPr>
        <w:pStyle w:val="a5"/>
        <w:numPr>
          <w:ilvl w:val="0"/>
          <w:numId w:val="7"/>
        </w:numPr>
        <w:ind w:leftChars="0"/>
      </w:pPr>
      <w:r>
        <w:rPr>
          <w:rFonts w:hint="eastAsia"/>
        </w:rPr>
        <w:t>実際の成果物の確認</w:t>
      </w:r>
    </w:p>
    <w:p w14:paraId="7DC08F35" w14:textId="77777777" w:rsidR="00557C48" w:rsidRDefault="00557C48" w:rsidP="00557C48"/>
    <w:p w14:paraId="5F42ED85" w14:textId="77777777" w:rsidR="00557C48" w:rsidRDefault="00557C48" w:rsidP="00557C48">
      <w:pPr>
        <w:pStyle w:val="3"/>
        <w:ind w:left="1549"/>
      </w:pPr>
      <w:bookmarkStart w:id="15" w:name="_Toc29803099"/>
      <w:r>
        <w:rPr>
          <w:rFonts w:hint="eastAsia"/>
        </w:rPr>
        <w:t>ソフトウェア品質向上</w:t>
      </w:r>
      <w:bookmarkEnd w:id="15"/>
    </w:p>
    <w:p w14:paraId="259EFE87" w14:textId="77777777" w:rsidR="00557C48" w:rsidRDefault="00557C48" w:rsidP="00557C48">
      <w:r>
        <w:rPr>
          <w:rFonts w:hint="eastAsia"/>
        </w:rPr>
        <w:t>ソフトウェアの品質データの採り方，データ集計方法，改善策についてご提案します。</w:t>
      </w:r>
    </w:p>
    <w:p w14:paraId="5F975A81" w14:textId="77777777" w:rsidR="00557C48" w:rsidRDefault="00557C48" w:rsidP="00557C48">
      <w:r>
        <w:rPr>
          <w:rFonts w:hint="eastAsia"/>
        </w:rPr>
        <w:t>ソフトウェア品質向上策として着目するのは，</w:t>
      </w:r>
    </w:p>
    <w:p w14:paraId="4C78026B" w14:textId="77777777" w:rsidR="00557C48" w:rsidRDefault="00557C48" w:rsidP="00557C48">
      <w:pPr>
        <w:pStyle w:val="a5"/>
        <w:numPr>
          <w:ilvl w:val="0"/>
          <w:numId w:val="6"/>
        </w:numPr>
        <w:ind w:leftChars="0"/>
      </w:pPr>
      <w:r>
        <w:rPr>
          <w:rFonts w:hint="eastAsia"/>
        </w:rPr>
        <w:t>開発中のバグ統計情報</w:t>
      </w:r>
    </w:p>
    <w:p w14:paraId="3301B0DE" w14:textId="77777777" w:rsidR="00557C48" w:rsidRDefault="00557C48" w:rsidP="00557C48">
      <w:pPr>
        <w:pStyle w:val="a5"/>
        <w:numPr>
          <w:ilvl w:val="0"/>
          <w:numId w:val="6"/>
        </w:numPr>
        <w:ind w:leftChars="0"/>
      </w:pPr>
      <w:r>
        <w:rPr>
          <w:rFonts w:hint="eastAsia"/>
        </w:rPr>
        <w:t>社外での製品事故の情報</w:t>
      </w:r>
    </w:p>
    <w:p w14:paraId="62EB0100" w14:textId="77777777" w:rsidR="00557C48" w:rsidRDefault="00557C48" w:rsidP="00557C48">
      <w:pPr>
        <w:pStyle w:val="a5"/>
        <w:numPr>
          <w:ilvl w:val="0"/>
          <w:numId w:val="6"/>
        </w:numPr>
        <w:ind w:leftChars="0"/>
      </w:pPr>
      <w:r>
        <w:rPr>
          <w:rFonts w:hint="eastAsia"/>
        </w:rPr>
        <w:t>ソフトウェア要求仕様，ソフトウェア設計，テスト項目等のトレーサビリティ</w:t>
      </w:r>
    </w:p>
    <w:p w14:paraId="6C923A5C" w14:textId="77777777" w:rsidR="00557C48" w:rsidRDefault="00557C48" w:rsidP="00557C48"/>
    <w:p w14:paraId="40D5C1B3" w14:textId="77777777" w:rsidR="00557C48" w:rsidRDefault="00557C48" w:rsidP="00557C48">
      <w:pPr>
        <w:widowControl/>
        <w:jc w:val="left"/>
        <w:rPr>
          <w:rFonts w:asciiTheme="majorHAnsi" w:eastAsiaTheme="majorEastAsia" w:hAnsiTheme="majorHAnsi" w:cstheme="majorBidi"/>
          <w:sz w:val="24"/>
          <w:szCs w:val="24"/>
        </w:rPr>
      </w:pPr>
      <w:r>
        <w:br w:type="page"/>
      </w:r>
    </w:p>
    <w:p w14:paraId="6374C79E" w14:textId="77777777" w:rsidR="00557C48" w:rsidRDefault="00557C48" w:rsidP="00557C48">
      <w:pPr>
        <w:pStyle w:val="2"/>
      </w:pPr>
      <w:bookmarkStart w:id="16" w:name="_Toc29803100"/>
      <w:r>
        <w:rPr>
          <w:rFonts w:hint="eastAsia"/>
        </w:rPr>
        <w:lastRenderedPageBreak/>
        <w:t>IoT構築</w:t>
      </w:r>
      <w:bookmarkEnd w:id="16"/>
    </w:p>
    <w:p w14:paraId="121ADF34" w14:textId="77777777" w:rsidR="00557C48" w:rsidRDefault="00557C48" w:rsidP="00557C48">
      <w:pPr>
        <w:pStyle w:val="3"/>
        <w:ind w:left="1549"/>
      </w:pPr>
      <w:bookmarkStart w:id="17" w:name="_Toc29803101"/>
      <w:r>
        <w:rPr>
          <w:rFonts w:hint="eastAsia"/>
        </w:rPr>
        <w:t>分析装置用オンラインサポートシステム</w:t>
      </w:r>
      <w:bookmarkEnd w:id="17"/>
    </w:p>
    <w:p w14:paraId="2BF18976" w14:textId="77777777" w:rsidR="00557C48" w:rsidRDefault="00557C48" w:rsidP="00557C48">
      <w:pPr>
        <w:jc w:val="center"/>
      </w:pPr>
      <w:r>
        <w:rPr>
          <w:noProof/>
        </w:rPr>
        <w:drawing>
          <wp:inline distT="0" distB="0" distL="0" distR="0" wp14:anchorId="475750E0" wp14:editId="7BC68F11">
            <wp:extent cx="3563620" cy="3171190"/>
            <wp:effectExtent l="0" t="0" r="0" b="0"/>
            <wp:docPr id="7" name="図 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ィカル ユーザー インターフェイス&#10;&#10;中程度の精度で自動的に生成された説明"/>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3620" cy="3171190"/>
                    </a:xfrm>
                    <a:prstGeom prst="rect">
                      <a:avLst/>
                    </a:prstGeom>
                    <a:noFill/>
                    <a:ln>
                      <a:noFill/>
                    </a:ln>
                  </pic:spPr>
                </pic:pic>
              </a:graphicData>
            </a:graphic>
          </wp:inline>
        </w:drawing>
      </w:r>
    </w:p>
    <w:p w14:paraId="6C3336DA" w14:textId="77777777" w:rsidR="00557C48" w:rsidRDefault="00557C48" w:rsidP="00557C48">
      <w:pPr>
        <w:jc w:val="right"/>
      </w:pPr>
      <w:r>
        <w:rPr>
          <w:rFonts w:hint="eastAsia"/>
        </w:rPr>
        <w:t>日立評論2011.4，「中規模病院向け生化学・免疫統合自動分析システム」</w:t>
      </w:r>
    </w:p>
    <w:p w14:paraId="03CC31E0" w14:textId="77777777" w:rsidR="00557C48" w:rsidRDefault="00557C48" w:rsidP="00557C48">
      <w:r>
        <w:rPr>
          <w:rFonts w:hint="eastAsia"/>
        </w:rPr>
        <w:t>本システムは，分析装置の稼働情報をインターネット経由でサービス会社のサーバに収集するシステムで，私はソフトウェア保守を担当し，新製品のリリースに合わせて装置－サーバ間の通信機能の拡張を行いました。</w:t>
      </w:r>
    </w:p>
    <w:p w14:paraId="4BA20869" w14:textId="77777777" w:rsidR="00557C48" w:rsidRDefault="00557C48" w:rsidP="00557C48">
      <w:r>
        <w:rPr>
          <w:rFonts w:hint="eastAsia"/>
        </w:rPr>
        <w:t>これからのオンラインサポートシステムで重要なのは以下の3点と考えます。</w:t>
      </w:r>
    </w:p>
    <w:p w14:paraId="22297A2A" w14:textId="77777777" w:rsidR="00557C48" w:rsidRDefault="00557C48" w:rsidP="00557C48">
      <w:pPr>
        <w:pStyle w:val="a5"/>
        <w:numPr>
          <w:ilvl w:val="0"/>
          <w:numId w:val="5"/>
        </w:numPr>
        <w:ind w:leftChars="0"/>
      </w:pPr>
      <w:r>
        <w:rPr>
          <w:rFonts w:hint="eastAsia"/>
        </w:rPr>
        <w:t>分析装置とサービス用サーバを接続することによる顧客のメリットが明確であること</w:t>
      </w:r>
    </w:p>
    <w:p w14:paraId="2C4064D1" w14:textId="77777777" w:rsidR="00557C48" w:rsidRDefault="00557C48" w:rsidP="00557C48">
      <w:pPr>
        <w:pStyle w:val="a5"/>
        <w:numPr>
          <w:ilvl w:val="0"/>
          <w:numId w:val="5"/>
        </w:numPr>
        <w:ind w:leftChars="0"/>
      </w:pPr>
      <w:r>
        <w:rPr>
          <w:rFonts w:hint="eastAsia"/>
        </w:rPr>
        <w:t>ビジネスモデルが明確であり，システム導入費用や運用費用を回収可能であること。</w:t>
      </w:r>
    </w:p>
    <w:p w14:paraId="3D686B4F" w14:textId="77777777" w:rsidR="00557C48" w:rsidRDefault="00557C48" w:rsidP="00557C48">
      <w:pPr>
        <w:pStyle w:val="a5"/>
        <w:numPr>
          <w:ilvl w:val="0"/>
          <w:numId w:val="5"/>
        </w:numPr>
        <w:ind w:leftChars="0"/>
      </w:pPr>
      <w:r>
        <w:rPr>
          <w:rFonts w:hint="eastAsia"/>
        </w:rPr>
        <w:t>ブラウザからのアクセスになるため，情報セキュリティ対策が万全であること。</w:t>
      </w:r>
    </w:p>
    <w:p w14:paraId="69E9972E" w14:textId="77777777" w:rsidR="00557C48" w:rsidRDefault="00557C48" w:rsidP="00557C48">
      <w:pPr>
        <w:ind w:firstLineChars="100" w:firstLine="210"/>
      </w:pPr>
      <w:r>
        <w:rPr>
          <w:rFonts w:hint="eastAsia"/>
        </w:rPr>
        <w:t>現在の技術水準から考えると，これらを実現するためにはIoT用ミドルウェアやクラウドサービスの利用が必須と思われます。。</w:t>
      </w:r>
    </w:p>
    <w:p w14:paraId="4159A59D" w14:textId="77777777" w:rsidR="00557C48" w:rsidRPr="002C1C87" w:rsidRDefault="00557C48" w:rsidP="00557C48"/>
    <w:p w14:paraId="27335313" w14:textId="77777777" w:rsidR="00557C48" w:rsidRDefault="00557C48" w:rsidP="00557C48">
      <w:pPr>
        <w:pStyle w:val="3"/>
        <w:ind w:left="1549"/>
      </w:pPr>
      <w:bookmarkStart w:id="18" w:name="_Toc29803102"/>
      <w:r>
        <w:rPr>
          <w:rFonts w:hint="eastAsia"/>
        </w:rPr>
        <w:t>簡易IoTシステム</w:t>
      </w:r>
      <w:bookmarkEnd w:id="18"/>
    </w:p>
    <w:p w14:paraId="7706CDF9" w14:textId="77777777" w:rsidR="00557C48" w:rsidRDefault="00557C48" w:rsidP="00557C48">
      <w:r>
        <w:rPr>
          <w:rFonts w:hint="eastAsia"/>
        </w:rPr>
        <w:t>IoT推進の機運の高まりに対応し，日本技術士会茨城県支部はIoT推進プロジェクトを立ち上げ，茨城県内の企業を訪問し，IoTニーズの調査を行ってきました。町工場や中小企業におけるIoT導入は，既存の製造機械や設備などの稼働状況を監視したいとの要求が多いようです。</w:t>
      </w:r>
    </w:p>
    <w:p w14:paraId="5B18D400" w14:textId="77777777" w:rsidR="00557C48" w:rsidRDefault="00557C48" w:rsidP="00557C48">
      <w:pPr>
        <w:ind w:firstLineChars="100" w:firstLine="210"/>
      </w:pPr>
      <w:r>
        <w:rPr>
          <w:rFonts w:hint="eastAsia"/>
        </w:rPr>
        <w:t>IoT推進プロジェクトの中で以下のIoTシステムを試作しました。</w:t>
      </w:r>
    </w:p>
    <w:p w14:paraId="6289D84B" w14:textId="77777777" w:rsidR="00557C48" w:rsidRDefault="00557C48" w:rsidP="00557C48">
      <w:pPr>
        <w:ind w:firstLineChars="100" w:firstLine="210"/>
      </w:pPr>
      <w:r>
        <w:rPr>
          <w:rFonts w:hint="eastAsia"/>
        </w:rPr>
        <w:t>鉢植え植物のプランタに土壌センサーを差し込み，Raspberry PIで土壌湿度を定期的に取り込んで，計測値をAWS IoTにアップします。AWS IoTの中で土壌湿度が一定値以下になったら栽培者に警告メッセージをメール送信します。また計測値をDynamo DBに蓄積し，栽培者が土壌湿度のトレンドをブラウザから確認できるようにしました。</w:t>
      </w:r>
    </w:p>
    <w:p w14:paraId="5D3B9C59" w14:textId="77777777" w:rsidR="00557C48" w:rsidRDefault="00557C48" w:rsidP="00557C48">
      <w:pPr>
        <w:ind w:firstLineChars="100" w:firstLine="210"/>
      </w:pPr>
      <w:r>
        <w:rPr>
          <w:rFonts w:hint="eastAsia"/>
        </w:rPr>
        <w:t>使用した土壌センサーやRaspberry PIは産業用としては信頼性に問題がありますが，要求される信頼性に合わせてこれらを入れ替えれば，IoTシステムを構築することができます。</w:t>
      </w:r>
    </w:p>
    <w:p w14:paraId="52E9D9C6" w14:textId="77777777" w:rsidR="00557C48" w:rsidRDefault="00557C48" w:rsidP="00557C48">
      <w:r w:rsidRPr="0038334E">
        <w:rPr>
          <w:noProof/>
        </w:rPr>
        <w:lastRenderedPageBreak/>
        <w:drawing>
          <wp:inline distT="0" distB="0" distL="0" distR="0" wp14:anchorId="0B6B7C62" wp14:editId="358F8329">
            <wp:extent cx="4185253" cy="1814240"/>
            <wp:effectExtent l="0" t="0" r="6350" b="0"/>
            <wp:docPr id="22" name="図 21" descr="ダイアグラム&#10;&#10;自動的に生成された説明">
              <a:extLst xmlns:a="http://schemas.openxmlformats.org/drawingml/2006/main">
                <a:ext uri="{FF2B5EF4-FFF2-40B4-BE49-F238E27FC236}">
                  <a16:creationId xmlns:a16="http://schemas.microsoft.com/office/drawing/2014/main" id="{370FD1FA-3AD5-433A-B387-957582CBE3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1" descr="ダイアグラム&#10;&#10;自動的に生成された説明">
                      <a:extLst>
                        <a:ext uri="{FF2B5EF4-FFF2-40B4-BE49-F238E27FC236}">
                          <a16:creationId xmlns:a16="http://schemas.microsoft.com/office/drawing/2014/main" id="{370FD1FA-3AD5-433A-B387-957582CBE3A4}"/>
                        </a:ext>
                      </a:extLst>
                    </pic:cNvPr>
                    <pic:cNvPicPr>
                      <a:picLocks noChangeAspect="1"/>
                    </pic:cNvPicPr>
                  </pic:nvPicPr>
                  <pic:blipFill>
                    <a:blip r:embed="rId15"/>
                    <a:stretch>
                      <a:fillRect/>
                    </a:stretch>
                  </pic:blipFill>
                  <pic:spPr>
                    <a:xfrm>
                      <a:off x="0" y="0"/>
                      <a:ext cx="4185253" cy="1814240"/>
                    </a:xfrm>
                    <a:prstGeom prst="rect">
                      <a:avLst/>
                    </a:prstGeom>
                  </pic:spPr>
                </pic:pic>
              </a:graphicData>
            </a:graphic>
          </wp:inline>
        </w:drawing>
      </w:r>
    </w:p>
    <w:p w14:paraId="705459CB" w14:textId="77777777" w:rsidR="00557C48" w:rsidRDefault="00557C48" w:rsidP="00557C48"/>
    <w:p w14:paraId="6F05AAEB" w14:textId="77777777" w:rsidR="00557C48" w:rsidRDefault="00557C48" w:rsidP="00557C48">
      <w:pPr>
        <w:pStyle w:val="a8"/>
      </w:pPr>
      <w:r>
        <w:rPr>
          <w:rFonts w:hint="eastAsia"/>
        </w:rPr>
        <w:t>以上</w:t>
      </w:r>
    </w:p>
    <w:p w14:paraId="477AE20C" w14:textId="77777777" w:rsidR="00557C48" w:rsidRPr="00BF4AEE" w:rsidRDefault="00557C48" w:rsidP="00557C48"/>
    <w:p w14:paraId="1C2A2F05" w14:textId="195A8EC3" w:rsidR="00557C48" w:rsidRDefault="00557C48" w:rsidP="00557C48"/>
    <w:p w14:paraId="42238E4E" w14:textId="77777777" w:rsidR="00557C48" w:rsidRPr="00557C48" w:rsidRDefault="00557C48" w:rsidP="00557C48"/>
    <w:p w14:paraId="731DE2AF" w14:textId="0114556A" w:rsidR="00BF2525" w:rsidRDefault="00BF2525" w:rsidP="00BF2525">
      <w:pPr>
        <w:pStyle w:val="1"/>
      </w:pPr>
      <w:r>
        <w:rPr>
          <w:rFonts w:hint="eastAsia"/>
        </w:rPr>
        <w:t>技術士制度と試験</w:t>
      </w:r>
    </w:p>
    <w:p w14:paraId="041D83E0" w14:textId="5CF78F2C" w:rsidR="00557C48" w:rsidRDefault="00557C48" w:rsidP="00557C48">
      <w:r>
        <w:rPr>
          <w:rFonts w:hint="eastAsia"/>
        </w:rPr>
        <w:t>工事中</w:t>
      </w:r>
    </w:p>
    <w:p w14:paraId="5C8E3E58" w14:textId="5FDFFC73" w:rsidR="00BF2525" w:rsidRDefault="00BF2525" w:rsidP="00BF2525">
      <w:pPr>
        <w:pStyle w:val="1"/>
      </w:pPr>
      <w:r>
        <w:rPr>
          <w:rFonts w:hint="eastAsia"/>
        </w:rPr>
        <w:t>資料，ツール</w:t>
      </w:r>
    </w:p>
    <w:p w14:paraId="2EE4A67D" w14:textId="033B0FC8" w:rsidR="00557C48" w:rsidRDefault="00557C48" w:rsidP="00557C48">
      <w:r>
        <w:rPr>
          <w:rFonts w:hint="eastAsia"/>
        </w:rPr>
        <w:t>工事中</w:t>
      </w:r>
    </w:p>
    <w:p w14:paraId="473FD243" w14:textId="0BD90C1B" w:rsidR="00BF2525" w:rsidRDefault="00BF2525" w:rsidP="00BF2525">
      <w:pPr>
        <w:pStyle w:val="1"/>
      </w:pPr>
      <w:r>
        <w:rPr>
          <w:rFonts w:hint="eastAsia"/>
        </w:rPr>
        <w:t>リンク</w:t>
      </w:r>
    </w:p>
    <w:p w14:paraId="20B20DE0" w14:textId="541B34C9" w:rsidR="00557C48" w:rsidRDefault="00557C48" w:rsidP="00557C48">
      <w:r>
        <w:rPr>
          <w:rFonts w:hint="eastAsia"/>
        </w:rPr>
        <w:t>日本技術士会</w:t>
      </w:r>
    </w:p>
    <w:p w14:paraId="32C4D4EB" w14:textId="612C2F5E" w:rsidR="00557C48" w:rsidRDefault="00557C48" w:rsidP="00557C48">
      <w:r>
        <w:rPr>
          <w:rFonts w:hint="eastAsia"/>
        </w:rPr>
        <w:t>茨城県支部</w:t>
      </w:r>
    </w:p>
    <w:p w14:paraId="77221F28" w14:textId="1F4E3DE4" w:rsidR="00557C48" w:rsidRDefault="00557C48" w:rsidP="00557C48">
      <w:r>
        <w:rPr>
          <w:rFonts w:hint="eastAsia"/>
        </w:rPr>
        <w:t>情安士HP</w:t>
      </w:r>
    </w:p>
    <w:p w14:paraId="17A92547" w14:textId="7CDAD184" w:rsidR="00557C48" w:rsidRDefault="00557C48" w:rsidP="00557C48">
      <w:r>
        <w:rPr>
          <w:rFonts w:hint="eastAsia"/>
        </w:rPr>
        <w:t>日立ハイテク</w:t>
      </w:r>
    </w:p>
    <w:p w14:paraId="71A4A45E" w14:textId="77777777" w:rsidR="00557C48" w:rsidRDefault="00557C48" w:rsidP="00557C48"/>
    <w:p w14:paraId="76722662" w14:textId="77777777" w:rsidR="00BF2525" w:rsidRDefault="00BF2525" w:rsidP="00BF2525">
      <w:pPr>
        <w:pStyle w:val="1"/>
      </w:pPr>
      <w:r>
        <w:rPr>
          <w:rFonts w:hint="eastAsia"/>
        </w:rPr>
        <w:t>トピックス，News</w:t>
      </w:r>
    </w:p>
    <w:p w14:paraId="143779D6" w14:textId="77777777" w:rsidR="00BF2525" w:rsidRDefault="00BF2525" w:rsidP="00BF2525">
      <w:pPr>
        <w:pStyle w:val="1"/>
      </w:pPr>
      <w:r>
        <w:rPr>
          <w:rFonts w:hint="eastAsia"/>
        </w:rPr>
        <w:t>お問合せ</w:t>
      </w:r>
    </w:p>
    <w:p w14:paraId="3461856C" w14:textId="77777777" w:rsidR="00BF2525" w:rsidRPr="00BF2525" w:rsidRDefault="00BF2525"/>
    <w:p w14:paraId="22B8031E" w14:textId="486C3A2D" w:rsidR="006910CF" w:rsidRDefault="006910CF"/>
    <w:p w14:paraId="6C755E46" w14:textId="77777777" w:rsidR="00557C48" w:rsidRDefault="00557C48" w:rsidP="00930D69">
      <w:pPr>
        <w:pStyle w:val="1"/>
      </w:pPr>
      <w:r>
        <w:rPr>
          <w:rFonts w:hint="eastAsia"/>
        </w:rPr>
        <w:t>基本レイアウト</w:t>
      </w:r>
    </w:p>
    <w:p w14:paraId="7B00A46A" w14:textId="66E2F395" w:rsidR="006910CF" w:rsidRDefault="006910CF" w:rsidP="00557C48">
      <w:pPr>
        <w:rPr>
          <w:szCs w:val="21"/>
        </w:rPr>
      </w:pPr>
      <w:r w:rsidRPr="000825FF">
        <w:rPr>
          <w:rFonts w:hint="eastAsia"/>
          <w:szCs w:val="21"/>
        </w:rPr>
        <w:t>ヘッダー</w:t>
      </w:r>
    </w:p>
    <w:p w14:paraId="2BA785E7" w14:textId="547CF9F8" w:rsidR="000825FF" w:rsidRDefault="000825FF" w:rsidP="00557C48">
      <w:pPr>
        <w:rPr>
          <w:szCs w:val="21"/>
        </w:rPr>
      </w:pPr>
      <w:r>
        <w:rPr>
          <w:rFonts w:hint="eastAsia"/>
          <w:szCs w:val="21"/>
        </w:rPr>
        <w:t>フッター</w:t>
      </w:r>
    </w:p>
    <w:p w14:paraId="5DA0686D" w14:textId="3956C5C3" w:rsidR="00557C48" w:rsidRPr="000825FF" w:rsidRDefault="00557C48" w:rsidP="00557C48">
      <w:pPr>
        <w:rPr>
          <w:spacing w:val="15"/>
          <w:szCs w:val="21"/>
        </w:rPr>
      </w:pPr>
      <w:r w:rsidRPr="000825FF">
        <w:rPr>
          <w:rFonts w:hint="eastAsia"/>
          <w:spacing w:val="15"/>
          <w:szCs w:val="21"/>
        </w:rPr>
        <w:t>本文</w:t>
      </w:r>
    </w:p>
    <w:p w14:paraId="059F234D" w14:textId="2A896D93" w:rsidR="006910CF" w:rsidRDefault="006910CF" w:rsidP="00930D69">
      <w:pPr>
        <w:pStyle w:val="1"/>
      </w:pPr>
      <w:r>
        <w:rPr>
          <w:rFonts w:hint="eastAsia"/>
        </w:rPr>
        <w:lastRenderedPageBreak/>
        <w:t>フッター</w:t>
      </w:r>
    </w:p>
    <w:p w14:paraId="753D76F1" w14:textId="18A2BB27" w:rsidR="00930D69" w:rsidRDefault="00930D69" w:rsidP="00930D69">
      <w:r>
        <w:t>©</w:t>
      </w:r>
      <w:r>
        <w:rPr>
          <w:rFonts w:hint="eastAsia"/>
        </w:rPr>
        <w:t xml:space="preserve"> 2021 ヒロ鈴木技術士オフィス. All Right Reserved.</w:t>
      </w:r>
    </w:p>
    <w:p w14:paraId="35F27B78" w14:textId="32777C31" w:rsidR="00930D69" w:rsidRDefault="00930D69" w:rsidP="00930D69"/>
    <w:p w14:paraId="525A4C28" w14:textId="31391B2C" w:rsidR="000825FF" w:rsidRDefault="000825FF" w:rsidP="00930D69">
      <w:pPr>
        <w:pStyle w:val="1"/>
      </w:pPr>
      <w:r>
        <w:rPr>
          <w:rFonts w:hint="eastAsia"/>
        </w:rPr>
        <w:t>参考サイト</w:t>
      </w:r>
    </w:p>
    <w:p w14:paraId="4896A703" w14:textId="77777777" w:rsidR="000825FF" w:rsidRDefault="000825FF" w:rsidP="000825FF"/>
    <w:p w14:paraId="3A5CA610" w14:textId="77777777" w:rsidR="000825FF" w:rsidRDefault="000414BB" w:rsidP="000825FF">
      <w:hyperlink r:id="rId16" w:history="1">
        <w:r w:rsidR="000825FF" w:rsidRPr="006910CF">
          <w:rPr>
            <w:rStyle w:val="a3"/>
          </w:rPr>
          <w:t>沢木技術士</w:t>
        </w:r>
      </w:hyperlink>
      <w:r w:rsidR="000825FF">
        <w:rPr>
          <w:rFonts w:hint="eastAsia"/>
        </w:rPr>
        <w:t xml:space="preserve">  ：</w:t>
      </w:r>
      <w:r w:rsidR="000825FF" w:rsidRPr="006910CF">
        <w:t>https://pe-sawaki.com/</w:t>
      </w:r>
    </w:p>
    <w:p w14:paraId="0F5B8650" w14:textId="77777777" w:rsidR="000825FF" w:rsidRDefault="000414BB" w:rsidP="000825FF">
      <w:hyperlink r:id="rId17" w:history="1">
        <w:r w:rsidR="000825FF" w:rsidRPr="006910CF">
          <w:rPr>
            <w:rStyle w:val="a3"/>
          </w:rPr>
          <w:t>石田敦子技術士</w:t>
        </w:r>
      </w:hyperlink>
      <w:r w:rsidR="000825FF">
        <w:tab/>
      </w:r>
      <w:r w:rsidR="000825FF">
        <w:rPr>
          <w:rFonts w:hint="eastAsia"/>
        </w:rPr>
        <w:t xml:space="preserve">： </w:t>
      </w:r>
      <w:r w:rsidR="000825FF" w:rsidRPr="006910CF">
        <w:t>http://ambitious-ai.com/index.html</w:t>
      </w:r>
    </w:p>
    <w:p w14:paraId="453C5E04" w14:textId="77777777" w:rsidR="000825FF" w:rsidRDefault="000414BB" w:rsidP="000825FF">
      <w:hyperlink r:id="rId18" w:history="1">
        <w:r w:rsidR="000825FF" w:rsidRPr="006910CF">
          <w:rPr>
            <w:rStyle w:val="a3"/>
          </w:rPr>
          <w:t>福崎技術士</w:t>
        </w:r>
      </w:hyperlink>
      <w:r w:rsidR="000825FF">
        <w:tab/>
      </w:r>
      <w:r w:rsidR="000825FF">
        <w:rPr>
          <w:rFonts w:hint="eastAsia"/>
        </w:rPr>
        <w:t xml:space="preserve">： </w:t>
      </w:r>
      <w:r w:rsidR="000825FF">
        <w:tab/>
      </w:r>
      <w:r w:rsidR="000825FF" w:rsidRPr="006910CF">
        <w:t>https://www.fukuzaki-gijutsushi.com/</w:t>
      </w:r>
    </w:p>
    <w:p w14:paraId="37EF86B6" w14:textId="77777777" w:rsidR="000825FF" w:rsidRDefault="000414BB" w:rsidP="000825FF">
      <w:hyperlink r:id="rId19" w:history="1">
        <w:r w:rsidR="000825FF" w:rsidRPr="006910CF">
          <w:rPr>
            <w:rStyle w:val="a3"/>
          </w:rPr>
          <w:t>やなか技術士事務所</w:t>
        </w:r>
      </w:hyperlink>
      <w:r w:rsidR="000825FF">
        <w:tab/>
      </w:r>
      <w:r w:rsidR="000825FF">
        <w:rPr>
          <w:rFonts w:hint="eastAsia"/>
        </w:rPr>
        <w:t>：</w:t>
      </w:r>
      <w:r w:rsidR="000825FF">
        <w:tab/>
      </w:r>
      <w:r w:rsidR="000825FF" w:rsidRPr="006910CF">
        <w:t>https://www.yanaka-proengineer.com/</w:t>
      </w:r>
      <w:r w:rsidR="000825FF">
        <w:tab/>
      </w:r>
    </w:p>
    <w:p w14:paraId="7B0FC3FD" w14:textId="77777777" w:rsidR="000825FF" w:rsidRDefault="000414BB" w:rsidP="000825FF">
      <w:hyperlink r:id="rId20" w:history="1">
        <w:r w:rsidR="000825FF" w:rsidRPr="006910CF">
          <w:rPr>
            <w:rStyle w:val="a3"/>
          </w:rPr>
          <w:t>野々部</w:t>
        </w:r>
      </w:hyperlink>
      <w:r w:rsidR="000825FF">
        <w:tab/>
      </w:r>
      <w:r w:rsidR="000825FF">
        <w:rPr>
          <w:rFonts w:hint="eastAsia"/>
        </w:rPr>
        <w:t>：</w:t>
      </w:r>
      <w:r w:rsidR="000825FF" w:rsidRPr="006910CF">
        <w:t>http://www.tac-net.ne.jp/~nonobe/index.html</w:t>
      </w:r>
    </w:p>
    <w:p w14:paraId="26DEB2E1" w14:textId="77777777" w:rsidR="000825FF" w:rsidRDefault="000414BB" w:rsidP="000825FF">
      <w:hyperlink r:id="rId21" w:history="1">
        <w:r w:rsidR="000825FF" w:rsidRPr="006910CF">
          <w:rPr>
            <w:rStyle w:val="a3"/>
          </w:rPr>
          <w:t>川名技術士</w:t>
        </w:r>
      </w:hyperlink>
      <w:r w:rsidR="000825FF">
        <w:tab/>
      </w:r>
      <w:r w:rsidR="000825FF">
        <w:rPr>
          <w:rFonts w:hint="eastAsia"/>
        </w:rPr>
        <w:t xml:space="preserve">： </w:t>
      </w:r>
      <w:r w:rsidR="000825FF" w:rsidRPr="006910CF">
        <w:t>http://www.proeng.jp/</w:t>
      </w:r>
      <w:r w:rsidR="000825FF">
        <w:tab/>
      </w:r>
    </w:p>
    <w:p w14:paraId="48811FDB" w14:textId="77777777" w:rsidR="000825FF" w:rsidRDefault="000825FF" w:rsidP="000825FF"/>
    <w:p w14:paraId="76D44637" w14:textId="77777777" w:rsidR="000825FF" w:rsidRPr="000825FF" w:rsidRDefault="000825FF" w:rsidP="000825FF"/>
    <w:p w14:paraId="1849F2AE" w14:textId="77777777" w:rsidR="000825FF" w:rsidRPr="00930D69" w:rsidRDefault="000825FF"/>
    <w:sectPr w:rsidR="000825FF" w:rsidRPr="00930D69" w:rsidSect="006910CF">
      <w:pgSz w:w="11906" w:h="16838"/>
      <w:pgMar w:top="1440" w:right="1080" w:bottom="1440" w:left="108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12562"/>
    <w:multiLevelType w:val="multilevel"/>
    <w:tmpl w:val="90B2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3A7873"/>
    <w:multiLevelType w:val="hybridMultilevel"/>
    <w:tmpl w:val="026AE320"/>
    <w:lvl w:ilvl="0" w:tplc="A922272E">
      <w:start w:val="1"/>
      <w:numFmt w:val="decimal"/>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31316425"/>
    <w:multiLevelType w:val="hybridMultilevel"/>
    <w:tmpl w:val="322E8A74"/>
    <w:lvl w:ilvl="0" w:tplc="195C68CE">
      <w:start w:val="1"/>
      <w:numFmt w:val="decimal"/>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3411280F"/>
    <w:multiLevelType w:val="multilevel"/>
    <w:tmpl w:val="9ACC07C2"/>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pStyle w:val="5"/>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3DE37287"/>
    <w:multiLevelType w:val="hybridMultilevel"/>
    <w:tmpl w:val="66648AB4"/>
    <w:lvl w:ilvl="0" w:tplc="A922272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5FC023BD"/>
    <w:multiLevelType w:val="multilevel"/>
    <w:tmpl w:val="900C90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D104CFB"/>
    <w:multiLevelType w:val="hybridMultilevel"/>
    <w:tmpl w:val="1D522E0E"/>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6F432186"/>
    <w:multiLevelType w:val="hybridMultilevel"/>
    <w:tmpl w:val="EB1E7C1C"/>
    <w:lvl w:ilvl="0" w:tplc="3836C354">
      <w:start w:val="1"/>
      <w:numFmt w:val="decimal"/>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6"/>
  </w:num>
  <w:num w:numId="2">
    <w:abstractNumId w:val="0"/>
  </w:num>
  <w:num w:numId="3">
    <w:abstractNumId w:val="5"/>
  </w:num>
  <w:num w:numId="4">
    <w:abstractNumId w:val="1"/>
  </w:num>
  <w:num w:numId="5">
    <w:abstractNumId w:val="4"/>
  </w:num>
  <w:num w:numId="6">
    <w:abstractNumId w:val="2"/>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692"/>
    <w:rsid w:val="00006863"/>
    <w:rsid w:val="00023917"/>
    <w:rsid w:val="000262E2"/>
    <w:rsid w:val="000414BB"/>
    <w:rsid w:val="00053E79"/>
    <w:rsid w:val="000737CB"/>
    <w:rsid w:val="000825FF"/>
    <w:rsid w:val="00093D36"/>
    <w:rsid w:val="000B621D"/>
    <w:rsid w:val="000D6B23"/>
    <w:rsid w:val="000E6DB5"/>
    <w:rsid w:val="00147EBE"/>
    <w:rsid w:val="001757CB"/>
    <w:rsid w:val="001A1175"/>
    <w:rsid w:val="001C15C3"/>
    <w:rsid w:val="0021638A"/>
    <w:rsid w:val="0023402B"/>
    <w:rsid w:val="00236926"/>
    <w:rsid w:val="00270F2C"/>
    <w:rsid w:val="002947C3"/>
    <w:rsid w:val="002A107E"/>
    <w:rsid w:val="002A5F92"/>
    <w:rsid w:val="002D6099"/>
    <w:rsid w:val="002E0DFA"/>
    <w:rsid w:val="003324C5"/>
    <w:rsid w:val="00352250"/>
    <w:rsid w:val="00362F44"/>
    <w:rsid w:val="003E0875"/>
    <w:rsid w:val="004073BE"/>
    <w:rsid w:val="00424F20"/>
    <w:rsid w:val="00444623"/>
    <w:rsid w:val="0046556B"/>
    <w:rsid w:val="00465751"/>
    <w:rsid w:val="00476787"/>
    <w:rsid w:val="004E17DD"/>
    <w:rsid w:val="004F1058"/>
    <w:rsid w:val="00555D52"/>
    <w:rsid w:val="00557C48"/>
    <w:rsid w:val="005A1D1C"/>
    <w:rsid w:val="005C10A5"/>
    <w:rsid w:val="006106EA"/>
    <w:rsid w:val="006723A9"/>
    <w:rsid w:val="00685556"/>
    <w:rsid w:val="006910CF"/>
    <w:rsid w:val="006972C8"/>
    <w:rsid w:val="006C0495"/>
    <w:rsid w:val="006C0534"/>
    <w:rsid w:val="006E4E99"/>
    <w:rsid w:val="00705E16"/>
    <w:rsid w:val="00756A0B"/>
    <w:rsid w:val="00784954"/>
    <w:rsid w:val="007A4DDC"/>
    <w:rsid w:val="007D3871"/>
    <w:rsid w:val="007D4014"/>
    <w:rsid w:val="007E7F2F"/>
    <w:rsid w:val="00820DBD"/>
    <w:rsid w:val="008635ED"/>
    <w:rsid w:val="00871808"/>
    <w:rsid w:val="008B40C2"/>
    <w:rsid w:val="008B5073"/>
    <w:rsid w:val="008C76DD"/>
    <w:rsid w:val="00915525"/>
    <w:rsid w:val="00916262"/>
    <w:rsid w:val="00930D69"/>
    <w:rsid w:val="00942010"/>
    <w:rsid w:val="00990E2F"/>
    <w:rsid w:val="009950D8"/>
    <w:rsid w:val="009A02F4"/>
    <w:rsid w:val="009B4287"/>
    <w:rsid w:val="009E5123"/>
    <w:rsid w:val="00A21E42"/>
    <w:rsid w:val="00A27C53"/>
    <w:rsid w:val="00A503AB"/>
    <w:rsid w:val="00A57F3D"/>
    <w:rsid w:val="00AE6FDD"/>
    <w:rsid w:val="00B55507"/>
    <w:rsid w:val="00B75692"/>
    <w:rsid w:val="00B75850"/>
    <w:rsid w:val="00B7608A"/>
    <w:rsid w:val="00B8013A"/>
    <w:rsid w:val="00B87319"/>
    <w:rsid w:val="00BA06A9"/>
    <w:rsid w:val="00BF2525"/>
    <w:rsid w:val="00C15958"/>
    <w:rsid w:val="00C3275F"/>
    <w:rsid w:val="00C455A7"/>
    <w:rsid w:val="00C61B26"/>
    <w:rsid w:val="00CA52E6"/>
    <w:rsid w:val="00CD0BA7"/>
    <w:rsid w:val="00CD474E"/>
    <w:rsid w:val="00CD71C1"/>
    <w:rsid w:val="00CE1F69"/>
    <w:rsid w:val="00DC67BA"/>
    <w:rsid w:val="00DD130A"/>
    <w:rsid w:val="00DF7E57"/>
    <w:rsid w:val="00E21616"/>
    <w:rsid w:val="00E972FF"/>
    <w:rsid w:val="00EE462B"/>
    <w:rsid w:val="00EF2896"/>
    <w:rsid w:val="00F62892"/>
    <w:rsid w:val="00F912A0"/>
    <w:rsid w:val="00FB124A"/>
    <w:rsid w:val="00FC315C"/>
    <w:rsid w:val="00FC6177"/>
    <w:rsid w:val="00FC70CD"/>
    <w:rsid w:val="00FF2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B377236"/>
  <w15:chartTrackingRefBased/>
  <w15:docId w15:val="{9BDB8B10-FD43-4422-8387-3B578442C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A1175"/>
    <w:pPr>
      <w:widowControl w:val="0"/>
      <w:jc w:val="both"/>
    </w:pPr>
  </w:style>
  <w:style w:type="paragraph" w:styleId="1">
    <w:name w:val="heading 1"/>
    <w:basedOn w:val="a"/>
    <w:next w:val="a"/>
    <w:link w:val="10"/>
    <w:uiPriority w:val="9"/>
    <w:qFormat/>
    <w:rsid w:val="00930D69"/>
    <w:pPr>
      <w:keepNext/>
      <w:numPr>
        <w:numId w:val="8"/>
      </w:numPr>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930D69"/>
    <w:pPr>
      <w:keepNext/>
      <w:numPr>
        <w:ilvl w:val="1"/>
        <w:numId w:val="8"/>
      </w:numPr>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557C48"/>
    <w:pPr>
      <w:keepNext/>
      <w:numPr>
        <w:ilvl w:val="2"/>
        <w:numId w:val="8"/>
      </w:numPr>
      <w:ind w:leftChars="400" w:left="400"/>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557C48"/>
    <w:pPr>
      <w:keepNext/>
      <w:numPr>
        <w:ilvl w:val="3"/>
        <w:numId w:val="8"/>
      </w:numPr>
      <w:ind w:leftChars="400" w:left="400"/>
      <w:outlineLvl w:val="3"/>
    </w:pPr>
    <w:rPr>
      <w:b/>
      <w:bCs/>
    </w:rPr>
  </w:style>
  <w:style w:type="paragraph" w:styleId="5">
    <w:name w:val="heading 5"/>
    <w:basedOn w:val="a"/>
    <w:next w:val="a"/>
    <w:link w:val="50"/>
    <w:uiPriority w:val="9"/>
    <w:semiHidden/>
    <w:unhideWhenUsed/>
    <w:qFormat/>
    <w:rsid w:val="00557C48"/>
    <w:pPr>
      <w:keepNext/>
      <w:numPr>
        <w:ilvl w:val="4"/>
        <w:numId w:val="8"/>
      </w:numPr>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910CF"/>
    <w:rPr>
      <w:color w:val="0563C1" w:themeColor="hyperlink"/>
      <w:u w:val="single"/>
    </w:rPr>
  </w:style>
  <w:style w:type="character" w:styleId="a4">
    <w:name w:val="Unresolved Mention"/>
    <w:basedOn w:val="a0"/>
    <w:uiPriority w:val="99"/>
    <w:semiHidden/>
    <w:unhideWhenUsed/>
    <w:rsid w:val="006910CF"/>
    <w:rPr>
      <w:color w:val="605E5C"/>
      <w:shd w:val="clear" w:color="auto" w:fill="E1DFDD"/>
    </w:rPr>
  </w:style>
  <w:style w:type="character" w:customStyle="1" w:styleId="10">
    <w:name w:val="見出し 1 (文字)"/>
    <w:basedOn w:val="a0"/>
    <w:link w:val="1"/>
    <w:uiPriority w:val="9"/>
    <w:rsid w:val="00930D69"/>
    <w:rPr>
      <w:rFonts w:asciiTheme="majorHAnsi" w:eastAsiaTheme="majorEastAsia" w:hAnsiTheme="majorHAnsi" w:cstheme="majorBidi"/>
      <w:sz w:val="24"/>
      <w:szCs w:val="24"/>
    </w:rPr>
  </w:style>
  <w:style w:type="paragraph" w:styleId="a5">
    <w:name w:val="List Paragraph"/>
    <w:basedOn w:val="a"/>
    <w:uiPriority w:val="34"/>
    <w:qFormat/>
    <w:rsid w:val="00930D69"/>
    <w:pPr>
      <w:ind w:leftChars="400" w:left="840"/>
    </w:pPr>
  </w:style>
  <w:style w:type="paragraph" w:styleId="HTML">
    <w:name w:val="HTML Address"/>
    <w:basedOn w:val="a"/>
    <w:link w:val="HTML0"/>
    <w:uiPriority w:val="99"/>
    <w:semiHidden/>
    <w:unhideWhenUsed/>
    <w:rsid w:val="00930D69"/>
    <w:pPr>
      <w:widowControl/>
      <w:jc w:val="left"/>
    </w:pPr>
    <w:rPr>
      <w:rFonts w:ascii="ＭＳ Ｐゴシック" w:eastAsia="ＭＳ Ｐゴシック" w:hAnsi="ＭＳ Ｐゴシック" w:cs="ＭＳ Ｐゴシック"/>
      <w:i/>
      <w:iCs/>
      <w:kern w:val="0"/>
      <w:sz w:val="24"/>
      <w:szCs w:val="24"/>
    </w:rPr>
  </w:style>
  <w:style w:type="character" w:customStyle="1" w:styleId="HTML0">
    <w:name w:val="HTML アドレス (文字)"/>
    <w:basedOn w:val="a0"/>
    <w:link w:val="HTML"/>
    <w:uiPriority w:val="99"/>
    <w:semiHidden/>
    <w:rsid w:val="00930D69"/>
    <w:rPr>
      <w:rFonts w:ascii="ＭＳ Ｐゴシック" w:eastAsia="ＭＳ Ｐゴシック" w:hAnsi="ＭＳ Ｐゴシック" w:cs="ＭＳ Ｐゴシック"/>
      <w:i/>
      <w:iCs/>
      <w:kern w:val="0"/>
      <w:sz w:val="24"/>
      <w:szCs w:val="24"/>
    </w:rPr>
  </w:style>
  <w:style w:type="character" w:customStyle="1" w:styleId="20">
    <w:name w:val="見出し 2 (文字)"/>
    <w:basedOn w:val="a0"/>
    <w:link w:val="2"/>
    <w:uiPriority w:val="9"/>
    <w:rsid w:val="00930D69"/>
    <w:rPr>
      <w:rFonts w:asciiTheme="majorHAnsi" w:eastAsiaTheme="majorEastAsia" w:hAnsiTheme="majorHAnsi" w:cstheme="majorBidi"/>
    </w:rPr>
  </w:style>
  <w:style w:type="paragraph" w:customStyle="1" w:styleId="aligncenter">
    <w:name w:val="aligncenter"/>
    <w:basedOn w:val="a"/>
    <w:rsid w:val="00930D69"/>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Web">
    <w:name w:val="Normal (Web)"/>
    <w:basedOn w:val="a"/>
    <w:uiPriority w:val="99"/>
    <w:semiHidden/>
    <w:unhideWhenUsed/>
    <w:rsid w:val="00930D69"/>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6">
    <w:name w:val="Date"/>
    <w:basedOn w:val="a"/>
    <w:next w:val="a"/>
    <w:link w:val="a7"/>
    <w:uiPriority w:val="99"/>
    <w:semiHidden/>
    <w:unhideWhenUsed/>
    <w:rsid w:val="00BF2525"/>
  </w:style>
  <w:style w:type="character" w:customStyle="1" w:styleId="a7">
    <w:name w:val="日付 (文字)"/>
    <w:basedOn w:val="a0"/>
    <w:link w:val="a6"/>
    <w:uiPriority w:val="99"/>
    <w:semiHidden/>
    <w:rsid w:val="00BF2525"/>
  </w:style>
  <w:style w:type="paragraph" w:styleId="a8">
    <w:name w:val="Closing"/>
    <w:basedOn w:val="a"/>
    <w:link w:val="a9"/>
    <w:uiPriority w:val="99"/>
    <w:unhideWhenUsed/>
    <w:rsid w:val="00557C48"/>
    <w:pPr>
      <w:jc w:val="right"/>
    </w:pPr>
  </w:style>
  <w:style w:type="character" w:customStyle="1" w:styleId="a9">
    <w:name w:val="結語 (文字)"/>
    <w:basedOn w:val="a0"/>
    <w:link w:val="a8"/>
    <w:uiPriority w:val="99"/>
    <w:rsid w:val="00557C48"/>
  </w:style>
  <w:style w:type="paragraph" w:styleId="11">
    <w:name w:val="toc 1"/>
    <w:basedOn w:val="a"/>
    <w:next w:val="a"/>
    <w:autoRedefine/>
    <w:uiPriority w:val="39"/>
    <w:unhideWhenUsed/>
    <w:rsid w:val="00557C48"/>
    <w:pPr>
      <w:spacing w:before="120" w:after="120"/>
      <w:jc w:val="left"/>
    </w:pPr>
    <w:rPr>
      <w:rFonts w:eastAsiaTheme="minorHAnsi"/>
      <w:b/>
      <w:bCs/>
      <w:caps/>
      <w:sz w:val="20"/>
      <w:szCs w:val="20"/>
    </w:rPr>
  </w:style>
  <w:style w:type="paragraph" w:styleId="21">
    <w:name w:val="toc 2"/>
    <w:basedOn w:val="a"/>
    <w:next w:val="a"/>
    <w:autoRedefine/>
    <w:uiPriority w:val="39"/>
    <w:unhideWhenUsed/>
    <w:rsid w:val="00557C48"/>
    <w:pPr>
      <w:ind w:left="210"/>
      <w:jc w:val="left"/>
    </w:pPr>
    <w:rPr>
      <w:rFonts w:eastAsiaTheme="minorHAnsi"/>
      <w:smallCaps/>
      <w:sz w:val="20"/>
      <w:szCs w:val="20"/>
    </w:rPr>
  </w:style>
  <w:style w:type="character" w:customStyle="1" w:styleId="30">
    <w:name w:val="見出し 3 (文字)"/>
    <w:basedOn w:val="a0"/>
    <w:link w:val="3"/>
    <w:uiPriority w:val="9"/>
    <w:rsid w:val="00557C48"/>
    <w:rPr>
      <w:rFonts w:asciiTheme="majorHAnsi" w:eastAsiaTheme="majorEastAsia" w:hAnsiTheme="majorHAnsi" w:cstheme="majorBidi"/>
    </w:rPr>
  </w:style>
  <w:style w:type="character" w:customStyle="1" w:styleId="40">
    <w:name w:val="見出し 4 (文字)"/>
    <w:basedOn w:val="a0"/>
    <w:link w:val="4"/>
    <w:uiPriority w:val="9"/>
    <w:semiHidden/>
    <w:rsid w:val="00557C48"/>
    <w:rPr>
      <w:b/>
      <w:bCs/>
    </w:rPr>
  </w:style>
  <w:style w:type="character" w:customStyle="1" w:styleId="50">
    <w:name w:val="見出し 5 (文字)"/>
    <w:basedOn w:val="a0"/>
    <w:link w:val="5"/>
    <w:uiPriority w:val="9"/>
    <w:semiHidden/>
    <w:rsid w:val="00557C48"/>
    <w:rPr>
      <w:rFonts w:asciiTheme="majorHAnsi" w:eastAsiaTheme="majorEastAsia" w:hAnsiTheme="majorHAnsi" w:cstheme="majorBidi"/>
    </w:rPr>
  </w:style>
  <w:style w:type="table" w:styleId="aa">
    <w:name w:val="Table Grid"/>
    <w:basedOn w:val="a1"/>
    <w:uiPriority w:val="39"/>
    <w:rsid w:val="002340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353161">
      <w:bodyDiv w:val="1"/>
      <w:marLeft w:val="0"/>
      <w:marRight w:val="0"/>
      <w:marTop w:val="0"/>
      <w:marBottom w:val="0"/>
      <w:divBdr>
        <w:top w:val="none" w:sz="0" w:space="0" w:color="auto"/>
        <w:left w:val="none" w:sz="0" w:space="0" w:color="auto"/>
        <w:bottom w:val="none" w:sz="0" w:space="0" w:color="auto"/>
        <w:right w:val="none" w:sz="0" w:space="0" w:color="auto"/>
      </w:divBdr>
      <w:divsChild>
        <w:div w:id="844246802">
          <w:marLeft w:val="0"/>
          <w:marRight w:val="0"/>
          <w:marTop w:val="0"/>
          <w:marBottom w:val="0"/>
          <w:divBdr>
            <w:top w:val="none" w:sz="0" w:space="0" w:color="auto"/>
            <w:left w:val="none" w:sz="0" w:space="0" w:color="auto"/>
            <w:bottom w:val="none" w:sz="0" w:space="0" w:color="auto"/>
            <w:right w:val="none" w:sz="0" w:space="0" w:color="auto"/>
          </w:divBdr>
        </w:div>
      </w:divsChild>
    </w:div>
    <w:div w:id="1650666260">
      <w:bodyDiv w:val="1"/>
      <w:marLeft w:val="0"/>
      <w:marRight w:val="0"/>
      <w:marTop w:val="0"/>
      <w:marBottom w:val="0"/>
      <w:divBdr>
        <w:top w:val="none" w:sz="0" w:space="0" w:color="auto"/>
        <w:left w:val="none" w:sz="0" w:space="0" w:color="auto"/>
        <w:bottom w:val="none" w:sz="0" w:space="0" w:color="auto"/>
        <w:right w:val="none" w:sz="0" w:space="0" w:color="auto"/>
      </w:divBdr>
    </w:div>
    <w:div w:id="1869174761">
      <w:bodyDiv w:val="1"/>
      <w:marLeft w:val="0"/>
      <w:marRight w:val="0"/>
      <w:marTop w:val="0"/>
      <w:marBottom w:val="0"/>
      <w:divBdr>
        <w:top w:val="none" w:sz="0" w:space="0" w:color="auto"/>
        <w:left w:val="none" w:sz="0" w:space="0" w:color="auto"/>
        <w:bottom w:val="none" w:sz="0" w:space="0" w:color="auto"/>
        <w:right w:val="none" w:sz="0" w:space="0" w:color="auto"/>
      </w:divBdr>
      <w:divsChild>
        <w:div w:id="2044870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gif"/><Relationship Id="rId18" Type="http://schemas.openxmlformats.org/officeDocument/2006/relationships/hyperlink" Target="https://www.fukuzaki-gijutsushi.com/" TargetMode="External"/><Relationship Id="rId3" Type="http://schemas.openxmlformats.org/officeDocument/2006/relationships/settings" Target="settings.xml"/><Relationship Id="rId21" Type="http://schemas.openxmlformats.org/officeDocument/2006/relationships/hyperlink" Target="http://www.proeng.jp/"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ambitious-ai.com/index.html" TargetMode="External"/><Relationship Id="rId2" Type="http://schemas.openxmlformats.org/officeDocument/2006/relationships/styles" Target="styles.xml"/><Relationship Id="rId16" Type="http://schemas.openxmlformats.org/officeDocument/2006/relationships/hyperlink" Target="https://pe-sawaki.com/" TargetMode="External"/><Relationship Id="rId20" Type="http://schemas.openxmlformats.org/officeDocument/2006/relationships/hyperlink" Target="http://www.tac-net.ne.jp/~nonobe/index.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gif"/><Relationship Id="rId19" Type="http://schemas.openxmlformats.org/officeDocument/2006/relationships/hyperlink" Target="https://www.yanaka-proengineer.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1</Pages>
  <Words>1209</Words>
  <Characters>6892</Characters>
  <Application>Microsoft Office Word</Application>
  <DocSecurity>0</DocSecurity>
  <Lines>57</Lines>
  <Paragraphs>16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鈴木 博之</dc:creator>
  <cp:keywords/>
  <dc:description/>
  <cp:lastModifiedBy>鈴木 博之</cp:lastModifiedBy>
  <cp:revision>6</cp:revision>
  <dcterms:created xsi:type="dcterms:W3CDTF">2021-06-15T19:51:00Z</dcterms:created>
  <dcterms:modified xsi:type="dcterms:W3CDTF">2021-06-16T05:58:00Z</dcterms:modified>
</cp:coreProperties>
</file>