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D2F1" w14:textId="77777777" w:rsidR="00D87247" w:rsidRDefault="00D87247" w:rsidP="00D87247">
      <w:pPr>
        <w:pStyle w:val="Standard"/>
      </w:pPr>
      <w:r>
        <w:t>Avinash Singh</w:t>
      </w:r>
    </w:p>
    <w:p w14:paraId="63AB6DBF" w14:textId="77777777" w:rsidR="00D87247" w:rsidRDefault="00D87247" w:rsidP="00D87247">
      <w:pPr>
        <w:pStyle w:val="Standard"/>
      </w:pPr>
      <w:r>
        <w:t>115408163</w:t>
      </w:r>
    </w:p>
    <w:p w14:paraId="429E1E84" w14:textId="77777777" w:rsidR="00D87247" w:rsidRDefault="00D87247" w:rsidP="00D87247">
      <w:pPr>
        <w:pStyle w:val="Standard"/>
      </w:pPr>
      <w:r>
        <w:t>SYS366-SDD</w:t>
      </w:r>
    </w:p>
    <w:p w14:paraId="47057788" w14:textId="44A56589" w:rsidR="00D87247" w:rsidRDefault="00766D13" w:rsidP="00D87247">
      <w:pPr>
        <w:pStyle w:val="Standard"/>
      </w:pPr>
      <w:r>
        <w:t xml:space="preserve">Prof. </w:t>
      </w:r>
      <w:bookmarkStart w:id="0" w:name="_GoBack"/>
      <w:bookmarkEnd w:id="0"/>
      <w:r w:rsidR="00D87247">
        <w:t xml:space="preserve">Marc </w:t>
      </w:r>
      <w:proofErr w:type="spellStart"/>
      <w:r w:rsidR="00D87247">
        <w:t>Gurwitz</w:t>
      </w:r>
      <w:proofErr w:type="spellEnd"/>
      <w:r w:rsidR="00D87247">
        <w:t>.</w:t>
      </w:r>
    </w:p>
    <w:p w14:paraId="37C7847C" w14:textId="77777777" w:rsidR="00D87247" w:rsidRDefault="00766D13" w:rsidP="00D87247">
      <w:pPr>
        <w:pStyle w:val="Standard"/>
      </w:pPr>
      <w:hyperlink r:id="rId4" w:history="1">
        <w:r w:rsidR="00D87247" w:rsidRPr="00692CC7">
          <w:rPr>
            <w:rStyle w:val="Hyperlink"/>
          </w:rPr>
          <w:t>asingh466@myseneca.on.ca</w:t>
        </w:r>
      </w:hyperlink>
    </w:p>
    <w:p w14:paraId="7C3247FC" w14:textId="77777777" w:rsidR="00D87247" w:rsidRDefault="00D87247" w:rsidP="00D87247">
      <w:pPr>
        <w:pStyle w:val="Standard"/>
      </w:pPr>
      <w:proofErr w:type="gramStart"/>
      <w:r>
        <w:t>Date  :</w:t>
      </w:r>
      <w:proofErr w:type="gramEnd"/>
      <w:r>
        <w:t xml:space="preserve"> 02/10/2017.</w:t>
      </w:r>
    </w:p>
    <w:p w14:paraId="30007E91" w14:textId="77777777" w:rsidR="00D87247" w:rsidRDefault="00D87247" w:rsidP="00D87247">
      <w:pPr>
        <w:pStyle w:val="Standard"/>
      </w:pPr>
    </w:p>
    <w:p w14:paraId="1E04496F" w14:textId="77777777" w:rsidR="00D87247" w:rsidRDefault="00D87247" w:rsidP="00D87247">
      <w:pPr>
        <w:pStyle w:val="Standard"/>
        <w:jc w:val="center"/>
        <w:rPr>
          <w:b/>
          <w:u w:val="single"/>
        </w:rPr>
      </w:pPr>
      <w:r w:rsidRPr="00983BFF">
        <w:rPr>
          <w:b/>
          <w:u w:val="single"/>
        </w:rPr>
        <w:t>CUSTOMER PROJECT MANAGEMENT</w:t>
      </w:r>
    </w:p>
    <w:p w14:paraId="1D2D9647" w14:textId="77777777" w:rsidR="00D87247" w:rsidRDefault="00D87247" w:rsidP="0023045C">
      <w:pPr>
        <w:pStyle w:val="Standard"/>
      </w:pPr>
    </w:p>
    <w:p w14:paraId="0A8EEA00" w14:textId="77777777" w:rsidR="0023045C" w:rsidRDefault="0023045C" w:rsidP="0023045C">
      <w:pPr>
        <w:pStyle w:val="Standard"/>
      </w:pPr>
      <w:r>
        <w:t>2.Name:</w:t>
      </w:r>
      <w:r>
        <w:tab/>
      </w:r>
      <w:proofErr w:type="spellStart"/>
      <w:r>
        <w:t>Negotiations</w:t>
      </w:r>
      <w:proofErr w:type="spellEnd"/>
      <w:r>
        <w:t>.</w:t>
      </w:r>
    </w:p>
    <w:p w14:paraId="27B3B0E8" w14:textId="77777777" w:rsidR="0023045C" w:rsidRDefault="0023045C" w:rsidP="0023045C">
      <w:pPr>
        <w:pStyle w:val="Standard"/>
        <w:ind w:left="1440" w:hanging="1440"/>
      </w:pPr>
      <w:r>
        <w:t xml:space="preserve">   Description:</w:t>
      </w:r>
      <w:r>
        <w:tab/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Higher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negotiate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</w:t>
      </w:r>
    </w:p>
    <w:p w14:paraId="339682E2" w14:textId="77777777" w:rsidR="0023045C" w:rsidRDefault="0023045C" w:rsidP="0023045C">
      <w:pPr>
        <w:pStyle w:val="Standard"/>
      </w:pPr>
      <w:r>
        <w:t xml:space="preserve">   </w:t>
      </w:r>
      <w:proofErr w:type="spellStart"/>
      <w:r>
        <w:t>Actors</w:t>
      </w:r>
      <w:proofErr w:type="spellEnd"/>
      <w:r>
        <w:t xml:space="preserve">: </w:t>
      </w:r>
      <w:r>
        <w:tab/>
        <w:t xml:space="preserve">Manager, Solution </w:t>
      </w:r>
      <w:proofErr w:type="spellStart"/>
      <w:r>
        <w:t>Architect</w:t>
      </w:r>
      <w:proofErr w:type="spellEnd"/>
      <w:r>
        <w:t>.</w:t>
      </w:r>
    </w:p>
    <w:p w14:paraId="3027E055" w14:textId="77777777" w:rsidR="0023045C" w:rsidRDefault="0023045C" w:rsidP="0023045C">
      <w:pPr>
        <w:pStyle w:val="Standard"/>
      </w:pPr>
      <w:r>
        <w:t xml:space="preserve">   Trigger: 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14:paraId="04D5FA9E" w14:textId="77777777" w:rsidR="0023045C" w:rsidRDefault="0023045C" w:rsidP="0023045C">
      <w:pPr>
        <w:pStyle w:val="Standard"/>
      </w:pPr>
      <w:r>
        <w:t xml:space="preserve">   </w:t>
      </w:r>
      <w:proofErr w:type="spellStart"/>
      <w:r>
        <w:t>Result</w:t>
      </w:r>
      <w:proofErr w:type="spellEnd"/>
      <w:r>
        <w:t xml:space="preserve">: </w:t>
      </w:r>
      <w:r>
        <w:tab/>
      </w:r>
      <w:proofErr w:type="spellStart"/>
      <w:r>
        <w:t>Negotiated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oft he </w:t>
      </w:r>
      <w:proofErr w:type="spellStart"/>
      <w:r>
        <w:t>product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agrees</w:t>
      </w:r>
      <w:proofErr w:type="spellEnd"/>
      <w:r>
        <w:t>.</w:t>
      </w:r>
    </w:p>
    <w:p w14:paraId="1FFC3BCB" w14:textId="77777777" w:rsidR="00952F2D" w:rsidRDefault="00766D13"/>
    <w:sectPr w:rsidR="00952F2D" w:rsidSect="003A0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5C"/>
    <w:rsid w:val="0023045C"/>
    <w:rsid w:val="003A043D"/>
    <w:rsid w:val="00766D13"/>
    <w:rsid w:val="00D87247"/>
    <w:rsid w:val="00E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B35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3045C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styleId="Hyperlink">
    <w:name w:val="Hyperlink"/>
    <w:basedOn w:val="DefaultParagraphFont"/>
    <w:uiPriority w:val="99"/>
    <w:unhideWhenUsed/>
    <w:rsid w:val="00D87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ingh466@myseneca.on.c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3</cp:revision>
  <dcterms:created xsi:type="dcterms:W3CDTF">2017-10-03T01:24:00Z</dcterms:created>
  <dcterms:modified xsi:type="dcterms:W3CDTF">2017-10-03T14:39:00Z</dcterms:modified>
</cp:coreProperties>
</file>