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9D8D1" w14:textId="33177D71" w:rsidR="00A821CE" w:rsidRDefault="00434F4D">
      <w:r>
        <w:rPr>
          <w:rFonts w:hint="eastAsia"/>
        </w:rPr>
        <w:t>Stam Rally PRM</w:t>
      </w:r>
    </w:p>
    <w:p w14:paraId="163D2298" w14:textId="77777777" w:rsidR="00434F4D" w:rsidRDefault="00434F4D"/>
    <w:p w14:paraId="30438DB8" w14:textId="66B2A66A" w:rsidR="00434F4D" w:rsidRDefault="00434F4D" w:rsidP="00434F4D">
      <w:pPr>
        <w:pStyle w:val="ListParagraph"/>
        <w:numPr>
          <w:ilvl w:val="0"/>
          <w:numId w:val="1"/>
        </w:numPr>
      </w:pPr>
      <w:r>
        <w:rPr>
          <w:rFonts w:hint="eastAsia"/>
        </w:rPr>
        <w:t>Objectives</w:t>
      </w:r>
    </w:p>
    <w:p w14:paraId="2D859330" w14:textId="0949E4FB" w:rsidR="00434F4D" w:rsidRDefault="000C619F" w:rsidP="00434F4D">
      <w:pPr>
        <w:pStyle w:val="ListParagraph"/>
        <w:numPr>
          <w:ilvl w:val="1"/>
          <w:numId w:val="1"/>
        </w:numPr>
      </w:pPr>
      <w:r>
        <w:rPr>
          <w:rFonts w:hint="eastAsia"/>
        </w:rPr>
        <w:t xml:space="preserve">Encourage visitors to visit many locations within the town and extend their stay and promote </w:t>
      </w:r>
      <w:r>
        <w:t>consumption</w:t>
      </w:r>
      <w:r>
        <w:rPr>
          <w:rFonts w:hint="eastAsia"/>
        </w:rPr>
        <w:t>.</w:t>
      </w:r>
    </w:p>
    <w:p w14:paraId="040F727F" w14:textId="4FEBB2E3" w:rsidR="000C619F" w:rsidRDefault="000C619F" w:rsidP="000C619F">
      <w:pPr>
        <w:pStyle w:val="ListParagraph"/>
        <w:numPr>
          <w:ilvl w:val="1"/>
          <w:numId w:val="1"/>
        </w:numPr>
      </w:pPr>
      <w:r>
        <w:rPr>
          <w:rFonts w:hint="eastAsia"/>
        </w:rPr>
        <w:t xml:space="preserve">Increase awareness of </w:t>
      </w:r>
      <w:r>
        <w:t>the</w:t>
      </w:r>
      <w:r>
        <w:rPr>
          <w:rFonts w:hint="eastAsia"/>
        </w:rPr>
        <w:t xml:space="preserve"> town by promoting </w:t>
      </w:r>
      <w:r>
        <w:t>stamp</w:t>
      </w:r>
      <w:r>
        <w:rPr>
          <w:rFonts w:hint="eastAsia"/>
        </w:rPr>
        <w:t xml:space="preserve"> rally and related social media promotion.</w:t>
      </w:r>
    </w:p>
    <w:p w14:paraId="0A4B0DE2" w14:textId="4545064C" w:rsidR="000C619F" w:rsidRDefault="000C619F" w:rsidP="000C619F">
      <w:pPr>
        <w:pStyle w:val="ListParagraph"/>
        <w:ind w:left="1440"/>
      </w:pPr>
      <w:r>
        <w:rPr>
          <w:rFonts w:hint="eastAsia"/>
        </w:rPr>
        <w:t xml:space="preserve"> </w:t>
      </w:r>
    </w:p>
    <w:p w14:paraId="1E18D265" w14:textId="33826B62" w:rsidR="00434F4D" w:rsidRDefault="00434F4D" w:rsidP="00434F4D">
      <w:pPr>
        <w:pStyle w:val="ListParagraph"/>
        <w:numPr>
          <w:ilvl w:val="0"/>
          <w:numId w:val="1"/>
        </w:numPr>
      </w:pPr>
      <w:r>
        <w:rPr>
          <w:rFonts w:hint="eastAsia"/>
        </w:rPr>
        <w:t>Architecture</w:t>
      </w:r>
    </w:p>
    <w:p w14:paraId="04156146" w14:textId="35F5927D" w:rsidR="000C619F" w:rsidRDefault="000C619F" w:rsidP="000C619F">
      <w:pPr>
        <w:pStyle w:val="ListParagraph"/>
        <w:numPr>
          <w:ilvl w:val="1"/>
          <w:numId w:val="1"/>
        </w:numPr>
      </w:pPr>
      <w:r>
        <w:rPr>
          <w:rFonts w:hint="eastAsia"/>
        </w:rPr>
        <w:t>Simple and stand alone</w:t>
      </w:r>
    </w:p>
    <w:p w14:paraId="3CE2BBF5" w14:textId="6CACC48B" w:rsidR="000C619F" w:rsidRDefault="000C619F" w:rsidP="000C619F">
      <w:pPr>
        <w:pStyle w:val="ListParagraph"/>
        <w:numPr>
          <w:ilvl w:val="1"/>
          <w:numId w:val="1"/>
        </w:numPr>
      </w:pPr>
      <w:r>
        <w:rPr>
          <w:rFonts w:hint="eastAsia"/>
        </w:rPr>
        <w:t>JavaScript, HTML, CSS</w:t>
      </w:r>
    </w:p>
    <w:p w14:paraId="31882E6B" w14:textId="25E6F4B8" w:rsidR="000C619F" w:rsidRDefault="000C619F" w:rsidP="000C619F">
      <w:pPr>
        <w:pStyle w:val="ListParagraph"/>
        <w:numPr>
          <w:ilvl w:val="1"/>
          <w:numId w:val="1"/>
        </w:numPr>
      </w:pPr>
      <w:r>
        <w:rPr>
          <w:rFonts w:hint="eastAsia"/>
        </w:rPr>
        <w:t>Load the stamp rally page once</w:t>
      </w:r>
    </w:p>
    <w:p w14:paraId="4501F131" w14:textId="77777777" w:rsidR="000C619F" w:rsidRDefault="000C619F" w:rsidP="000C619F">
      <w:pPr>
        <w:pStyle w:val="ListParagraph"/>
        <w:ind w:left="1440"/>
      </w:pPr>
    </w:p>
    <w:p w14:paraId="15BD780F" w14:textId="67F27607" w:rsidR="00434F4D" w:rsidRDefault="00434F4D" w:rsidP="00434F4D">
      <w:pPr>
        <w:pStyle w:val="ListParagraph"/>
        <w:numPr>
          <w:ilvl w:val="0"/>
          <w:numId w:val="1"/>
        </w:numPr>
      </w:pPr>
      <w:r>
        <w:rPr>
          <w:rFonts w:hint="eastAsia"/>
        </w:rPr>
        <w:t>Implementation</w:t>
      </w:r>
    </w:p>
    <w:p w14:paraId="5D249BEC" w14:textId="320F970A" w:rsidR="000C619F" w:rsidRDefault="000C619F" w:rsidP="000C619F">
      <w:pPr>
        <w:pStyle w:val="ListParagraph"/>
        <w:numPr>
          <w:ilvl w:val="1"/>
          <w:numId w:val="1"/>
        </w:numPr>
      </w:pPr>
      <w:r>
        <w:rPr>
          <w:rFonts w:hint="eastAsia"/>
        </w:rPr>
        <w:t xml:space="preserve">Prepare stamp rally main page. </w:t>
      </w:r>
    </w:p>
    <w:p w14:paraId="6B1A46DA" w14:textId="29D5556D" w:rsidR="000C619F" w:rsidRDefault="000C619F" w:rsidP="000C619F">
      <w:pPr>
        <w:pStyle w:val="ListParagraph"/>
        <w:ind w:left="1440"/>
      </w:pPr>
      <w:r>
        <w:rPr>
          <w:rFonts w:hint="eastAsia"/>
        </w:rPr>
        <w:t xml:space="preserve">This HTML page provides guidance of Stamp Rally and rules. </w:t>
      </w:r>
    </w:p>
    <w:p w14:paraId="090CF73D" w14:textId="5F2D281F" w:rsidR="000C619F" w:rsidRDefault="000C619F" w:rsidP="000C619F">
      <w:pPr>
        <w:pStyle w:val="ListParagraph"/>
        <w:ind w:left="1440"/>
        <w:rPr>
          <w:rFonts w:hint="eastAsia"/>
        </w:rPr>
      </w:pPr>
      <w:r>
        <w:rPr>
          <w:rFonts w:hint="eastAsia"/>
        </w:rPr>
        <w:t>This page has a button link to the Stam Rally stamp page.</w:t>
      </w:r>
    </w:p>
    <w:p w14:paraId="0B240D8C" w14:textId="79E50BAA" w:rsidR="000C619F" w:rsidRDefault="000C619F" w:rsidP="000C619F">
      <w:pPr>
        <w:pStyle w:val="ListParagraph"/>
        <w:numPr>
          <w:ilvl w:val="1"/>
          <w:numId w:val="1"/>
        </w:numPr>
      </w:pPr>
      <w:r>
        <w:rPr>
          <w:rFonts w:hint="eastAsia"/>
        </w:rPr>
        <w:t>Stamp page</w:t>
      </w:r>
    </w:p>
    <w:p w14:paraId="7EF44C28" w14:textId="77777777" w:rsidR="00032A97" w:rsidRDefault="000C619F" w:rsidP="000C619F">
      <w:pPr>
        <w:ind w:left="1440"/>
      </w:pPr>
      <w:r>
        <w:rPr>
          <w:rFonts w:hint="eastAsia"/>
        </w:rPr>
        <w:t xml:space="preserve">The stamp page accommodates up to 12 stamps. </w:t>
      </w:r>
    </w:p>
    <w:p w14:paraId="09EADA05" w14:textId="6D347F43" w:rsidR="00032A97" w:rsidRDefault="00032A97" w:rsidP="00032A97">
      <w:pPr>
        <w:ind w:left="1440"/>
        <w:rPr>
          <w:rFonts w:hint="eastAsia"/>
        </w:rPr>
      </w:pPr>
      <w:r>
        <w:rPr>
          <w:rFonts w:hint="eastAsia"/>
        </w:rPr>
        <w:t xml:space="preserve">This page has a button to read a QR code or detect GPS based on the prior setting. </w:t>
      </w:r>
    </w:p>
    <w:p w14:paraId="278ECC18" w14:textId="77777777" w:rsidR="00032A97" w:rsidRDefault="00032A97" w:rsidP="000C619F">
      <w:pPr>
        <w:ind w:left="1440"/>
      </w:pPr>
      <w:r>
        <w:rPr>
          <w:rFonts w:hint="eastAsia"/>
        </w:rPr>
        <w:t xml:space="preserve">Once the location is detected with a QR code or geolocation with GPS, this page shows a splash image. </w:t>
      </w:r>
    </w:p>
    <w:p w14:paraId="35572EF4" w14:textId="77777777" w:rsidR="00032A97" w:rsidRDefault="00032A97" w:rsidP="000C619F">
      <w:pPr>
        <w:ind w:left="1440"/>
      </w:pPr>
      <w:r>
        <w:rPr>
          <w:rFonts w:hint="eastAsia"/>
        </w:rPr>
        <w:t xml:space="preserve">After showing the splash image, a stamp image  filled the </w:t>
      </w:r>
      <w:r>
        <w:t>associated</w:t>
      </w:r>
      <w:r>
        <w:rPr>
          <w:rFonts w:hint="eastAsia"/>
        </w:rPr>
        <w:t xml:space="preserve"> location. </w:t>
      </w:r>
    </w:p>
    <w:p w14:paraId="2D7E7080" w14:textId="4B0B6259" w:rsidR="000C619F" w:rsidRDefault="00032A97" w:rsidP="00032A97">
      <w:pPr>
        <w:ind w:left="1440"/>
        <w:rPr>
          <w:rFonts w:hint="eastAsia"/>
        </w:rPr>
      </w:pPr>
      <w:r>
        <w:rPr>
          <w:rFonts w:hint="eastAsia"/>
        </w:rPr>
        <w:t xml:space="preserve">After gathering all stamps, the page shows a completion message. </w:t>
      </w:r>
      <w:r w:rsidR="000C619F">
        <w:rPr>
          <w:rFonts w:hint="eastAsia"/>
        </w:rPr>
        <w:t xml:space="preserve"> </w:t>
      </w:r>
    </w:p>
    <w:p w14:paraId="474C6F8C" w14:textId="6724DE73" w:rsidR="000C619F" w:rsidRDefault="00032A97" w:rsidP="000C619F">
      <w:pPr>
        <w:pStyle w:val="ListParagraph"/>
        <w:numPr>
          <w:ilvl w:val="1"/>
          <w:numId w:val="1"/>
        </w:numPr>
      </w:pPr>
      <w:r>
        <w:rPr>
          <w:rFonts w:hint="eastAsia"/>
        </w:rPr>
        <w:t>Detection page</w:t>
      </w:r>
    </w:p>
    <w:p w14:paraId="3C820CF5" w14:textId="7128C84D" w:rsidR="00032A97" w:rsidRDefault="00032A97" w:rsidP="00032A97">
      <w:pPr>
        <w:pStyle w:val="ListParagraph"/>
        <w:ind w:left="1440"/>
      </w:pPr>
      <w:r>
        <w:rPr>
          <w:rFonts w:hint="eastAsia"/>
        </w:rPr>
        <w:t xml:space="preserve">Detection page is show when use clicks a detection button on the Stamp page and detects the location based on the prior setting in either scanning a QR code or detecting GPS location. </w:t>
      </w:r>
    </w:p>
    <w:p w14:paraId="412A1C7F" w14:textId="5A239C51" w:rsidR="00032A97" w:rsidRDefault="00032A97" w:rsidP="00032A97">
      <w:pPr>
        <w:pStyle w:val="ListParagraph"/>
        <w:numPr>
          <w:ilvl w:val="2"/>
          <w:numId w:val="1"/>
        </w:numPr>
      </w:pPr>
      <w:r>
        <w:rPr>
          <w:rFonts w:hint="eastAsia"/>
        </w:rPr>
        <w:t xml:space="preserve">QR code detection </w:t>
      </w:r>
    </w:p>
    <w:p w14:paraId="30B364A5" w14:textId="2205F570" w:rsidR="00032A97" w:rsidRDefault="00032A97" w:rsidP="00032A97">
      <w:pPr>
        <w:pStyle w:val="ListParagraph"/>
        <w:ind w:left="2340"/>
      </w:pPr>
      <w:r>
        <w:rPr>
          <w:rFonts w:hint="eastAsia"/>
        </w:rPr>
        <w:t xml:space="preserve">A QR code which value is between 01 and 12 is place each location. </w:t>
      </w:r>
    </w:p>
    <w:p w14:paraId="41659064" w14:textId="67F0A920" w:rsidR="00032A97" w:rsidRDefault="00032A97" w:rsidP="00032A97">
      <w:pPr>
        <w:pStyle w:val="ListParagraph"/>
        <w:ind w:left="2340"/>
      </w:pPr>
      <w:r>
        <w:rPr>
          <w:rFonts w:hint="eastAsia"/>
        </w:rPr>
        <w:t>W</w:t>
      </w:r>
      <w:r>
        <w:t>h</w:t>
      </w:r>
      <w:r>
        <w:rPr>
          <w:rFonts w:hint="eastAsia"/>
        </w:rPr>
        <w:t xml:space="preserve">en users scan the QR code, the </w:t>
      </w:r>
      <w:r>
        <w:t>application</w:t>
      </w:r>
      <w:r>
        <w:rPr>
          <w:rFonts w:hint="eastAsia"/>
        </w:rPr>
        <w:t xml:space="preserve"> </w:t>
      </w:r>
      <w:r>
        <w:t>recognize</w:t>
      </w:r>
      <w:r>
        <w:rPr>
          <w:rFonts w:hint="eastAsia"/>
        </w:rPr>
        <w:t xml:space="preserve">s the location based on the value of QR code. </w:t>
      </w:r>
    </w:p>
    <w:p w14:paraId="70ECEFCF" w14:textId="7B198D66" w:rsidR="00032A97" w:rsidRDefault="00032A97" w:rsidP="00032A97">
      <w:pPr>
        <w:pStyle w:val="ListParagraph"/>
        <w:ind w:left="2340"/>
      </w:pPr>
      <w:r>
        <w:rPr>
          <w:rFonts w:hint="eastAsia"/>
        </w:rPr>
        <w:lastRenderedPageBreak/>
        <w:t>This detection page activates a camera and keep showing the camera image till it detect QR code or cancel button is clicked.</w:t>
      </w:r>
    </w:p>
    <w:p w14:paraId="5B091601" w14:textId="37D7ED65" w:rsidR="00032A97" w:rsidRPr="00032A97" w:rsidRDefault="00032A97" w:rsidP="00032A97">
      <w:pPr>
        <w:pStyle w:val="ListParagraph"/>
        <w:ind w:left="2340"/>
        <w:rPr>
          <w:rFonts w:hint="eastAsia"/>
        </w:rPr>
      </w:pPr>
      <w:r>
        <w:rPr>
          <w:rFonts w:hint="eastAsia"/>
        </w:rPr>
        <w:t xml:space="preserve">Once QR code is detected, it automatically close the page and go back to Stamp page with the value. </w:t>
      </w:r>
    </w:p>
    <w:p w14:paraId="20D3F999" w14:textId="0BDCBC94" w:rsidR="00032A97" w:rsidRDefault="00032A97" w:rsidP="00032A97">
      <w:pPr>
        <w:pStyle w:val="ListParagraph"/>
        <w:numPr>
          <w:ilvl w:val="2"/>
          <w:numId w:val="1"/>
        </w:numPr>
      </w:pPr>
      <w:r>
        <w:rPr>
          <w:rFonts w:hint="eastAsia"/>
        </w:rPr>
        <w:t xml:space="preserve">GPS location detection </w:t>
      </w:r>
    </w:p>
    <w:p w14:paraId="2F4A4A32" w14:textId="2AC97EB6" w:rsidR="00032A97" w:rsidRDefault="00032A97" w:rsidP="00032A97">
      <w:pPr>
        <w:pStyle w:val="ListParagraph"/>
        <w:ind w:left="2340"/>
      </w:pPr>
      <w:r>
        <w:rPr>
          <w:rFonts w:hint="eastAsia"/>
        </w:rPr>
        <w:t xml:space="preserve">In case of GPS location detection, the page tries to detect the location with </w:t>
      </w:r>
      <w:r w:rsidR="00874FBE">
        <w:rPr>
          <w:rFonts w:hint="eastAsia"/>
        </w:rPr>
        <w:t>the Geolocation</w:t>
      </w:r>
      <w:r>
        <w:rPr>
          <w:rFonts w:hint="eastAsia"/>
        </w:rPr>
        <w:t xml:space="preserve"> API. Once the </w:t>
      </w:r>
      <w:r w:rsidR="00C0380A">
        <w:rPr>
          <w:rFonts w:hint="eastAsia"/>
        </w:rPr>
        <w:t xml:space="preserve">location is detected, compare the location with the predefined location rage and check if the current location is one of 12 predefined areas. Once it is detected as the one of them, it close the page and go back to the stamp page with the information. </w:t>
      </w:r>
    </w:p>
    <w:p w14:paraId="2B622443" w14:textId="5729A42F" w:rsidR="00C0380A" w:rsidRPr="00C0380A" w:rsidRDefault="00C0380A" w:rsidP="00032A97">
      <w:pPr>
        <w:pStyle w:val="ListParagraph"/>
        <w:ind w:left="2340"/>
        <w:rPr>
          <w:rFonts w:hint="eastAsia"/>
        </w:rPr>
      </w:pPr>
      <w:r>
        <w:rPr>
          <w:rFonts w:hint="eastAsia"/>
        </w:rPr>
        <w:t xml:space="preserve">If the detected location is out of predefined 12 areas, the page shows </w:t>
      </w:r>
      <w:r>
        <w:t>the</w:t>
      </w:r>
      <w:r>
        <w:rPr>
          <w:rFonts w:hint="eastAsia"/>
        </w:rPr>
        <w:t xml:space="preserve"> error message. </w:t>
      </w:r>
    </w:p>
    <w:p w14:paraId="7BFA8313" w14:textId="7D0EFEF9" w:rsidR="00032A97" w:rsidRDefault="00C0380A" w:rsidP="000C619F">
      <w:pPr>
        <w:pStyle w:val="ListParagraph"/>
        <w:numPr>
          <w:ilvl w:val="1"/>
          <w:numId w:val="1"/>
        </w:numPr>
      </w:pPr>
      <w:r>
        <w:rPr>
          <w:rFonts w:hint="eastAsia"/>
        </w:rPr>
        <w:t>Management page</w:t>
      </w:r>
    </w:p>
    <w:p w14:paraId="358DA61D" w14:textId="77777777" w:rsidR="00C0380A" w:rsidRDefault="00C0380A" w:rsidP="00C0380A">
      <w:pPr>
        <w:pStyle w:val="ListParagraph"/>
        <w:ind w:left="1440"/>
      </w:pPr>
      <w:r>
        <w:rPr>
          <w:rFonts w:hint="eastAsia"/>
        </w:rPr>
        <w:t>If four corners of stamp page is pressed predefined sequence, the stamp page  changes to management page where manager can confirm the accomplishment.</w:t>
      </w:r>
    </w:p>
    <w:p w14:paraId="14BEC468" w14:textId="77777777" w:rsidR="00C0380A" w:rsidRDefault="00C0380A" w:rsidP="00C0380A">
      <w:pPr>
        <w:pStyle w:val="ListParagraph"/>
        <w:ind w:left="1440"/>
      </w:pPr>
      <w:r>
        <w:rPr>
          <w:rFonts w:hint="eastAsia"/>
        </w:rPr>
        <w:t xml:space="preserve">Once the manager confirm the full stamp, the Stamp page changes the display image so that managers can understand who were confirmed. </w:t>
      </w:r>
    </w:p>
    <w:p w14:paraId="04D22812" w14:textId="5EBD06E7" w:rsidR="00C0380A" w:rsidRDefault="00C0380A" w:rsidP="00C0380A">
      <w:pPr>
        <w:pStyle w:val="ListParagraph"/>
        <w:ind w:left="1440"/>
        <w:rPr>
          <w:rFonts w:hint="eastAsia"/>
        </w:rPr>
      </w:pPr>
      <w:r>
        <w:rPr>
          <w:rFonts w:hint="eastAsia"/>
        </w:rPr>
        <w:t xml:space="preserve"> </w:t>
      </w:r>
    </w:p>
    <w:p w14:paraId="1C5D190E" w14:textId="75273192" w:rsidR="00C0380A" w:rsidRDefault="00C0380A" w:rsidP="00C0380A">
      <w:pPr>
        <w:pStyle w:val="ListParagraph"/>
        <w:numPr>
          <w:ilvl w:val="0"/>
          <w:numId w:val="1"/>
        </w:numPr>
      </w:pPr>
      <w:r>
        <w:rPr>
          <w:rFonts w:hint="eastAsia"/>
        </w:rPr>
        <w:t>Implement method</w:t>
      </w:r>
    </w:p>
    <w:p w14:paraId="1AE9F700" w14:textId="74D0D4D7" w:rsidR="00C0380A" w:rsidRDefault="00C0380A" w:rsidP="00C0380A">
      <w:pPr>
        <w:pStyle w:val="ListParagraph"/>
        <w:numPr>
          <w:ilvl w:val="1"/>
          <w:numId w:val="1"/>
        </w:numPr>
      </w:pPr>
      <w:r>
        <w:rPr>
          <w:rFonts w:hint="eastAsia"/>
        </w:rPr>
        <w:t>Language: JavaScript</w:t>
      </w:r>
    </w:p>
    <w:p w14:paraId="0CE133A3" w14:textId="226D129D" w:rsidR="00C0380A" w:rsidRDefault="00C0380A" w:rsidP="000C619F">
      <w:pPr>
        <w:pStyle w:val="ListParagraph"/>
        <w:numPr>
          <w:ilvl w:val="1"/>
          <w:numId w:val="1"/>
        </w:numPr>
      </w:pPr>
      <w:r>
        <w:rPr>
          <w:rFonts w:hint="eastAsia"/>
        </w:rPr>
        <w:t>DB: IndexedDB for location storage</w:t>
      </w:r>
    </w:p>
    <w:p w14:paraId="1055B926" w14:textId="77777777" w:rsidR="00C0380A" w:rsidRDefault="00C0380A" w:rsidP="000C619F">
      <w:pPr>
        <w:pStyle w:val="ListParagraph"/>
        <w:numPr>
          <w:ilvl w:val="1"/>
          <w:numId w:val="1"/>
        </w:numPr>
      </w:pPr>
      <w:r>
        <w:rPr>
          <w:rFonts w:hint="eastAsia"/>
        </w:rPr>
        <w:t xml:space="preserve">Key images: </w:t>
      </w:r>
    </w:p>
    <w:p w14:paraId="542EA31F" w14:textId="23F3B005" w:rsidR="00C0380A" w:rsidRDefault="00C0380A" w:rsidP="00C0380A">
      <w:pPr>
        <w:pStyle w:val="ListParagraph"/>
        <w:numPr>
          <w:ilvl w:val="2"/>
          <w:numId w:val="1"/>
        </w:numPr>
      </w:pPr>
      <w:r>
        <w:rPr>
          <w:rFonts w:hint="eastAsia"/>
        </w:rPr>
        <w:t>Stamp page before confirmation</w:t>
      </w:r>
      <w:r w:rsidR="00346CB0">
        <w:rPr>
          <w:rFonts w:hint="eastAsia"/>
        </w:rPr>
        <w:t xml:space="preserve"> with 12 white circles</w:t>
      </w:r>
    </w:p>
    <w:p w14:paraId="51648253" w14:textId="2E22B65D" w:rsidR="00C0380A" w:rsidRDefault="00C0380A" w:rsidP="00C0380A">
      <w:pPr>
        <w:pStyle w:val="ListParagraph"/>
        <w:numPr>
          <w:ilvl w:val="2"/>
          <w:numId w:val="1"/>
        </w:numPr>
      </w:pPr>
      <w:r>
        <w:t>S</w:t>
      </w:r>
      <w:r>
        <w:rPr>
          <w:rFonts w:hint="eastAsia"/>
        </w:rPr>
        <w:t xml:space="preserve">tamp page after confirmation </w:t>
      </w:r>
    </w:p>
    <w:p w14:paraId="0F1E7047" w14:textId="164D22CA" w:rsidR="00C0380A" w:rsidRDefault="00C0380A" w:rsidP="00C0380A">
      <w:pPr>
        <w:pStyle w:val="ListParagraph"/>
        <w:numPr>
          <w:ilvl w:val="2"/>
          <w:numId w:val="1"/>
        </w:numPr>
      </w:pPr>
      <w:r>
        <w:rPr>
          <w:rFonts w:hint="eastAsia"/>
        </w:rPr>
        <w:t>12 stamp images</w:t>
      </w:r>
    </w:p>
    <w:p w14:paraId="08740424" w14:textId="736E0775" w:rsidR="00C0380A" w:rsidRDefault="00C0380A" w:rsidP="00C0380A">
      <w:pPr>
        <w:pStyle w:val="ListParagraph"/>
        <w:numPr>
          <w:ilvl w:val="2"/>
          <w:numId w:val="1"/>
        </w:numPr>
      </w:pPr>
      <w:r>
        <w:rPr>
          <w:rFonts w:hint="eastAsia"/>
        </w:rPr>
        <w:t>12 splash videos</w:t>
      </w:r>
    </w:p>
    <w:p w14:paraId="1359D45E" w14:textId="024CFB99" w:rsidR="00C0380A" w:rsidRDefault="00C0380A" w:rsidP="00C0380A">
      <w:pPr>
        <w:pStyle w:val="ListParagraph"/>
        <w:numPr>
          <w:ilvl w:val="1"/>
          <w:numId w:val="1"/>
        </w:numPr>
      </w:pPr>
      <w:r>
        <w:t>K</w:t>
      </w:r>
      <w:r>
        <w:rPr>
          <w:rFonts w:hint="eastAsia"/>
        </w:rPr>
        <w:t>ey link</w:t>
      </w:r>
    </w:p>
    <w:p w14:paraId="280E737D" w14:textId="3BD089E2" w:rsidR="00C0380A" w:rsidRDefault="00874FBE" w:rsidP="00C0380A">
      <w:pPr>
        <w:pStyle w:val="ListParagraph"/>
        <w:numPr>
          <w:ilvl w:val="2"/>
          <w:numId w:val="1"/>
        </w:numPr>
      </w:pPr>
      <w:r>
        <w:rPr>
          <w:rFonts w:hint="eastAsia"/>
        </w:rPr>
        <w:t>Link to stamp page on Top page</w:t>
      </w:r>
    </w:p>
    <w:p w14:paraId="0E75ECBE" w14:textId="02F05E5B" w:rsidR="00874FBE" w:rsidRDefault="00874FBE" w:rsidP="00C0380A">
      <w:pPr>
        <w:pStyle w:val="ListParagraph"/>
        <w:numPr>
          <w:ilvl w:val="2"/>
          <w:numId w:val="1"/>
        </w:numPr>
      </w:pPr>
      <w:r>
        <w:rPr>
          <w:rFonts w:hint="eastAsia"/>
        </w:rPr>
        <w:t>L</w:t>
      </w:r>
      <w:r>
        <w:t>i</w:t>
      </w:r>
      <w:r>
        <w:rPr>
          <w:rFonts w:hint="eastAsia"/>
        </w:rPr>
        <w:t>nk to detection page</w:t>
      </w:r>
    </w:p>
    <w:p w14:paraId="418271DC" w14:textId="17E84004" w:rsidR="00874FBE" w:rsidRDefault="00874FBE" w:rsidP="00C0380A">
      <w:pPr>
        <w:pStyle w:val="ListParagraph"/>
        <w:numPr>
          <w:ilvl w:val="2"/>
          <w:numId w:val="1"/>
        </w:numPr>
      </w:pPr>
      <w:r>
        <w:rPr>
          <w:rFonts w:hint="eastAsia"/>
        </w:rPr>
        <w:t>Cancel link on the detection page to go  back to the stamp page</w:t>
      </w:r>
    </w:p>
    <w:p w14:paraId="64984BB0" w14:textId="386AB988" w:rsidR="00874FBE" w:rsidRDefault="00874FBE" w:rsidP="00C0380A">
      <w:pPr>
        <w:pStyle w:val="ListParagraph"/>
        <w:numPr>
          <w:ilvl w:val="2"/>
          <w:numId w:val="1"/>
        </w:numPr>
      </w:pPr>
      <w:r>
        <w:rPr>
          <w:rFonts w:hint="eastAsia"/>
        </w:rPr>
        <w:t xml:space="preserve">12 links on the stamp page that link to explanation page for these 12 locations. </w:t>
      </w:r>
    </w:p>
    <w:p w14:paraId="03D1E0F9" w14:textId="42A96067" w:rsidR="00874FBE" w:rsidRDefault="00874FBE" w:rsidP="00874FBE">
      <w:pPr>
        <w:pStyle w:val="ListParagraph"/>
        <w:numPr>
          <w:ilvl w:val="1"/>
          <w:numId w:val="1"/>
        </w:numPr>
      </w:pPr>
      <w:r>
        <w:rPr>
          <w:rFonts w:hint="eastAsia"/>
        </w:rPr>
        <w:t xml:space="preserve">Pre-set </w:t>
      </w:r>
      <w:r>
        <w:t>information</w:t>
      </w:r>
      <w:r>
        <w:rPr>
          <w:rFonts w:hint="eastAsia"/>
        </w:rPr>
        <w:t xml:space="preserve"> </w:t>
      </w:r>
    </w:p>
    <w:p w14:paraId="63490F49" w14:textId="16BFA80E" w:rsidR="00346CB0" w:rsidRDefault="00346CB0" w:rsidP="00874FBE">
      <w:pPr>
        <w:pStyle w:val="ListParagraph"/>
        <w:numPr>
          <w:ilvl w:val="2"/>
          <w:numId w:val="1"/>
        </w:numPr>
      </w:pPr>
      <w:r>
        <w:rPr>
          <w:rFonts w:hint="eastAsia"/>
        </w:rPr>
        <w:t xml:space="preserve">Number of locations in integer, max 12. </w:t>
      </w:r>
    </w:p>
    <w:p w14:paraId="27CDD4A5" w14:textId="56B47067" w:rsidR="00874FBE" w:rsidRDefault="00874FBE" w:rsidP="00874FBE">
      <w:pPr>
        <w:pStyle w:val="ListParagraph"/>
        <w:numPr>
          <w:ilvl w:val="2"/>
          <w:numId w:val="1"/>
        </w:numPr>
      </w:pPr>
      <w:r>
        <w:rPr>
          <w:rFonts w:hint="eastAsia"/>
        </w:rPr>
        <w:t xml:space="preserve">Location detection method </w:t>
      </w:r>
    </w:p>
    <w:p w14:paraId="32050533" w14:textId="521A60AE" w:rsidR="00874FBE" w:rsidRDefault="00874FBE" w:rsidP="00874FBE">
      <w:pPr>
        <w:pStyle w:val="ListParagraph"/>
        <w:numPr>
          <w:ilvl w:val="3"/>
          <w:numId w:val="1"/>
        </w:numPr>
      </w:pPr>
      <w:r>
        <w:rPr>
          <w:rFonts w:hint="eastAsia"/>
        </w:rPr>
        <w:t>QR code</w:t>
      </w:r>
    </w:p>
    <w:p w14:paraId="1C903E1D" w14:textId="4D741688" w:rsidR="00874FBE" w:rsidRDefault="00874FBE" w:rsidP="00874FBE">
      <w:pPr>
        <w:pStyle w:val="ListParagraph"/>
        <w:numPr>
          <w:ilvl w:val="4"/>
          <w:numId w:val="1"/>
        </w:numPr>
      </w:pPr>
      <w:r>
        <w:rPr>
          <w:rFonts w:hint="eastAsia"/>
        </w:rPr>
        <w:lastRenderedPageBreak/>
        <w:t>QR code from 01 to 12</w:t>
      </w:r>
    </w:p>
    <w:p w14:paraId="5007511C" w14:textId="6B36DD5D" w:rsidR="00874FBE" w:rsidRDefault="00874FBE" w:rsidP="00874FBE">
      <w:pPr>
        <w:pStyle w:val="ListParagraph"/>
        <w:numPr>
          <w:ilvl w:val="3"/>
          <w:numId w:val="1"/>
        </w:numPr>
      </w:pPr>
      <w:r>
        <w:rPr>
          <w:rFonts w:hint="eastAsia"/>
        </w:rPr>
        <w:t>GPS</w:t>
      </w:r>
    </w:p>
    <w:p w14:paraId="55677F60" w14:textId="4CF1B531" w:rsidR="00874FBE" w:rsidRDefault="00874FBE" w:rsidP="00874FBE">
      <w:pPr>
        <w:pStyle w:val="ListParagraph"/>
        <w:numPr>
          <w:ilvl w:val="4"/>
          <w:numId w:val="1"/>
        </w:numPr>
      </w:pPr>
      <w:r>
        <w:rPr>
          <w:rFonts w:hint="eastAsia"/>
        </w:rPr>
        <w:t>12 sets of latitude-longitude pairs</w:t>
      </w:r>
    </w:p>
    <w:p w14:paraId="073F5417" w14:textId="2F6377C5" w:rsidR="00874FBE" w:rsidRDefault="00874FBE" w:rsidP="00874FBE">
      <w:pPr>
        <w:pStyle w:val="ListParagraph"/>
        <w:numPr>
          <w:ilvl w:val="4"/>
          <w:numId w:val="1"/>
        </w:numPr>
      </w:pPr>
      <w:r>
        <w:rPr>
          <w:rFonts w:hint="eastAsia"/>
        </w:rPr>
        <w:t>Allowance of latitude-longitude</w:t>
      </w:r>
    </w:p>
    <w:p w14:paraId="2E38745B" w14:textId="587AE562" w:rsidR="00874FBE" w:rsidRDefault="00874FBE" w:rsidP="00874FBE">
      <w:pPr>
        <w:pStyle w:val="ListParagraph"/>
        <w:numPr>
          <w:ilvl w:val="2"/>
          <w:numId w:val="1"/>
        </w:numPr>
      </w:pPr>
      <w:r>
        <w:rPr>
          <w:rFonts w:hint="eastAsia"/>
        </w:rPr>
        <w:t xml:space="preserve">Stamp locations </w:t>
      </w:r>
      <w:r w:rsidR="00346CB0">
        <w:rPr>
          <w:rFonts w:hint="eastAsia"/>
        </w:rPr>
        <w:t>on the stamp page</w:t>
      </w:r>
    </w:p>
    <w:p w14:paraId="5AFDAEA9" w14:textId="0668975B" w:rsidR="00874FBE" w:rsidRDefault="00874FBE" w:rsidP="00874FBE">
      <w:pPr>
        <w:pStyle w:val="ListParagraph"/>
        <w:numPr>
          <w:ilvl w:val="3"/>
          <w:numId w:val="1"/>
        </w:numPr>
        <w:ind w:left="3240"/>
      </w:pPr>
      <w:r>
        <w:rPr>
          <w:rFonts w:hint="eastAsia"/>
        </w:rPr>
        <w:t xml:space="preserve">12 </w:t>
      </w:r>
      <w:r w:rsidR="00346CB0">
        <w:rPr>
          <w:rFonts w:hint="eastAsia"/>
        </w:rPr>
        <w:t xml:space="preserve">sets of x, y </w:t>
      </w:r>
      <w:r w:rsidR="00346CB0">
        <w:t>coordinates</w:t>
      </w:r>
      <w:r w:rsidR="00346CB0">
        <w:rPr>
          <w:rFonts w:hint="eastAsia"/>
        </w:rPr>
        <w:t xml:space="preserve"> of stamp image centers</w:t>
      </w:r>
    </w:p>
    <w:p w14:paraId="1D26D231" w14:textId="1CA090E2" w:rsidR="00874FBE" w:rsidRDefault="00346CB0" w:rsidP="00874FBE">
      <w:pPr>
        <w:pStyle w:val="ListParagraph"/>
        <w:numPr>
          <w:ilvl w:val="2"/>
          <w:numId w:val="1"/>
        </w:numPr>
      </w:pPr>
      <w:r>
        <w:rPr>
          <w:rFonts w:hint="eastAsia"/>
        </w:rPr>
        <w:t xml:space="preserve">Location </w:t>
      </w:r>
      <w:r>
        <w:t>explanation</w:t>
      </w:r>
      <w:r>
        <w:rPr>
          <w:rFonts w:hint="eastAsia"/>
        </w:rPr>
        <w:t xml:space="preserve"> inks.</w:t>
      </w:r>
    </w:p>
    <w:p w14:paraId="5B67603E" w14:textId="597BEEEF" w:rsidR="00346CB0" w:rsidRDefault="00346CB0" w:rsidP="00346CB0">
      <w:pPr>
        <w:pStyle w:val="ListParagraph"/>
        <w:numPr>
          <w:ilvl w:val="3"/>
          <w:numId w:val="1"/>
        </w:numPr>
      </w:pPr>
      <w:r>
        <w:rPr>
          <w:rFonts w:hint="eastAsia"/>
        </w:rPr>
        <w:t>12 links for the explanation of each locations.</w:t>
      </w:r>
    </w:p>
    <w:p w14:paraId="0378ED44" w14:textId="5A09B0AC" w:rsidR="00874FBE" w:rsidRDefault="00874FBE" w:rsidP="00874FBE">
      <w:pPr>
        <w:rPr>
          <w:rFonts w:hint="eastAsia"/>
        </w:rPr>
      </w:pPr>
    </w:p>
    <w:sectPr w:rsidR="00874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2975DB"/>
    <w:multiLevelType w:val="hybridMultilevel"/>
    <w:tmpl w:val="445A95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9DE6EFBE">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5646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2sDQwMLQ0NDQ1MDI3tjRX0lEKTi0uzszPAykwrAUAsOzOVCwAAAA="/>
  </w:docVars>
  <w:rsids>
    <w:rsidRoot w:val="00DF415D"/>
    <w:rsid w:val="00021FB7"/>
    <w:rsid w:val="00032A97"/>
    <w:rsid w:val="000C619F"/>
    <w:rsid w:val="0018015B"/>
    <w:rsid w:val="00346CB0"/>
    <w:rsid w:val="00434978"/>
    <w:rsid w:val="00434F4D"/>
    <w:rsid w:val="005D5031"/>
    <w:rsid w:val="00874FBE"/>
    <w:rsid w:val="00A821CE"/>
    <w:rsid w:val="00C0380A"/>
    <w:rsid w:val="00DF415D"/>
    <w:rsid w:val="00DF6987"/>
    <w:rsid w:val="00E413D1"/>
    <w:rsid w:val="00ED6627"/>
    <w:rsid w:val="00F165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7E566"/>
  <w15:chartTrackingRefBased/>
  <w15:docId w15:val="{007496D8-A9A9-44B3-B638-CAFE4A531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1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41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41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41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41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41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41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41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41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1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41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41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41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41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41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41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41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415D"/>
    <w:rPr>
      <w:rFonts w:eastAsiaTheme="majorEastAsia" w:cstheme="majorBidi"/>
      <w:color w:val="272727" w:themeColor="text1" w:themeTint="D8"/>
    </w:rPr>
  </w:style>
  <w:style w:type="paragraph" w:styleId="Title">
    <w:name w:val="Title"/>
    <w:basedOn w:val="Normal"/>
    <w:next w:val="Normal"/>
    <w:link w:val="TitleChar"/>
    <w:uiPriority w:val="10"/>
    <w:qFormat/>
    <w:rsid w:val="00DF41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1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41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41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415D"/>
    <w:pPr>
      <w:spacing w:before="160"/>
      <w:jc w:val="center"/>
    </w:pPr>
    <w:rPr>
      <w:i/>
      <w:iCs/>
      <w:color w:val="404040" w:themeColor="text1" w:themeTint="BF"/>
    </w:rPr>
  </w:style>
  <w:style w:type="character" w:customStyle="1" w:styleId="QuoteChar">
    <w:name w:val="Quote Char"/>
    <w:basedOn w:val="DefaultParagraphFont"/>
    <w:link w:val="Quote"/>
    <w:uiPriority w:val="29"/>
    <w:rsid w:val="00DF415D"/>
    <w:rPr>
      <w:i/>
      <w:iCs/>
      <w:color w:val="404040" w:themeColor="text1" w:themeTint="BF"/>
    </w:rPr>
  </w:style>
  <w:style w:type="paragraph" w:styleId="ListParagraph">
    <w:name w:val="List Paragraph"/>
    <w:basedOn w:val="Normal"/>
    <w:uiPriority w:val="34"/>
    <w:qFormat/>
    <w:rsid w:val="00DF415D"/>
    <w:pPr>
      <w:ind w:left="720"/>
      <w:contextualSpacing/>
    </w:pPr>
  </w:style>
  <w:style w:type="character" w:styleId="IntenseEmphasis">
    <w:name w:val="Intense Emphasis"/>
    <w:basedOn w:val="DefaultParagraphFont"/>
    <w:uiPriority w:val="21"/>
    <w:qFormat/>
    <w:rsid w:val="00DF415D"/>
    <w:rPr>
      <w:i/>
      <w:iCs/>
      <w:color w:val="0F4761" w:themeColor="accent1" w:themeShade="BF"/>
    </w:rPr>
  </w:style>
  <w:style w:type="paragraph" w:styleId="IntenseQuote">
    <w:name w:val="Intense Quote"/>
    <w:basedOn w:val="Normal"/>
    <w:next w:val="Normal"/>
    <w:link w:val="IntenseQuoteChar"/>
    <w:uiPriority w:val="30"/>
    <w:qFormat/>
    <w:rsid w:val="00DF41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415D"/>
    <w:rPr>
      <w:i/>
      <w:iCs/>
      <w:color w:val="0F4761" w:themeColor="accent1" w:themeShade="BF"/>
    </w:rPr>
  </w:style>
  <w:style w:type="character" w:styleId="IntenseReference">
    <w:name w:val="Intense Reference"/>
    <w:basedOn w:val="DefaultParagraphFont"/>
    <w:uiPriority w:val="32"/>
    <w:qFormat/>
    <w:rsid w:val="00DF41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Hiroji Fukui</dc:creator>
  <cp:keywords/>
  <dc:description/>
  <cp:lastModifiedBy>Hiroji Fukui</cp:lastModifiedBy>
  <cp:revision>2</cp:revision>
  <dcterms:created xsi:type="dcterms:W3CDTF">2025-04-13T07:11:00Z</dcterms:created>
  <dcterms:modified xsi:type="dcterms:W3CDTF">2025-04-13T09:06:00Z</dcterms:modified>
</cp:coreProperties>
</file>