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469E7" w14:textId="13599E02" w:rsidR="003F504B" w:rsidRDefault="003E34A7">
      <w:pPr>
        <w:rPr>
          <w:lang w:val="en-US"/>
        </w:rPr>
      </w:pPr>
      <w:r>
        <w:rPr>
          <w:lang w:val="en-US"/>
        </w:rPr>
        <w:t>Landing page</w:t>
      </w:r>
    </w:p>
    <w:p w14:paraId="219D84AF" w14:textId="77777777" w:rsidR="002C37F3" w:rsidRPr="002C37F3" w:rsidRDefault="002C37F3" w:rsidP="002C37F3">
      <w:pPr>
        <w:rPr>
          <w:b/>
          <w:bCs/>
        </w:rPr>
      </w:pPr>
      <w:r w:rsidRPr="002C37F3">
        <w:rPr>
          <w:b/>
          <w:bCs/>
        </w:rPr>
        <w:t>HCV: The Challenge &amp; The Need for Early Action</w:t>
      </w:r>
    </w:p>
    <w:p w14:paraId="32F7FB93" w14:textId="77777777" w:rsidR="002C37F3" w:rsidRPr="002C37F3" w:rsidRDefault="002C37F3" w:rsidP="002C37F3">
      <w:pPr>
        <w:rPr>
          <w:b/>
          <w:bCs/>
        </w:rPr>
      </w:pPr>
      <w:r w:rsidRPr="002C37F3">
        <w:rPr>
          <w:b/>
          <w:bCs/>
        </w:rPr>
        <w:t>Hepatitis C (HCV) is a major global health issue. Understanding its challenges highlights the critical importance of early detection.</w:t>
      </w:r>
    </w:p>
    <w:p w14:paraId="6E7B139C" w14:textId="77777777" w:rsidR="002C37F3" w:rsidRPr="002C37F3" w:rsidRDefault="002C37F3" w:rsidP="002C37F3">
      <w:pPr>
        <w:rPr>
          <w:b/>
          <w:bCs/>
        </w:rPr>
      </w:pPr>
      <w:r w:rsidRPr="002C37F3">
        <w:rPr>
          <w:b/>
          <w:bCs/>
        </w:rPr>
        <w:t>The Challenge:</w:t>
      </w:r>
    </w:p>
    <w:p w14:paraId="02AC4661" w14:textId="77777777" w:rsidR="002C37F3" w:rsidRPr="002C37F3" w:rsidRDefault="002C37F3" w:rsidP="002C37F3">
      <w:pPr>
        <w:numPr>
          <w:ilvl w:val="0"/>
          <w:numId w:val="2"/>
        </w:numPr>
        <w:rPr>
          <w:b/>
          <w:bCs/>
        </w:rPr>
      </w:pPr>
      <w:r w:rsidRPr="002C37F3">
        <w:rPr>
          <w:b/>
          <w:bCs/>
        </w:rPr>
        <w:t>Global Burden: Affects ~58 million people, causing over 290,000 deaths annually from severe issues like liver cirrhosis and cancer. It's a key health concern in regions like Bangladesh.</w:t>
      </w:r>
    </w:p>
    <w:p w14:paraId="2614B0B6" w14:textId="77777777" w:rsidR="002C37F3" w:rsidRPr="002C37F3" w:rsidRDefault="002C37F3" w:rsidP="002C37F3">
      <w:pPr>
        <w:numPr>
          <w:ilvl w:val="0"/>
          <w:numId w:val="2"/>
        </w:numPr>
        <w:rPr>
          <w:b/>
          <w:bCs/>
        </w:rPr>
      </w:pPr>
      <w:r w:rsidRPr="002C37F3">
        <w:rPr>
          <w:b/>
          <w:bCs/>
        </w:rPr>
        <w:t>Diagnostic Hurdles: Traditional tests (like biopsies) are often invasive, expensive, and need special labs, limiting access.</w:t>
      </w:r>
    </w:p>
    <w:p w14:paraId="02CBF5D0" w14:textId="77777777" w:rsidR="002C37F3" w:rsidRPr="002C37F3" w:rsidRDefault="002C37F3" w:rsidP="002C37F3">
      <w:pPr>
        <w:numPr>
          <w:ilvl w:val="0"/>
          <w:numId w:val="2"/>
        </w:numPr>
        <w:rPr>
          <w:b/>
          <w:bCs/>
        </w:rPr>
      </w:pPr>
      <w:r w:rsidRPr="002C37F3">
        <w:rPr>
          <w:b/>
          <w:bCs/>
        </w:rPr>
        <w:t>AI Data Issues: AI development faces challenges with imbalanced medical data and complex features.</w:t>
      </w:r>
    </w:p>
    <w:p w14:paraId="65A1DFD0" w14:textId="77777777" w:rsidR="002C37F3" w:rsidRPr="002C37F3" w:rsidRDefault="002C37F3" w:rsidP="002C37F3">
      <w:pPr>
        <w:rPr>
          <w:b/>
          <w:bCs/>
        </w:rPr>
      </w:pPr>
      <w:r w:rsidRPr="002C37F3">
        <w:rPr>
          <w:b/>
          <w:bCs/>
        </w:rPr>
        <w:t>Why Early Detection Helps:</w:t>
      </w:r>
    </w:p>
    <w:p w14:paraId="0E1411B3" w14:textId="77777777" w:rsidR="002C37F3" w:rsidRPr="002C37F3" w:rsidRDefault="002C37F3" w:rsidP="002C37F3">
      <w:pPr>
        <w:numPr>
          <w:ilvl w:val="0"/>
          <w:numId w:val="3"/>
        </w:numPr>
        <w:rPr>
          <w:b/>
          <w:bCs/>
        </w:rPr>
      </w:pPr>
      <w:r w:rsidRPr="002C37F3">
        <w:rPr>
          <w:b/>
          <w:bCs/>
        </w:rPr>
        <w:t>Timely Treatment: It's critical for starting treatment promptly.</w:t>
      </w:r>
    </w:p>
    <w:p w14:paraId="32F7B00F" w14:textId="77777777" w:rsidR="002C37F3" w:rsidRPr="002C37F3" w:rsidRDefault="002C37F3" w:rsidP="002C37F3">
      <w:pPr>
        <w:numPr>
          <w:ilvl w:val="0"/>
          <w:numId w:val="3"/>
        </w:numPr>
        <w:rPr>
          <w:b/>
          <w:bCs/>
        </w:rPr>
      </w:pPr>
      <w:r w:rsidRPr="002C37F3">
        <w:rPr>
          <w:b/>
          <w:bCs/>
        </w:rPr>
        <w:t>Better Outcomes: Enables more effective treatment and long-term monitoring.</w:t>
      </w:r>
    </w:p>
    <w:p w14:paraId="6329F37B" w14:textId="77777777" w:rsidR="002C37F3" w:rsidRPr="002C37F3" w:rsidRDefault="002C37F3" w:rsidP="002C37F3">
      <w:pPr>
        <w:numPr>
          <w:ilvl w:val="0"/>
          <w:numId w:val="3"/>
        </w:numPr>
        <w:rPr>
          <w:b/>
          <w:bCs/>
        </w:rPr>
      </w:pPr>
      <w:r w:rsidRPr="002C37F3">
        <w:rPr>
          <w:b/>
          <w:bCs/>
        </w:rPr>
        <w:t>Prevents Damage: Helps slow or prevent progression to severe liver conditions like cirrhosis and cancer</w:t>
      </w:r>
    </w:p>
    <w:p w14:paraId="1B5798FA" w14:textId="77777777" w:rsidR="003E34A7" w:rsidRPr="003E34A7" w:rsidRDefault="003E34A7">
      <w:pPr>
        <w:rPr>
          <w:lang w:val="en-US"/>
        </w:rPr>
      </w:pPr>
    </w:p>
    <w:sectPr w:rsidR="003E34A7" w:rsidRPr="003E3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5FDC"/>
    <w:multiLevelType w:val="multilevel"/>
    <w:tmpl w:val="764E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11A6C"/>
    <w:multiLevelType w:val="multilevel"/>
    <w:tmpl w:val="A1B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84657F"/>
    <w:multiLevelType w:val="multilevel"/>
    <w:tmpl w:val="EE06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258715">
    <w:abstractNumId w:val="1"/>
  </w:num>
  <w:num w:numId="2" w16cid:durableId="1501700154">
    <w:abstractNumId w:val="2"/>
  </w:num>
  <w:num w:numId="3" w16cid:durableId="123902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4B"/>
    <w:rsid w:val="002C37F3"/>
    <w:rsid w:val="003E34A7"/>
    <w:rsid w:val="003F504B"/>
    <w:rsid w:val="005371CE"/>
    <w:rsid w:val="0082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FB81"/>
  <w15:chartTrackingRefBased/>
  <w15:docId w15:val="{4C0076D0-F7E0-4046-8B71-E6ABABAB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0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0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0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0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0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0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0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0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0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0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33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8863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07090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0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15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39106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92784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 Reza</dc:creator>
  <cp:keywords/>
  <dc:description/>
  <cp:lastModifiedBy>Hirok Reza</cp:lastModifiedBy>
  <cp:revision>3</cp:revision>
  <dcterms:created xsi:type="dcterms:W3CDTF">2025-05-25T15:12:00Z</dcterms:created>
  <dcterms:modified xsi:type="dcterms:W3CDTF">2025-05-26T10:04:00Z</dcterms:modified>
</cp:coreProperties>
</file>