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45AC" w14:textId="0714A06F" w:rsidR="00005A81" w:rsidRPr="000D4976" w:rsidRDefault="00483E02" w:rsidP="00483E02">
      <w:pPr>
        <w:jc w:val="center"/>
        <w:rPr>
          <w:b/>
          <w:bCs/>
        </w:rPr>
      </w:pPr>
      <w:proofErr w:type="spellStart"/>
      <w:r w:rsidRPr="000D4976">
        <w:rPr>
          <w:b/>
          <w:bCs/>
        </w:rPr>
        <w:t>PyCitySchools</w:t>
      </w:r>
      <w:proofErr w:type="spellEnd"/>
      <w:r w:rsidRPr="000D4976">
        <w:rPr>
          <w:b/>
          <w:bCs/>
        </w:rPr>
        <w:t xml:space="preserve"> Report</w:t>
      </w:r>
    </w:p>
    <w:p w14:paraId="7783311C" w14:textId="60E3E63C" w:rsidR="00483E02" w:rsidRPr="000D4976" w:rsidRDefault="000D4976" w:rsidP="00483E0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Summary of Sample</w:t>
      </w:r>
      <w:r w:rsidR="00F016B7" w:rsidRPr="000D4976">
        <w:rPr>
          <w:b/>
          <w:bCs/>
          <w:u w:val="single"/>
        </w:rPr>
        <w:t xml:space="preserve"> </w:t>
      </w:r>
      <w:r w:rsidR="00483E02" w:rsidRPr="000D4976">
        <w:rPr>
          <w:b/>
          <w:bCs/>
          <w:u w:val="single"/>
        </w:rPr>
        <w:t>Analysis</w:t>
      </w:r>
    </w:p>
    <w:p w14:paraId="10C3F317" w14:textId="12F1824A" w:rsidR="00483E02" w:rsidRDefault="00483E02" w:rsidP="00483E02">
      <w:pPr>
        <w:pStyle w:val="ListParagraph"/>
        <w:numPr>
          <w:ilvl w:val="0"/>
          <w:numId w:val="1"/>
        </w:numPr>
        <w:jc w:val="both"/>
      </w:pPr>
      <w:r>
        <w:t>The higher the budgets, the test results were not higher.</w:t>
      </w:r>
    </w:p>
    <w:p w14:paraId="419CAF82" w14:textId="15C62BDD" w:rsidR="000251E1" w:rsidRDefault="000251E1" w:rsidP="000251E1">
      <w:pPr>
        <w:pStyle w:val="ListParagraph"/>
        <w:numPr>
          <w:ilvl w:val="0"/>
          <w:numId w:val="1"/>
        </w:numPr>
        <w:jc w:val="both"/>
      </w:pPr>
      <w:r>
        <w:t>For math, the medium sized schools performed better than the larger schools.</w:t>
      </w:r>
    </w:p>
    <w:p w14:paraId="6E8D751B" w14:textId="6B20B153" w:rsidR="000251E1" w:rsidRDefault="000251E1" w:rsidP="000251E1">
      <w:pPr>
        <w:pStyle w:val="ListParagraph"/>
        <w:numPr>
          <w:ilvl w:val="0"/>
          <w:numId w:val="1"/>
        </w:numPr>
        <w:jc w:val="both"/>
      </w:pPr>
      <w:r>
        <w:t xml:space="preserve">Charter Schools were better in performance than public district </w:t>
      </w:r>
      <w:r w:rsidR="00F016B7">
        <w:t>schools.</w:t>
      </w:r>
    </w:p>
    <w:p w14:paraId="293F5C83" w14:textId="2DFB95C2" w:rsidR="00483E02" w:rsidRPr="000D4976" w:rsidRDefault="00F016B7" w:rsidP="00F016B7">
      <w:pPr>
        <w:jc w:val="both"/>
        <w:rPr>
          <w:b/>
          <w:bCs/>
          <w:u w:val="single"/>
        </w:rPr>
      </w:pPr>
      <w:r w:rsidRPr="000D4976">
        <w:rPr>
          <w:b/>
          <w:bCs/>
          <w:u w:val="single"/>
        </w:rPr>
        <w:t>Analysis</w:t>
      </w:r>
    </w:p>
    <w:p w14:paraId="3D5B7A72" w14:textId="5BF23FB7" w:rsidR="00483E02" w:rsidRDefault="00483E02" w:rsidP="00483E02">
      <w:pPr>
        <w:jc w:val="both"/>
      </w:pPr>
      <w:r>
        <w:t>District Summary</w:t>
      </w:r>
    </w:p>
    <w:p w14:paraId="38E08674" w14:textId="235B2701" w:rsidR="000251E1" w:rsidRDefault="000251E1" w:rsidP="00F016B7">
      <w:pPr>
        <w:pStyle w:val="ListParagraph"/>
        <w:numPr>
          <w:ilvl w:val="0"/>
          <w:numId w:val="3"/>
        </w:numPr>
        <w:jc w:val="both"/>
      </w:pPr>
      <w:r>
        <w:t>Average math and reading score were both passing scores.</w:t>
      </w:r>
    </w:p>
    <w:p w14:paraId="0AB2E88B" w14:textId="085D1172" w:rsidR="00483E02" w:rsidRDefault="00483E02" w:rsidP="00483E02">
      <w:pPr>
        <w:jc w:val="both"/>
      </w:pPr>
      <w:r>
        <w:t>Highest-Performing Schools</w:t>
      </w:r>
    </w:p>
    <w:p w14:paraId="7572EE05" w14:textId="53919569" w:rsidR="000251E1" w:rsidRDefault="000251E1" w:rsidP="000251E1">
      <w:pPr>
        <w:pStyle w:val="ListParagraph"/>
        <w:numPr>
          <w:ilvl w:val="0"/>
          <w:numId w:val="3"/>
        </w:numPr>
        <w:jc w:val="both"/>
      </w:pPr>
      <w:r>
        <w:t>The top 5 school types by % overall passing are all Charter schools.</w:t>
      </w:r>
    </w:p>
    <w:p w14:paraId="3E298C1A" w14:textId="1293273D" w:rsidR="00483E02" w:rsidRDefault="00483E02" w:rsidP="00483E02">
      <w:pPr>
        <w:jc w:val="both"/>
      </w:pPr>
      <w:r>
        <w:t>Lowest-Performing Schools</w:t>
      </w:r>
    </w:p>
    <w:p w14:paraId="32551C0A" w14:textId="4112AA92" w:rsidR="000251E1" w:rsidRDefault="000251E1" w:rsidP="000251E1">
      <w:pPr>
        <w:pStyle w:val="ListParagraph"/>
        <w:numPr>
          <w:ilvl w:val="0"/>
          <w:numId w:val="3"/>
        </w:numPr>
        <w:jc w:val="both"/>
      </w:pPr>
      <w:r>
        <w:t xml:space="preserve">The lowest 5 </w:t>
      </w:r>
      <w:r w:rsidRPr="000251E1">
        <w:t xml:space="preserve">school types by % overall passing are all </w:t>
      </w:r>
      <w:r>
        <w:t>District</w:t>
      </w:r>
      <w:r w:rsidRPr="000251E1">
        <w:t xml:space="preserve"> schools.</w:t>
      </w:r>
    </w:p>
    <w:p w14:paraId="7733F445" w14:textId="76F65CB8" w:rsidR="00483E02" w:rsidRDefault="00483E02" w:rsidP="00483E02">
      <w:pPr>
        <w:jc w:val="both"/>
      </w:pPr>
      <w:r>
        <w:t>Math Scores by Grade</w:t>
      </w:r>
    </w:p>
    <w:p w14:paraId="644FF6F4" w14:textId="21E79BFE" w:rsidR="000251E1" w:rsidRDefault="000251E1" w:rsidP="000251E1">
      <w:pPr>
        <w:pStyle w:val="ListParagraph"/>
        <w:numPr>
          <w:ilvl w:val="0"/>
          <w:numId w:val="3"/>
        </w:numPr>
        <w:jc w:val="both"/>
      </w:pPr>
      <w:r>
        <w:t>The math scores do not have noticeable differences compared by grade level.</w:t>
      </w:r>
    </w:p>
    <w:p w14:paraId="470CCC1C" w14:textId="267F05F0" w:rsidR="00483E02" w:rsidRDefault="00483E02" w:rsidP="00483E02">
      <w:pPr>
        <w:jc w:val="both"/>
      </w:pPr>
      <w:r>
        <w:t>Reading scores by Grade</w:t>
      </w:r>
    </w:p>
    <w:p w14:paraId="72138EB1" w14:textId="5873E281" w:rsidR="000251E1" w:rsidRDefault="00F016B7" w:rsidP="00F016B7">
      <w:pPr>
        <w:pStyle w:val="ListParagraph"/>
        <w:numPr>
          <w:ilvl w:val="0"/>
          <w:numId w:val="3"/>
        </w:numPr>
      </w:pPr>
      <w:r w:rsidRPr="00F016B7">
        <w:t xml:space="preserve">The </w:t>
      </w:r>
      <w:r>
        <w:t>reading</w:t>
      </w:r>
      <w:r w:rsidRPr="00F016B7">
        <w:t xml:space="preserve"> scores do not have noticeable differences compared by grade level.</w:t>
      </w:r>
    </w:p>
    <w:p w14:paraId="75921B8B" w14:textId="51B6D0EE" w:rsidR="00483E02" w:rsidRDefault="00483E02" w:rsidP="00483E02">
      <w:pPr>
        <w:jc w:val="both"/>
      </w:pPr>
      <w:r>
        <w:t>Scores by School Spending</w:t>
      </w:r>
    </w:p>
    <w:p w14:paraId="6D7A15A5" w14:textId="0F331533" w:rsidR="000251E1" w:rsidRDefault="00F016B7" w:rsidP="000251E1">
      <w:pPr>
        <w:pStyle w:val="ListParagraph"/>
        <w:numPr>
          <w:ilvl w:val="0"/>
          <w:numId w:val="3"/>
        </w:numPr>
        <w:jc w:val="both"/>
      </w:pPr>
      <w:r>
        <w:t>There were higher averages in math scores and reading scores the less the spending range per student.</w:t>
      </w:r>
    </w:p>
    <w:p w14:paraId="7F8FD642" w14:textId="78009701" w:rsidR="00483E02" w:rsidRDefault="00483E02" w:rsidP="00483E02">
      <w:pPr>
        <w:jc w:val="both"/>
      </w:pPr>
      <w:r>
        <w:t>Scores by School Size</w:t>
      </w:r>
    </w:p>
    <w:p w14:paraId="49ADF6C7" w14:textId="75791529" w:rsidR="000251E1" w:rsidRDefault="00F016B7" w:rsidP="00F016B7">
      <w:pPr>
        <w:pStyle w:val="ListParagraph"/>
        <w:numPr>
          <w:ilvl w:val="0"/>
          <w:numId w:val="3"/>
        </w:numPr>
      </w:pPr>
      <w:r w:rsidRPr="00F016B7">
        <w:t xml:space="preserve">There were higher averages in math scores and reading scores </w:t>
      </w:r>
      <w:r>
        <w:t>the smaller the school size</w:t>
      </w:r>
      <w:r w:rsidRPr="00F016B7">
        <w:t>.</w:t>
      </w:r>
    </w:p>
    <w:p w14:paraId="37DD082D" w14:textId="24D82BEA" w:rsidR="00483E02" w:rsidRDefault="00483E02" w:rsidP="00483E02">
      <w:pPr>
        <w:jc w:val="both"/>
      </w:pPr>
      <w:r>
        <w:t>Scores by School Type</w:t>
      </w:r>
    </w:p>
    <w:p w14:paraId="1419741F" w14:textId="1A16FCEC" w:rsidR="000251E1" w:rsidRDefault="00F016B7" w:rsidP="000251E1">
      <w:pPr>
        <w:pStyle w:val="ListParagraph"/>
        <w:numPr>
          <w:ilvl w:val="0"/>
          <w:numId w:val="3"/>
        </w:numPr>
        <w:jc w:val="both"/>
      </w:pPr>
      <w:r>
        <w:t>Charter schools overall outperformed the average math and reading score than district schools.</w:t>
      </w:r>
    </w:p>
    <w:p w14:paraId="10E50177" w14:textId="1CCEABEA" w:rsidR="00483E02" w:rsidRPr="000D4976" w:rsidRDefault="000D4976" w:rsidP="00483E02">
      <w:pPr>
        <w:jc w:val="both"/>
        <w:rPr>
          <w:b/>
          <w:bCs/>
          <w:u w:val="single"/>
        </w:rPr>
      </w:pPr>
      <w:r w:rsidRPr="000D4976">
        <w:rPr>
          <w:b/>
          <w:bCs/>
          <w:u w:val="single"/>
        </w:rPr>
        <w:t>Conclusions/Comparisons from the Calculations</w:t>
      </w:r>
    </w:p>
    <w:p w14:paraId="36C5B3EC" w14:textId="4018A567" w:rsidR="000D4976" w:rsidRDefault="000D4976" w:rsidP="000D4976">
      <w:pPr>
        <w:pStyle w:val="ListParagraph"/>
        <w:numPr>
          <w:ilvl w:val="0"/>
          <w:numId w:val="3"/>
        </w:numPr>
        <w:jc w:val="both"/>
      </w:pPr>
      <w:r>
        <w:t xml:space="preserve">From this data analysis we can conclude that characteristics such as being a smaller sized charter school with a lower spending per budget is the trend for higher scores. Characteristics such as grade level do not fluctuate the scores too much as other characteristics listed above.  </w:t>
      </w:r>
    </w:p>
    <w:sectPr w:rsidR="000D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488F"/>
    <w:multiLevelType w:val="hybridMultilevel"/>
    <w:tmpl w:val="99B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97DEA"/>
    <w:multiLevelType w:val="hybridMultilevel"/>
    <w:tmpl w:val="BC4E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645C9"/>
    <w:multiLevelType w:val="hybridMultilevel"/>
    <w:tmpl w:val="3F8A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2335A"/>
    <w:multiLevelType w:val="hybridMultilevel"/>
    <w:tmpl w:val="63D2E2AA"/>
    <w:lvl w:ilvl="0" w:tplc="8A4E32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80785">
    <w:abstractNumId w:val="0"/>
  </w:num>
  <w:num w:numId="2" w16cid:durableId="1830711341">
    <w:abstractNumId w:val="3"/>
  </w:num>
  <w:num w:numId="3" w16cid:durableId="1922251926">
    <w:abstractNumId w:val="2"/>
  </w:num>
  <w:num w:numId="4" w16cid:durableId="40719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02"/>
    <w:rsid w:val="00005A81"/>
    <w:rsid w:val="000251E1"/>
    <w:rsid w:val="000D4976"/>
    <w:rsid w:val="00483E02"/>
    <w:rsid w:val="00A31884"/>
    <w:rsid w:val="00BE58EF"/>
    <w:rsid w:val="00F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930"/>
  <w15:chartTrackingRefBased/>
  <w15:docId w15:val="{3B676909-05B2-403F-90E8-107EBDFB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Hiromi Miyata</dc:creator>
  <cp:keywords/>
  <dc:description/>
  <cp:lastModifiedBy>Hiromi Miyata</cp:lastModifiedBy>
  <cp:revision>2</cp:revision>
  <dcterms:created xsi:type="dcterms:W3CDTF">2023-03-07T07:34:00Z</dcterms:created>
  <dcterms:modified xsi:type="dcterms:W3CDTF">2023-03-07T07:34:00Z</dcterms:modified>
</cp:coreProperties>
</file>