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0"/>
        </w:numPr>
        <w:spacing w:before="240" w:after="120"/>
        <w:jc w:val="left"/>
        <w:rPr>
          <w:sz w:val="21"/>
          <w:szCs w:val="21"/>
        </w:rPr>
      </w:pPr>
      <w:r>
        <w:rPr>
          <w:sz w:val="21"/>
          <w:szCs w:val="21"/>
        </w:rPr>
        <w:t>令和</w:t>
      </w:r>
      <w:r>
        <w:rPr>
          <w:sz w:val="21"/>
          <w:szCs w:val="21"/>
        </w:rPr>
        <w:t>5</w:t>
      </w:r>
      <w:r>
        <w:rPr>
          <w:sz w:val="21"/>
          <w:szCs w:val="21"/>
        </w:rPr>
        <w:t>年（た）第</w:t>
      </w:r>
      <w:r>
        <w:rPr>
          <w:sz w:val="21"/>
          <w:szCs w:val="21"/>
        </w:rPr>
        <w:t>1</w:t>
      </w:r>
      <w:r>
        <w:rPr>
          <w:sz w:val="21"/>
          <w:szCs w:val="21"/>
        </w:rPr>
        <w:t>号</w:t>
      </w:r>
    </w:p>
    <w:p>
      <w:pPr>
        <w:pStyle w:val="1"/>
        <w:numPr>
          <w:ilvl w:val="0"/>
          <w:numId w:val="0"/>
        </w:numPr>
        <w:jc w:val="center"/>
        <w:rPr>
          <w:rFonts w:ascii="ＭＳ 明朝" w:hAnsi="ＭＳ 明朝" w:eastAsia="ＭＳ 明朝" w:cs="ＭＳ 明朝"/>
        </w:rPr>
      </w:pPr>
      <w:r>
        <w:rPr/>
        <w:t>上申書</w:t>
      </w:r>
    </w:p>
    <w:p>
      <w:pPr>
        <w:pStyle w:val="Style15"/>
        <w:numPr>
          <w:ilvl w:val="0"/>
          <w:numId w:val="0"/>
        </w:numPr>
        <w:jc w:val="left"/>
        <w:rPr/>
      </w:pPr>
      <w:r>
        <w:rPr/>
      </w:r>
    </w:p>
    <w:p>
      <w:pPr>
        <w:pStyle w:val="Style15"/>
        <w:numPr>
          <w:ilvl w:val="0"/>
          <w:numId w:val="0"/>
        </w:numPr>
        <w:jc w:val="right"/>
        <w:rPr/>
      </w:pPr>
      <w:r>
        <w:rPr/>
        <w:t>令和</w:t>
      </w:r>
      <w:r>
        <w:rPr/>
        <w:t>5</w:t>
      </w:r>
      <w:r>
        <w:rPr/>
        <w:t>年</w:t>
      </w:r>
      <w:r>
        <w:rPr/>
        <w:t>11</w:t>
      </w:r>
      <w:r>
        <w:rPr/>
        <w:t>月</w:t>
      </w:r>
      <w:r>
        <w:rPr/>
        <w:t>6</w:t>
      </w:r>
      <w:r>
        <w:rPr/>
        <w:t>日</w:t>
      </w:r>
    </w:p>
    <w:p>
      <w:pPr>
        <w:pStyle w:val="Style15"/>
        <w:numPr>
          <w:ilvl w:val="0"/>
          <w:numId w:val="0"/>
        </w:numPr>
        <w:jc w:val="left"/>
        <w:rPr/>
      </w:pPr>
      <w:r>
        <w:rPr/>
      </w:r>
    </w:p>
    <w:p>
      <w:pPr>
        <w:pStyle w:val="Style15"/>
        <w:numPr>
          <w:ilvl w:val="0"/>
          <w:numId w:val="0"/>
        </w:numPr>
        <w:jc w:val="left"/>
        <w:rPr/>
      </w:pPr>
      <w:r>
        <w:rPr/>
        <w:t>〒</w:t>
      </w:r>
      <w:r>
        <w:rPr/>
        <w:t xml:space="preserve">920-0937 </w:t>
      </w:r>
      <w:r>
        <w:rPr/>
        <w:t>石川県金沢市丸の内７−１ 金沢地方裁判所刑事部御中</w:t>
      </w:r>
    </w:p>
    <w:p>
      <w:pPr>
        <w:pStyle w:val="Style15"/>
        <w:numPr>
          <w:ilvl w:val="0"/>
          <w:numId w:val="0"/>
        </w:numPr>
        <w:jc w:val="left"/>
        <w:rPr/>
      </w:pPr>
      <w:r>
        <w:rPr/>
      </w:r>
    </w:p>
    <w:p>
      <w:pPr>
        <w:pStyle w:val="Style15"/>
        <w:numPr>
          <w:ilvl w:val="0"/>
          <w:numId w:val="0"/>
        </w:numPr>
        <w:jc w:val="left"/>
        <w:rPr/>
      </w:pPr>
      <w:r>
        <w:rPr/>
        <w:t>　頭書再審請求事件につき、現状の経過報告と参考資料として別紙「令和</w:t>
      </w:r>
      <w:r>
        <w:rPr/>
        <w:t>5</w:t>
      </w:r>
      <w:r>
        <w:rPr/>
        <w:t>年</w:t>
      </w:r>
      <w:r>
        <w:rPr/>
        <w:t>11</w:t>
      </w:r>
      <w:r>
        <w:rPr/>
        <w:t>月</w:t>
      </w:r>
      <w:r>
        <w:rPr/>
        <w:t>6</w:t>
      </w:r>
      <w:r>
        <w:rPr/>
        <w:t>日付告発状（金沢地方検察庁御中）の写しを書面として提出します。</w:t>
      </w:r>
    </w:p>
    <w:p>
      <w:pPr>
        <w:pStyle w:val="Style15"/>
        <w:numPr>
          <w:ilvl w:val="0"/>
          <w:numId w:val="0"/>
        </w:numPr>
        <w:jc w:val="left"/>
        <w:rPr/>
      </w:pPr>
      <w:r>
        <w:rPr/>
      </w:r>
    </w:p>
    <w:p>
      <w:pPr>
        <w:pStyle w:val="Style15"/>
        <w:numPr>
          <w:ilvl w:val="0"/>
          <w:numId w:val="0"/>
        </w:numPr>
        <w:jc w:val="left"/>
        <w:rPr/>
      </w:pPr>
      <w:r>
        <w:rPr/>
        <w:t>再審請求請求人</w:t>
      </w:r>
    </w:p>
    <w:p>
      <w:pPr>
        <w:pStyle w:val="Style15"/>
        <w:numPr>
          <w:ilvl w:val="0"/>
          <w:numId w:val="0"/>
        </w:numPr>
        <w:jc w:val="left"/>
        <w:rPr/>
      </w:pPr>
      <w:r>
        <w:rPr/>
        <w:t>〒</w:t>
      </w:r>
      <w:r>
        <w:rPr/>
        <w:t>927-0431</w:t>
      </w:r>
      <w:r>
        <w:rPr/>
        <w:t>石川県鳳珠郡能登町字宇出津山分</w:t>
      </w:r>
      <w:r>
        <w:rPr/>
        <w:t>10−3</w:t>
      </w:r>
    </w:p>
    <w:p>
      <w:pPr>
        <w:pStyle w:val="Style15"/>
        <w:numPr>
          <w:ilvl w:val="0"/>
          <w:numId w:val="0"/>
        </w:numPr>
        <w:spacing w:before="0" w:after="57"/>
        <w:jc w:val="right"/>
        <w:rPr/>
      </w:pPr>
      <w:r>
        <w:rPr/>
        <w:t>廣野秀樹</w:t>
      </w:r>
    </w:p>
    <w:sectPr>
      <w:footerReference w:type="default" r:id="rId2"/>
      <w:type w:val="nextPage"/>
      <w:pgSz w:w="11906" w:h="16838"/>
      <w:pgMar w:left="1701" w:right="850" w:gutter="0" w:header="0" w:top="1984" w:footer="1531" w:bottom="299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ＭＳ Ｐゴシック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ＭＳ 明朝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第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2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3"/>
      <w:numFmt w:val="decimal"/>
      <w:lvlText w:val="(%3).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4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Noto Sans CJK JP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5817"/>
    <w:pPr>
      <w:widowControl/>
      <w:suppressAutoHyphens w:val="false"/>
      <w:bidi w:val="0"/>
      <w:spacing w:before="0" w:after="0"/>
      <w:jc w:val="left"/>
    </w:pPr>
    <w:rPr>
      <w:rFonts w:ascii="ＭＳ Ｐゴシック" w:hAnsi="ＭＳ Ｐゴシック" w:eastAsia="ＭＳ Ｐゴシック" w:cs="ＭＳ Ｐゴシック"/>
      <w:color w:val="auto"/>
      <w:kern w:val="0"/>
      <w:sz w:val="24"/>
      <w:szCs w:val="24"/>
      <w:lang w:bidi="ar-SA" w:val="en-US" w:eastAsia="ja-JP"/>
    </w:rPr>
  </w:style>
  <w:style w:type="paragraph" w:styleId="1">
    <w:name w:val="Heading 1"/>
    <w:basedOn w:val="Style14"/>
    <w:next w:val="Style15"/>
    <w:uiPriority w:val="9"/>
    <w:qFormat/>
    <w:pPr>
      <w:numPr>
        <w:ilvl w:val="0"/>
        <w:numId w:val="1"/>
      </w:numPr>
      <w:spacing w:lineRule="auto" w:line="360"/>
      <w:outlineLvl w:val="0"/>
    </w:pPr>
    <w:rPr>
      <w:b/>
      <w:bCs/>
      <w:sz w:val="32"/>
      <w:szCs w:val="36"/>
    </w:rPr>
  </w:style>
  <w:style w:type="paragraph" w:styleId="2">
    <w:name w:val="Heading 2"/>
    <w:basedOn w:val="Style14"/>
    <w:next w:val="Style15"/>
    <w:uiPriority w:val="9"/>
    <w:unhideWhenUsed/>
    <w:qFormat/>
    <w:pPr>
      <w:numPr>
        <w:ilvl w:val="1"/>
        <w:numId w:val="1"/>
      </w:numPr>
      <w:spacing w:lineRule="auto" w:line="360" w:before="200" w:after="120"/>
      <w:outlineLvl w:val="1"/>
    </w:pPr>
    <w:rPr>
      <w:b/>
      <w:bCs/>
      <w:szCs w:val="32"/>
    </w:rPr>
  </w:style>
  <w:style w:type="paragraph" w:styleId="3">
    <w:name w:val="Heading 3"/>
    <w:basedOn w:val="Style14"/>
    <w:next w:val="Style15"/>
    <w:uiPriority w:val="9"/>
    <w:unhideWhenUsed/>
    <w:qFormat/>
    <w:pPr>
      <w:widowControl w:val="false"/>
      <w:numPr>
        <w:ilvl w:val="2"/>
        <w:numId w:val="1"/>
      </w:numPr>
      <w:snapToGrid w:val="false"/>
      <w:spacing w:lineRule="atLeast" w:line="11" w:before="140" w:after="120"/>
      <w:outlineLvl w:val="2"/>
    </w:pPr>
    <w:rPr>
      <w:b/>
      <w:bCs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Hyperlink"/>
    <w:uiPriority w:val="99"/>
    <w:rPr>
      <w:color w:val="0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Style11">
    <w:name w:val="FollowedHyperlink"/>
    <w:rPr>
      <w:color w:val="800000"/>
      <w:u w:val="single"/>
    </w:rPr>
  </w:style>
  <w:style w:type="character" w:styleId="Style12" w:customStyle="1">
    <w:name w:val="索引ジャンプ"/>
    <w:qFormat/>
    <w:rPr/>
  </w:style>
  <w:style w:type="character" w:styleId="11" w:customStyle="1">
    <w:name w:val="箇条書き1"/>
    <w:qFormat/>
    <w:rPr>
      <w:rFonts w:ascii="OpenSymbol" w:hAnsi="OpenSymbol" w:eastAsia="OpenSymbol" w:cs="OpenSymbol"/>
    </w:rPr>
  </w:style>
  <w:style w:type="character" w:styleId="Style13">
    <w:name w:val="Emphasis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2f07"/>
    <w:rPr>
      <w:color w:val="605E5C"/>
      <w:shd w:fill="E1DFDD" w:val="clear"/>
    </w:rPr>
  </w:style>
  <w:style w:type="character" w:styleId="Css-901oao" w:customStyle="1">
    <w:name w:val="css-901oao"/>
    <w:basedOn w:val="DefaultParagraphFont"/>
    <w:qFormat/>
    <w:rsid w:val="00345225"/>
    <w:rPr/>
  </w:style>
  <w:style w:type="character" w:styleId="21" w:customStyle="1">
    <w:name w:val="箇条書き2"/>
    <w:qFormat/>
    <w:rPr>
      <w:rFonts w:ascii="OpenSymbol" w:hAnsi="OpenSymbol" w:eastAsia="OpenSymbol" w:cs="OpenSymbol"/>
    </w:rPr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/>
      <w:sz w:val="28"/>
      <w:szCs w:val="28"/>
    </w:rPr>
  </w:style>
  <w:style w:type="paragraph" w:styleId="Style15">
    <w:name w:val="Body Text"/>
    <w:basedOn w:val="Normal"/>
    <w:pPr>
      <w:spacing w:lineRule="atLeast" w:line="11" w:before="0" w:after="57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JP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i/>
      <w:iCs/>
    </w:rPr>
  </w:style>
  <w:style w:type="paragraph" w:styleId="Style19" w:customStyle="1">
    <w:name w:val="ヘッダーとフッター"/>
    <w:basedOn w:val="Normal"/>
    <w:qFormat/>
    <w:pPr>
      <w:suppressLineNumbers/>
      <w:tabs>
        <w:tab w:val="clear" w:pos="643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Style19"/>
    <w:pPr/>
    <w:rPr/>
  </w:style>
  <w:style w:type="paragraph" w:styleId="Style21" w:customStyle="1">
    <w:name w:val="ポスト"/>
    <w:basedOn w:val="Style15"/>
    <w:qFormat/>
    <w:pPr>
      <w:pBdr>
        <w:left w:val="single" w:sz="12" w:space="6" w:color="FF9800"/>
      </w:pBdr>
      <w:shd w:val="clear" w:color="auto" w:fill="DEDCE6"/>
      <w:spacing w:before="57" w:after="57"/>
      <w:ind w:left="113" w:right="113" w:hanging="0"/>
    </w:pPr>
    <w:rPr>
      <w:color w:val="666666"/>
      <w:spacing w:val="2"/>
      <w:sz w:val="20"/>
    </w:rPr>
  </w:style>
  <w:style w:type="paragraph" w:styleId="Style22" w:customStyle="1">
    <w:name w:val="図"/>
    <w:basedOn w:val="Caption11"/>
    <w:qFormat/>
    <w:pPr/>
    <w:rPr/>
  </w:style>
  <w:style w:type="paragraph" w:styleId="Web" w:customStyle="1">
    <w:name w:val="Web引用"/>
    <w:basedOn w:val="Style15"/>
    <w:qFormat/>
    <w:pPr>
      <w:pBdr>
        <w:left w:val="double" w:sz="4" w:space="6" w:color="158466"/>
      </w:pBdr>
      <w:shd w:val="clear" w:color="auto" w:fill="DEE7E5"/>
      <w:spacing w:before="0" w:after="0"/>
      <w:ind w:left="624" w:right="624" w:hanging="0"/>
    </w:pPr>
    <w:rPr>
      <w:spacing w:val="2"/>
      <w:sz w:val="18"/>
    </w:rPr>
  </w:style>
  <w:style w:type="paragraph" w:styleId="URL" w:customStyle="1">
    <w:name w:val="ページタイトルURL"/>
    <w:basedOn w:val="Style15"/>
    <w:qFormat/>
    <w:pPr/>
    <w:rPr>
      <w:color w:val="355269"/>
      <w:sz w:val="20"/>
    </w:rPr>
  </w:style>
  <w:style w:type="paragraph" w:styleId="Cmd" w:customStyle="1">
    <w:name w:val="cmd"/>
    <w:basedOn w:val="Style15"/>
    <w:qFormat/>
    <w:pPr>
      <w:pBdr>
        <w:left w:val="single" w:sz="12" w:space="6" w:color="8D281E"/>
      </w:pBdr>
      <w:shd w:val="clear" w:color="auto" w:fill="F5F5F5"/>
      <w:ind w:left="227" w:hanging="0"/>
    </w:pPr>
    <w:rPr>
      <w:sz w:val="18"/>
    </w:rPr>
  </w:style>
  <w:style w:type="paragraph" w:styleId="Style23" w:customStyle="1">
    <w:name w:val="時刻挿入"/>
    <w:basedOn w:val="Style15"/>
    <w:qFormat/>
    <w:pPr/>
    <w:rPr>
      <w:color w:val="D81B60"/>
      <w:sz w:val="18"/>
    </w:rPr>
  </w:style>
  <w:style w:type="paragraph" w:styleId="Style24" w:customStyle="1">
    <w:name w:val="枠の内容"/>
    <w:basedOn w:val="Normal"/>
    <w:qFormat/>
    <w:pPr/>
    <w:rPr/>
  </w:style>
  <w:style w:type="paragraph" w:styleId="Indexheading1" w:customStyle="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Indexheading2" w:customStyle="1">
    <w:name w:val="index heading2"/>
    <w:basedOn w:val="Style14"/>
    <w:qFormat/>
    <w:pPr/>
    <w:rPr/>
  </w:style>
  <w:style w:type="paragraph" w:styleId="Indexheading">
    <w:name w:val="index heading"/>
    <w:basedOn w:val="Style14"/>
    <w:qFormat/>
    <w:pPr/>
    <w:rPr/>
  </w:style>
  <w:style w:type="paragraph" w:styleId="Style25">
    <w:name w:val="Index Heading"/>
    <w:basedOn w:val="Style14"/>
    <w:pPr/>
    <w:rPr/>
  </w:style>
  <w:style w:type="paragraph" w:styleId="Style26">
    <w:name w:val="TOC Heading"/>
    <w:basedOn w:val="Indexheading1"/>
    <w:qFormat/>
    <w:pPr/>
    <w:rPr/>
  </w:style>
  <w:style w:type="paragraph" w:styleId="12">
    <w:name w:val="TOC 1"/>
    <w:basedOn w:val="Style18"/>
    <w:uiPriority w:val="39"/>
    <w:pPr>
      <w:tabs>
        <w:tab w:val="clear" w:pos="643"/>
        <w:tab w:val="right" w:pos="9355" w:leader="dot"/>
      </w:tabs>
    </w:pPr>
    <w:rPr/>
  </w:style>
  <w:style w:type="paragraph" w:styleId="22">
    <w:name w:val="TOC 2"/>
    <w:basedOn w:val="Style18"/>
    <w:uiPriority w:val="39"/>
    <w:pPr>
      <w:tabs>
        <w:tab w:val="clear" w:pos="643"/>
        <w:tab w:val="right" w:pos="9072" w:leader="dot"/>
      </w:tabs>
      <w:ind w:left="283" w:hanging="0"/>
    </w:pPr>
    <w:rPr/>
  </w:style>
  <w:style w:type="paragraph" w:styleId="31">
    <w:name w:val="TOC 3"/>
    <w:basedOn w:val="Style18"/>
    <w:uiPriority w:val="39"/>
    <w:pPr>
      <w:tabs>
        <w:tab w:val="clear" w:pos="643"/>
        <w:tab w:val="right" w:pos="8788" w:leader="dot"/>
      </w:tabs>
      <w:ind w:left="567" w:hanging="0"/>
    </w:pPr>
    <w:rPr/>
  </w:style>
  <w:style w:type="paragraph" w:styleId="Style27" w:customStyle="1">
    <w:name w:val="表の内容"/>
    <w:basedOn w:val="Normal"/>
    <w:qFormat/>
    <w:pPr>
      <w:widowControl w:val="false"/>
      <w:suppressLineNumbers/>
    </w:pPr>
    <w:rPr/>
  </w:style>
  <w:style w:type="paragraph" w:styleId="Style28" w:customStyle="1">
    <w:name w:val="表の見出し"/>
    <w:basedOn w:val="Style27"/>
    <w:qFormat/>
    <w:pPr>
      <w:jc w:val="center"/>
    </w:pPr>
    <w:rPr>
      <w:b/>
      <w:bCs/>
    </w:rPr>
  </w:style>
  <w:style w:type="paragraph" w:styleId="Style29" w:customStyle="1">
    <w:name w:val="ツイートの時刻"/>
    <w:basedOn w:val="Style15"/>
    <w:qFormat/>
    <w:pPr/>
    <w:rPr>
      <w:color w:val="861141"/>
      <w:sz w:val="20"/>
    </w:rPr>
  </w:style>
  <w:style w:type="paragraph" w:styleId="Style30" w:customStyle="1">
    <w:name w:val="引用句"/>
    <w:basedOn w:val="Normal"/>
    <w:qFormat/>
    <w:pPr>
      <w:spacing w:before="0" w:after="283"/>
      <w:ind w:left="567" w:right="567" w:hanging="0"/>
    </w:pPr>
    <w:rPr/>
  </w:style>
  <w:style w:type="paragraph" w:styleId="41">
    <w:name w:val="TOC 4"/>
    <w:basedOn w:val="Normal"/>
    <w:next w:val="Normal"/>
    <w:autoRedefine/>
    <w:uiPriority w:val="39"/>
    <w:unhideWhenUsed/>
    <w:rsid w:val="00f37db5"/>
    <w:pPr>
      <w:widowControl w:val="false"/>
      <w:ind w:left="630" w:hanging="0"/>
      <w:jc w:val="both"/>
    </w:pPr>
    <w:rPr>
      <w:rFonts w:ascii="Arial" w:hAnsi="Arial" w:eastAsia="ＭＳ 明朝" w:cs="DejaVu Sans" w:asciiTheme="minorHAnsi" w:cstheme="minorBidi" w:eastAsiaTheme="minorEastAsia" w:hAnsiTheme="minorHAnsi"/>
      <w:sz w:val="21"/>
    </w:rPr>
  </w:style>
  <w:style w:type="paragraph" w:styleId="5">
    <w:name w:val="TOC 5"/>
    <w:basedOn w:val="Normal"/>
    <w:next w:val="Normal"/>
    <w:autoRedefine/>
    <w:uiPriority w:val="39"/>
    <w:unhideWhenUsed/>
    <w:rsid w:val="00f37db5"/>
    <w:pPr>
      <w:widowControl w:val="false"/>
      <w:ind w:left="840" w:hanging="0"/>
      <w:jc w:val="both"/>
    </w:pPr>
    <w:rPr>
      <w:rFonts w:ascii="Arial" w:hAnsi="Arial" w:eastAsia="ＭＳ 明朝" w:cs="DejaVu Sans" w:asciiTheme="minorHAnsi" w:cstheme="minorBidi" w:eastAsiaTheme="minorEastAsia" w:hAnsiTheme="minorHAnsi"/>
      <w:sz w:val="21"/>
    </w:rPr>
  </w:style>
  <w:style w:type="paragraph" w:styleId="6">
    <w:name w:val="TOC 6"/>
    <w:basedOn w:val="Normal"/>
    <w:next w:val="Normal"/>
    <w:autoRedefine/>
    <w:uiPriority w:val="39"/>
    <w:unhideWhenUsed/>
    <w:rsid w:val="00f37db5"/>
    <w:pPr>
      <w:widowControl w:val="false"/>
      <w:ind w:left="1050" w:hanging="0"/>
      <w:jc w:val="both"/>
    </w:pPr>
    <w:rPr>
      <w:rFonts w:ascii="Arial" w:hAnsi="Arial" w:eastAsia="ＭＳ 明朝" w:cs="DejaVu Sans" w:asciiTheme="minorHAnsi" w:cstheme="minorBidi" w:eastAsiaTheme="minorEastAsia" w:hAnsiTheme="minorHAnsi"/>
      <w:sz w:val="21"/>
    </w:rPr>
  </w:style>
  <w:style w:type="paragraph" w:styleId="7">
    <w:name w:val="TOC 7"/>
    <w:basedOn w:val="Normal"/>
    <w:next w:val="Normal"/>
    <w:autoRedefine/>
    <w:uiPriority w:val="39"/>
    <w:unhideWhenUsed/>
    <w:rsid w:val="00f37db5"/>
    <w:pPr>
      <w:widowControl w:val="false"/>
      <w:ind w:left="1260" w:hanging="0"/>
      <w:jc w:val="both"/>
    </w:pPr>
    <w:rPr>
      <w:rFonts w:ascii="Arial" w:hAnsi="Arial" w:eastAsia="ＭＳ 明朝" w:cs="DejaVu Sans" w:asciiTheme="minorHAnsi" w:cstheme="minorBidi" w:eastAsiaTheme="minorEastAsia" w:hAnsiTheme="minorHAnsi"/>
      <w:sz w:val="21"/>
    </w:rPr>
  </w:style>
  <w:style w:type="paragraph" w:styleId="8">
    <w:name w:val="TOC 8"/>
    <w:basedOn w:val="Normal"/>
    <w:next w:val="Normal"/>
    <w:autoRedefine/>
    <w:uiPriority w:val="39"/>
    <w:unhideWhenUsed/>
    <w:rsid w:val="00f37db5"/>
    <w:pPr>
      <w:widowControl w:val="false"/>
      <w:ind w:left="1470" w:hanging="0"/>
      <w:jc w:val="both"/>
    </w:pPr>
    <w:rPr>
      <w:rFonts w:ascii="Arial" w:hAnsi="Arial" w:eastAsia="ＭＳ 明朝" w:cs="DejaVu Sans" w:asciiTheme="minorHAnsi" w:cstheme="minorBidi" w:eastAsiaTheme="minorEastAsia" w:hAnsiTheme="minorHAnsi"/>
      <w:sz w:val="21"/>
    </w:rPr>
  </w:style>
  <w:style w:type="paragraph" w:styleId="9">
    <w:name w:val="TOC 9"/>
    <w:basedOn w:val="Normal"/>
    <w:next w:val="Normal"/>
    <w:autoRedefine/>
    <w:uiPriority w:val="39"/>
    <w:unhideWhenUsed/>
    <w:rsid w:val="00f37db5"/>
    <w:pPr>
      <w:widowControl w:val="false"/>
      <w:ind w:left="1680" w:hanging="0"/>
      <w:jc w:val="both"/>
    </w:pPr>
    <w:rPr>
      <w:rFonts w:ascii="Arial" w:hAnsi="Arial" w:eastAsia="ＭＳ 明朝" w:cs="DejaVu Sans" w:asciiTheme="minorHAnsi" w:cstheme="minorBidi" w:eastAsiaTheme="minorEastAsia" w:hAnsiTheme="minorHAnsi"/>
      <w:sz w:val="21"/>
    </w:rPr>
  </w:style>
  <w:style w:type="paragraph" w:styleId="ListParagraph">
    <w:name w:val="List Paragraph"/>
    <w:basedOn w:val="Normal"/>
    <w:uiPriority w:val="34"/>
    <w:qFormat/>
    <w:rsid w:val="0011594d"/>
    <w:pPr>
      <w:ind w:left="8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ＭＳ ゴシック"/>
        <a:cs typeface="DejaVu Sans"/>
      </a:majorFont>
      <a:minorFont>
        <a:latin typeface="Arial"/>
        <a:ea typeface="ＭＳ 明朝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LibreOffice/7.5.5.2$Linux_X86_64 LibreOffice_project/ca8fe7424262805f223b9a2334bc7181abbcbf5e</Application>
  <AppVersion>15.0000</AppVersion>
  <Pages>1</Pages>
  <Words>145</Words>
  <Characters>164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2023-11-05T05:45:00Z</dcterms:created>
  <dc:creator>hideki hirono</dc:creator>
  <dc:description/>
  <dc:language>ja-JP</dc:language>
  <cp:lastModifiedBy/>
  <dcterms:modified xsi:type="dcterms:W3CDTF">2023-11-05T23:01:14Z</dcterms:modified>
  <cp:revision>11</cp:revision>
  <dc:subject/>
  <dc:title>kindle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