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 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80,159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79,875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79,587 (99)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1,803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(1.5)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(3.2)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77,611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45,997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34,162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6,334 (10)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20,167 (33)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34,734 (57)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18,924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10,422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17,530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20,859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18,425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7,541 (9.4)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19,638 (24)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20,123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20,150 (25)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20,248 (25)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46,045 (57)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28,749 (36)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5,365 (6.7)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4,409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16,273 (20)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20,013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20,910 (26)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18,554 (23)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56,793 (71)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20,493 (26)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2,873 (3.6)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14,396 (18)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27,580 (34)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38,183 (48)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66,031 (82)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13,468 (17)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(0.8)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67,935 (85)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11,841 (15)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(0.5)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26,363 (33)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47,854 (60)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5,942 (7.4)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13,276 (17)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59,267 (74)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7,616 (9.5)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3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603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2024-11-29T13:53:26Z</dcterms:modified>
  <cp:category/>
</cp:coreProperties>
</file>