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2,883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77,213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 (17.3, 72.8)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 (90.3, 102.7)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2,599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77,213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2,312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77,213 (100)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1,159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18,942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19,403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19,414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19,454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19,046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19,461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19,406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19,300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1,155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19,055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19,324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19,425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(853,2.49e+03]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19,409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374.7 (235.3, 531.4)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465.8 (322.2, 643.1)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198.0 (81.5, 360.1)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234.6 (116.2, 404.0)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447.2 (267.1, 695.7)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588.5 (374.8, 854.5)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(55.9, 68.3)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44,870 (58)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1,799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32,343 (42)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5,931 (7.7)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19,430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18,179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1,041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33,673 (44)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(7.6, 43.8)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41.7)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2025-02-10T20:20:39Z</dcterms:modified>
  <cp:category/>
</cp:coreProperties>
</file>