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73,133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102.6)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438.4 (305.1, 591.9)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221.1 (107.9, 380.0)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551.2 (355.1, 780.2)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 (105.0, 525.0)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(2.3)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(56.2,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 (2.9)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70,980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41,411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31,722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5,348 (7.3)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17,208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17,051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33,526 (46)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8,997 (12)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15,453 (21)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19,186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17,748 (24)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5,213 (7.1)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6,536 (8.9)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42,326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25,847 (35)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4,960 (6.8)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14,807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18,388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19,173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16,776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51,857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18,645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2,631 (3.6)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12,886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24,851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35,396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60,720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11,857 (16)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62,333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10,463 (14)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24,486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43,551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5,096 (7.0)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12,882 (18)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53,848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6,403 (8.8)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2024-12-29T21:38:44Z</dcterms:modified>
  <cp:category/>
</cp:coreProperties>
</file>