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C2C2F" w14:textId="77777777" w:rsidR="002F5BD2" w:rsidRPr="002F5BD2" w:rsidRDefault="002F5BD2" w:rsidP="002F5BD2">
      <w:pPr>
        <w:spacing w:after="0" w:line="240" w:lineRule="auto"/>
        <w:rPr>
          <w:rFonts w:ascii="Times New Roman" w:eastAsia="Times New Roman" w:hAnsi="Times New Roman" w:cs="Times New Roman"/>
          <w:sz w:val="24"/>
          <w:szCs w:val="24"/>
        </w:rPr>
      </w:pPr>
      <w:r w:rsidRPr="002F5BD2">
        <w:rPr>
          <w:rFonts w:ascii="Times New Roman" w:eastAsia="Times New Roman" w:hAnsi="Times New Roman" w:cs="Times New Roman"/>
          <w:sz w:val="24"/>
          <w:szCs w:val="24"/>
        </w:rPr>
        <w:t>Thanks for linking those articles, that confirms the concern that a basic score map does not reveal anything particularly new.</w:t>
      </w:r>
    </w:p>
    <w:p w14:paraId="3727D8BF" w14:textId="77777777" w:rsidR="002F5BD2" w:rsidRPr="002F5BD2" w:rsidRDefault="002F5BD2" w:rsidP="002F5BD2">
      <w:pPr>
        <w:spacing w:after="0" w:line="240" w:lineRule="auto"/>
        <w:rPr>
          <w:rFonts w:ascii="Times New Roman" w:eastAsia="Times New Roman" w:hAnsi="Times New Roman" w:cs="Times New Roman"/>
          <w:sz w:val="24"/>
          <w:szCs w:val="24"/>
        </w:rPr>
      </w:pPr>
    </w:p>
    <w:p w14:paraId="0EB2F0C8" w14:textId="77777777" w:rsidR="002F5BD2" w:rsidRPr="002F5BD2" w:rsidRDefault="002F5BD2" w:rsidP="002F5BD2">
      <w:pPr>
        <w:spacing w:after="0" w:line="240" w:lineRule="auto"/>
        <w:rPr>
          <w:rFonts w:ascii="Times New Roman" w:eastAsia="Times New Roman" w:hAnsi="Times New Roman" w:cs="Times New Roman"/>
          <w:sz w:val="24"/>
          <w:szCs w:val="24"/>
        </w:rPr>
      </w:pPr>
      <w:r w:rsidRPr="002F5BD2">
        <w:rPr>
          <w:rFonts w:ascii="Times New Roman" w:eastAsia="Times New Roman" w:hAnsi="Times New Roman" w:cs="Times New Roman"/>
          <w:sz w:val="24"/>
          <w:szCs w:val="24"/>
        </w:rPr>
        <w:t>That's an interesting point that conditioning on a previously completed throw is trivial. I think there is a solution in there, perhaps as simple as including incomplete pass attempts in the conditioning.</w:t>
      </w:r>
    </w:p>
    <w:p w14:paraId="01CBD086" w14:textId="77777777" w:rsidR="002F5BD2" w:rsidRPr="002F5BD2" w:rsidRDefault="002F5BD2" w:rsidP="002F5BD2">
      <w:pPr>
        <w:spacing w:after="0" w:line="240" w:lineRule="auto"/>
        <w:rPr>
          <w:rFonts w:ascii="Times New Roman" w:eastAsia="Times New Roman" w:hAnsi="Times New Roman" w:cs="Times New Roman"/>
          <w:sz w:val="24"/>
          <w:szCs w:val="24"/>
        </w:rPr>
      </w:pPr>
    </w:p>
    <w:p w14:paraId="030B4A13" w14:textId="6EDF311B" w:rsidR="002F5BD2" w:rsidRPr="002F5BD2" w:rsidRDefault="002F5BD2" w:rsidP="002F5BD2">
      <w:pPr>
        <w:spacing w:after="0" w:line="240" w:lineRule="auto"/>
        <w:rPr>
          <w:rFonts w:ascii="Times New Roman" w:eastAsia="Times New Roman" w:hAnsi="Times New Roman" w:cs="Times New Roman"/>
          <w:sz w:val="24"/>
          <w:szCs w:val="24"/>
        </w:rPr>
      </w:pPr>
      <w:r w:rsidRPr="002F5BD2">
        <w:rPr>
          <w:rFonts w:ascii="Times New Roman" w:eastAsia="Times New Roman" w:hAnsi="Times New Roman" w:cs="Times New Roman"/>
          <w:sz w:val="24"/>
          <w:szCs w:val="24"/>
        </w:rPr>
        <w:t xml:space="preserve">The question of 'the average player' or circumstance is certainly a challenge. </w:t>
      </w:r>
      <w:r>
        <w:rPr>
          <w:rFonts w:ascii="Times New Roman" w:eastAsia="Times New Roman" w:hAnsi="Times New Roman" w:cs="Times New Roman"/>
          <w:sz w:val="24"/>
          <w:szCs w:val="24"/>
        </w:rPr>
        <w:t>I guess I should explain the origin of the theory I been looking to apply</w:t>
      </w:r>
      <w:r w:rsidRPr="002F5BD2">
        <w:rPr>
          <w:rFonts w:ascii="Times New Roman" w:eastAsia="Times New Roman" w:hAnsi="Times New Roman" w:cs="Times New Roman"/>
          <w:sz w:val="24"/>
          <w:szCs w:val="24"/>
        </w:rPr>
        <w:t>:</w:t>
      </w:r>
    </w:p>
    <w:p w14:paraId="78D31D9D" w14:textId="3BBD4BDE" w:rsidR="002F5BD2" w:rsidRDefault="002F5BD2" w:rsidP="00050055">
      <w:pPr>
        <w:spacing w:after="0" w:line="240" w:lineRule="auto"/>
        <w:rPr>
          <w:rFonts w:ascii="Times New Roman" w:eastAsia="Times New Roman" w:hAnsi="Times New Roman" w:cs="Times New Roman"/>
          <w:sz w:val="24"/>
          <w:szCs w:val="24"/>
        </w:rPr>
      </w:pPr>
      <w:r w:rsidRPr="002F5BD2">
        <w:rPr>
          <w:rFonts w:ascii="Times New Roman" w:eastAsia="Times New Roman" w:hAnsi="Times New Roman" w:cs="Times New Roman"/>
          <w:sz w:val="24"/>
          <w:szCs w:val="24"/>
        </w:rPr>
        <w:t xml:space="preserve">I don't know how familiar you are with baseball strategy, but the decision of whether to steal a base I think is fairly similar. Decade by decade 'conventional wisdom' has evolved as to whether attempting to steal a base is a good idea. Recently, analytics has determined an average expected outcome (in terms of number of runs scored that inning) for a team if a runner chooses to steal and succeeds, if he chooses to steal and fails, and if he chooses not to steal. This turns into a decision tree where inputting variables relating to the player's expected probability of success, we can determine whether or not he should attempt to steal. Even using values for expected outcomes averaged across all personnel grouping and circumstances, usage of this process has resulted in a standardization </w:t>
      </w:r>
      <w:r w:rsidR="004E1230">
        <w:rPr>
          <w:rFonts w:ascii="Times New Roman" w:eastAsia="Times New Roman" w:hAnsi="Times New Roman" w:cs="Times New Roman"/>
          <w:sz w:val="24"/>
          <w:szCs w:val="24"/>
        </w:rPr>
        <w:t>of</w:t>
      </w:r>
      <w:r w:rsidRPr="002F5BD2">
        <w:rPr>
          <w:rFonts w:ascii="Times New Roman" w:eastAsia="Times New Roman" w:hAnsi="Times New Roman" w:cs="Times New Roman"/>
          <w:sz w:val="24"/>
          <w:szCs w:val="24"/>
        </w:rPr>
        <w:t xml:space="preserve"> stolen base strategy across MLB as it is a significant improvement </w:t>
      </w:r>
      <w:r w:rsidRPr="002F5BD2">
        <w:rPr>
          <w:rFonts w:ascii="Times New Roman" w:eastAsia="Times New Roman" w:hAnsi="Times New Roman" w:cs="Times New Roman"/>
          <w:sz w:val="24"/>
          <w:szCs w:val="24"/>
        </w:rPr>
        <w:t>over past theory</w:t>
      </w:r>
      <w:r w:rsidRPr="002F5BD2">
        <w:rPr>
          <w:rFonts w:ascii="Times New Roman" w:eastAsia="Times New Roman" w:hAnsi="Times New Roman" w:cs="Times New Roman"/>
          <w:sz w:val="24"/>
          <w:szCs w:val="24"/>
        </w:rPr>
        <w:t>.</w:t>
      </w:r>
    </w:p>
    <w:p w14:paraId="431B7FBA" w14:textId="10FFD525" w:rsidR="00050055" w:rsidRDefault="00050055" w:rsidP="00050055">
      <w:pPr>
        <w:spacing w:after="0" w:line="240" w:lineRule="auto"/>
        <w:rPr>
          <w:rFonts w:ascii="Times New Roman" w:eastAsia="Times New Roman" w:hAnsi="Times New Roman" w:cs="Times New Roman"/>
          <w:sz w:val="24"/>
          <w:szCs w:val="24"/>
        </w:rPr>
      </w:pPr>
    </w:p>
    <w:p w14:paraId="41A0A65C" w14:textId="5B23344E" w:rsidR="00050055" w:rsidRDefault="004E1230" w:rsidP="00050055">
      <w:pPr>
        <w:spacing w:after="0" w:line="240" w:lineRule="auto"/>
      </w:pPr>
      <w:r>
        <w:rPr>
          <w:rFonts w:ascii="Times New Roman" w:eastAsia="Times New Roman" w:hAnsi="Times New Roman" w:cs="Times New Roman"/>
          <w:sz w:val="24"/>
          <w:szCs w:val="24"/>
        </w:rPr>
        <w:t xml:space="preserve">As you describe, </w:t>
      </w:r>
    </w:p>
    <w:sectPr w:rsidR="0005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D2"/>
    <w:rsid w:val="00050055"/>
    <w:rsid w:val="002F5BD2"/>
    <w:rsid w:val="004E1230"/>
    <w:rsid w:val="006B71B8"/>
    <w:rsid w:val="00DC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76C1"/>
  <w15:chartTrackingRefBased/>
  <w15:docId w15:val="{7C4E622E-9810-49BA-8B2A-BF5700DF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072343">
      <w:bodyDiv w:val="1"/>
      <w:marLeft w:val="0"/>
      <w:marRight w:val="0"/>
      <w:marTop w:val="0"/>
      <w:marBottom w:val="0"/>
      <w:divBdr>
        <w:top w:val="none" w:sz="0" w:space="0" w:color="auto"/>
        <w:left w:val="none" w:sz="0" w:space="0" w:color="auto"/>
        <w:bottom w:val="none" w:sz="0" w:space="0" w:color="auto"/>
        <w:right w:val="none" w:sz="0" w:space="0" w:color="auto"/>
      </w:divBdr>
      <w:divsChild>
        <w:div w:id="1297297908">
          <w:marLeft w:val="0"/>
          <w:marRight w:val="0"/>
          <w:marTop w:val="0"/>
          <w:marBottom w:val="0"/>
          <w:divBdr>
            <w:top w:val="none" w:sz="0" w:space="0" w:color="auto"/>
            <w:left w:val="none" w:sz="0" w:space="0" w:color="auto"/>
            <w:bottom w:val="none" w:sz="0" w:space="0" w:color="auto"/>
            <w:right w:val="none" w:sz="0" w:space="0" w:color="auto"/>
          </w:divBdr>
          <w:divsChild>
            <w:div w:id="537207931">
              <w:marLeft w:val="0"/>
              <w:marRight w:val="0"/>
              <w:marTop w:val="0"/>
              <w:marBottom w:val="0"/>
              <w:divBdr>
                <w:top w:val="none" w:sz="0" w:space="0" w:color="auto"/>
                <w:left w:val="none" w:sz="0" w:space="0" w:color="auto"/>
                <w:bottom w:val="none" w:sz="0" w:space="0" w:color="auto"/>
                <w:right w:val="none" w:sz="0" w:space="0" w:color="auto"/>
              </w:divBdr>
              <w:divsChild>
                <w:div w:id="976495590">
                  <w:marLeft w:val="0"/>
                  <w:marRight w:val="0"/>
                  <w:marTop w:val="0"/>
                  <w:marBottom w:val="0"/>
                  <w:divBdr>
                    <w:top w:val="none" w:sz="0" w:space="0" w:color="auto"/>
                    <w:left w:val="none" w:sz="0" w:space="0" w:color="auto"/>
                    <w:bottom w:val="none" w:sz="0" w:space="0" w:color="auto"/>
                    <w:right w:val="none" w:sz="0" w:space="0" w:color="auto"/>
                  </w:divBdr>
                </w:div>
                <w:div w:id="960186384">
                  <w:marLeft w:val="0"/>
                  <w:marRight w:val="0"/>
                  <w:marTop w:val="0"/>
                  <w:marBottom w:val="0"/>
                  <w:divBdr>
                    <w:top w:val="none" w:sz="0" w:space="0" w:color="auto"/>
                    <w:left w:val="none" w:sz="0" w:space="0" w:color="auto"/>
                    <w:bottom w:val="none" w:sz="0" w:space="0" w:color="auto"/>
                    <w:right w:val="none" w:sz="0" w:space="0" w:color="auto"/>
                  </w:divBdr>
                </w:div>
              </w:divsChild>
            </w:div>
            <w:div w:id="108934304">
              <w:marLeft w:val="0"/>
              <w:marRight w:val="0"/>
              <w:marTop w:val="0"/>
              <w:marBottom w:val="0"/>
              <w:divBdr>
                <w:top w:val="none" w:sz="0" w:space="0" w:color="auto"/>
                <w:left w:val="none" w:sz="0" w:space="0" w:color="auto"/>
                <w:bottom w:val="none" w:sz="0" w:space="0" w:color="auto"/>
                <w:right w:val="none" w:sz="0" w:space="0" w:color="auto"/>
              </w:divBdr>
            </w:div>
            <w:div w:id="1771700412">
              <w:marLeft w:val="0"/>
              <w:marRight w:val="0"/>
              <w:marTop w:val="0"/>
              <w:marBottom w:val="0"/>
              <w:divBdr>
                <w:top w:val="none" w:sz="0" w:space="0" w:color="auto"/>
                <w:left w:val="none" w:sz="0" w:space="0" w:color="auto"/>
                <w:bottom w:val="none" w:sz="0" w:space="0" w:color="auto"/>
                <w:right w:val="none" w:sz="0" w:space="0" w:color="auto"/>
              </w:divBdr>
            </w:div>
            <w:div w:id="967509111">
              <w:marLeft w:val="0"/>
              <w:marRight w:val="0"/>
              <w:marTop w:val="0"/>
              <w:marBottom w:val="0"/>
              <w:divBdr>
                <w:top w:val="none" w:sz="0" w:space="0" w:color="auto"/>
                <w:left w:val="none" w:sz="0" w:space="0" w:color="auto"/>
                <w:bottom w:val="none" w:sz="0" w:space="0" w:color="auto"/>
                <w:right w:val="none" w:sz="0" w:space="0" w:color="auto"/>
              </w:divBdr>
            </w:div>
            <w:div w:id="1286962941">
              <w:marLeft w:val="0"/>
              <w:marRight w:val="0"/>
              <w:marTop w:val="0"/>
              <w:marBottom w:val="0"/>
              <w:divBdr>
                <w:top w:val="none" w:sz="0" w:space="0" w:color="auto"/>
                <w:left w:val="none" w:sz="0" w:space="0" w:color="auto"/>
                <w:bottom w:val="none" w:sz="0" w:space="0" w:color="auto"/>
                <w:right w:val="none" w:sz="0" w:space="0" w:color="auto"/>
              </w:divBdr>
            </w:div>
          </w:divsChild>
        </w:div>
        <w:div w:id="1006326190">
          <w:marLeft w:val="0"/>
          <w:marRight w:val="0"/>
          <w:marTop w:val="0"/>
          <w:marBottom w:val="0"/>
          <w:divBdr>
            <w:top w:val="none" w:sz="0" w:space="0" w:color="auto"/>
            <w:left w:val="none" w:sz="0" w:space="0" w:color="auto"/>
            <w:bottom w:val="none" w:sz="0" w:space="0" w:color="auto"/>
            <w:right w:val="none" w:sz="0" w:space="0" w:color="auto"/>
          </w:divBdr>
          <w:divsChild>
            <w:div w:id="1994525297">
              <w:marLeft w:val="0"/>
              <w:marRight w:val="0"/>
              <w:marTop w:val="0"/>
              <w:marBottom w:val="0"/>
              <w:divBdr>
                <w:top w:val="none" w:sz="0" w:space="0" w:color="auto"/>
                <w:left w:val="none" w:sz="0" w:space="0" w:color="auto"/>
                <w:bottom w:val="none" w:sz="0" w:space="0" w:color="auto"/>
                <w:right w:val="none" w:sz="0" w:space="0" w:color="auto"/>
              </w:divBdr>
            </w:div>
            <w:div w:id="12802637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2130272">
                  <w:marLeft w:val="0"/>
                  <w:marRight w:val="0"/>
                  <w:marTop w:val="0"/>
                  <w:marBottom w:val="0"/>
                  <w:divBdr>
                    <w:top w:val="none" w:sz="0" w:space="0" w:color="auto"/>
                    <w:left w:val="none" w:sz="0" w:space="0" w:color="auto"/>
                    <w:bottom w:val="none" w:sz="0" w:space="0" w:color="auto"/>
                    <w:right w:val="none" w:sz="0" w:space="0" w:color="auto"/>
                  </w:divBdr>
                  <w:divsChild>
                    <w:div w:id="460727340">
                      <w:marLeft w:val="0"/>
                      <w:marRight w:val="0"/>
                      <w:marTop w:val="0"/>
                      <w:marBottom w:val="0"/>
                      <w:divBdr>
                        <w:top w:val="none" w:sz="0" w:space="0" w:color="auto"/>
                        <w:left w:val="none" w:sz="0" w:space="0" w:color="auto"/>
                        <w:bottom w:val="none" w:sz="0" w:space="0" w:color="auto"/>
                        <w:right w:val="none" w:sz="0" w:space="0" w:color="auto"/>
                      </w:divBdr>
                    </w:div>
                  </w:divsChild>
                </w:div>
                <w:div w:id="109781098">
                  <w:marLeft w:val="0"/>
                  <w:marRight w:val="0"/>
                  <w:marTop w:val="0"/>
                  <w:marBottom w:val="0"/>
                  <w:divBdr>
                    <w:top w:val="none" w:sz="0" w:space="0" w:color="auto"/>
                    <w:left w:val="none" w:sz="0" w:space="0" w:color="auto"/>
                    <w:bottom w:val="none" w:sz="0" w:space="0" w:color="auto"/>
                    <w:right w:val="none" w:sz="0" w:space="0" w:color="auto"/>
                  </w:divBdr>
                  <w:divsChild>
                    <w:div w:id="1995377627">
                      <w:marLeft w:val="0"/>
                      <w:marRight w:val="0"/>
                      <w:marTop w:val="0"/>
                      <w:marBottom w:val="0"/>
                      <w:divBdr>
                        <w:top w:val="none" w:sz="0" w:space="0" w:color="auto"/>
                        <w:left w:val="none" w:sz="0" w:space="0" w:color="auto"/>
                        <w:bottom w:val="none" w:sz="0" w:space="0" w:color="auto"/>
                        <w:right w:val="none" w:sz="0" w:space="0" w:color="auto"/>
                      </w:divBdr>
                    </w:div>
                    <w:div w:id="17720455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2977822">
                          <w:marLeft w:val="0"/>
                          <w:marRight w:val="0"/>
                          <w:marTop w:val="0"/>
                          <w:marBottom w:val="0"/>
                          <w:divBdr>
                            <w:top w:val="none" w:sz="0" w:space="0" w:color="auto"/>
                            <w:left w:val="none" w:sz="0" w:space="0" w:color="auto"/>
                            <w:bottom w:val="none" w:sz="0" w:space="0" w:color="auto"/>
                            <w:right w:val="none" w:sz="0" w:space="0" w:color="auto"/>
                          </w:divBdr>
                          <w:divsChild>
                            <w:div w:id="1378698194">
                              <w:marLeft w:val="0"/>
                              <w:marRight w:val="0"/>
                              <w:marTop w:val="0"/>
                              <w:marBottom w:val="0"/>
                              <w:divBdr>
                                <w:top w:val="none" w:sz="0" w:space="0" w:color="auto"/>
                                <w:left w:val="none" w:sz="0" w:space="0" w:color="auto"/>
                                <w:bottom w:val="single" w:sz="8" w:space="1" w:color="auto"/>
                                <w:right w:val="none" w:sz="0" w:space="0" w:color="auto"/>
                              </w:divBdr>
                            </w:div>
                            <w:div w:id="1854609136">
                              <w:marLeft w:val="0"/>
                              <w:marRight w:val="0"/>
                              <w:marTop w:val="0"/>
                              <w:marBottom w:val="0"/>
                              <w:divBdr>
                                <w:top w:val="none" w:sz="0" w:space="0" w:color="auto"/>
                                <w:left w:val="none" w:sz="0" w:space="0" w:color="auto"/>
                                <w:bottom w:val="single" w:sz="8" w:space="1" w:color="auto"/>
                                <w:right w:val="none" w:sz="0" w:space="0" w:color="auto"/>
                              </w:divBdr>
                            </w:div>
                          </w:divsChild>
                        </w:div>
                        <w:div w:id="1393237057">
                          <w:marLeft w:val="0"/>
                          <w:marRight w:val="0"/>
                          <w:marTop w:val="0"/>
                          <w:marBottom w:val="0"/>
                          <w:divBdr>
                            <w:top w:val="none" w:sz="0" w:space="0" w:color="auto"/>
                            <w:left w:val="none" w:sz="0" w:space="0" w:color="auto"/>
                            <w:bottom w:val="none" w:sz="0" w:space="0" w:color="auto"/>
                            <w:right w:val="none" w:sz="0" w:space="0" w:color="auto"/>
                          </w:divBdr>
                          <w:divsChild>
                            <w:div w:id="433281329">
                              <w:marLeft w:val="0"/>
                              <w:marRight w:val="0"/>
                              <w:marTop w:val="0"/>
                              <w:marBottom w:val="0"/>
                              <w:divBdr>
                                <w:top w:val="none" w:sz="0" w:space="0" w:color="auto"/>
                                <w:left w:val="none" w:sz="0" w:space="0" w:color="auto"/>
                                <w:bottom w:val="none" w:sz="0" w:space="0" w:color="auto"/>
                                <w:right w:val="none" w:sz="0" w:space="0" w:color="auto"/>
                              </w:divBdr>
                            </w:div>
                            <w:div w:id="18019156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88435225">
                                  <w:marLeft w:val="0"/>
                                  <w:marRight w:val="0"/>
                                  <w:marTop w:val="0"/>
                                  <w:marBottom w:val="0"/>
                                  <w:divBdr>
                                    <w:top w:val="none" w:sz="0" w:space="0" w:color="auto"/>
                                    <w:left w:val="none" w:sz="0" w:space="0" w:color="auto"/>
                                    <w:bottom w:val="none" w:sz="0" w:space="0" w:color="auto"/>
                                    <w:right w:val="none" w:sz="0" w:space="0" w:color="auto"/>
                                  </w:divBdr>
                                  <w:divsChild>
                                    <w:div w:id="1455521655">
                                      <w:marLeft w:val="0"/>
                                      <w:marRight w:val="0"/>
                                      <w:marTop w:val="0"/>
                                      <w:marBottom w:val="0"/>
                                      <w:divBdr>
                                        <w:top w:val="none" w:sz="0" w:space="0" w:color="auto"/>
                                        <w:left w:val="none" w:sz="0" w:space="0" w:color="auto"/>
                                        <w:bottom w:val="none" w:sz="0" w:space="0" w:color="auto"/>
                                        <w:right w:val="none" w:sz="0" w:space="0" w:color="auto"/>
                                      </w:divBdr>
                                    </w:div>
                                    <w:div w:id="527917486">
                                      <w:marLeft w:val="0"/>
                                      <w:marRight w:val="0"/>
                                      <w:marTop w:val="0"/>
                                      <w:marBottom w:val="0"/>
                                      <w:divBdr>
                                        <w:top w:val="none" w:sz="0" w:space="0" w:color="auto"/>
                                        <w:left w:val="none" w:sz="0" w:space="0" w:color="auto"/>
                                        <w:bottom w:val="none" w:sz="0" w:space="0" w:color="auto"/>
                                        <w:right w:val="none" w:sz="0" w:space="0" w:color="auto"/>
                                      </w:divBdr>
                                    </w:div>
                                    <w:div w:id="1732733412">
                                      <w:marLeft w:val="0"/>
                                      <w:marRight w:val="0"/>
                                      <w:marTop w:val="0"/>
                                      <w:marBottom w:val="0"/>
                                      <w:divBdr>
                                        <w:top w:val="none" w:sz="0" w:space="0" w:color="auto"/>
                                        <w:left w:val="none" w:sz="0" w:space="0" w:color="auto"/>
                                        <w:bottom w:val="none" w:sz="0" w:space="0" w:color="auto"/>
                                        <w:right w:val="none" w:sz="0" w:space="0" w:color="auto"/>
                                      </w:divBdr>
                                    </w:div>
                                    <w:div w:id="1871331821">
                                      <w:marLeft w:val="0"/>
                                      <w:marRight w:val="0"/>
                                      <w:marTop w:val="0"/>
                                      <w:marBottom w:val="0"/>
                                      <w:divBdr>
                                        <w:top w:val="none" w:sz="0" w:space="0" w:color="auto"/>
                                        <w:left w:val="none" w:sz="0" w:space="0" w:color="auto"/>
                                        <w:bottom w:val="none" w:sz="0" w:space="0" w:color="auto"/>
                                        <w:right w:val="none" w:sz="0" w:space="0" w:color="auto"/>
                                      </w:divBdr>
                                    </w:div>
                                    <w:div w:id="1284115918">
                                      <w:marLeft w:val="0"/>
                                      <w:marRight w:val="0"/>
                                      <w:marTop w:val="0"/>
                                      <w:marBottom w:val="0"/>
                                      <w:divBdr>
                                        <w:top w:val="none" w:sz="0" w:space="0" w:color="auto"/>
                                        <w:left w:val="none" w:sz="0" w:space="0" w:color="auto"/>
                                        <w:bottom w:val="none" w:sz="0" w:space="0" w:color="auto"/>
                                        <w:right w:val="none" w:sz="0" w:space="0" w:color="auto"/>
                                      </w:divBdr>
                                    </w:div>
                                    <w:div w:id="698555985">
                                      <w:marLeft w:val="0"/>
                                      <w:marRight w:val="0"/>
                                      <w:marTop w:val="0"/>
                                      <w:marBottom w:val="0"/>
                                      <w:divBdr>
                                        <w:top w:val="none" w:sz="0" w:space="0" w:color="auto"/>
                                        <w:left w:val="none" w:sz="0" w:space="0" w:color="auto"/>
                                        <w:bottom w:val="none" w:sz="0" w:space="0" w:color="auto"/>
                                        <w:right w:val="none" w:sz="0" w:space="0" w:color="auto"/>
                                      </w:divBdr>
                                    </w:div>
                                    <w:div w:id="330719700">
                                      <w:marLeft w:val="0"/>
                                      <w:marRight w:val="0"/>
                                      <w:marTop w:val="0"/>
                                      <w:marBottom w:val="0"/>
                                      <w:divBdr>
                                        <w:top w:val="none" w:sz="0" w:space="0" w:color="auto"/>
                                        <w:left w:val="none" w:sz="0" w:space="0" w:color="auto"/>
                                        <w:bottom w:val="none" w:sz="0" w:space="0" w:color="auto"/>
                                        <w:right w:val="none" w:sz="0" w:space="0" w:color="auto"/>
                                      </w:divBdr>
                                    </w:div>
                                    <w:div w:id="603653829">
                                      <w:marLeft w:val="0"/>
                                      <w:marRight w:val="0"/>
                                      <w:marTop w:val="0"/>
                                      <w:marBottom w:val="0"/>
                                      <w:divBdr>
                                        <w:top w:val="none" w:sz="0" w:space="0" w:color="auto"/>
                                        <w:left w:val="none" w:sz="0" w:space="0" w:color="auto"/>
                                        <w:bottom w:val="none" w:sz="0" w:space="0" w:color="auto"/>
                                        <w:right w:val="none" w:sz="0" w:space="0" w:color="auto"/>
                                      </w:divBdr>
                                    </w:div>
                                    <w:div w:id="1346135051">
                                      <w:marLeft w:val="0"/>
                                      <w:marRight w:val="0"/>
                                      <w:marTop w:val="0"/>
                                      <w:marBottom w:val="0"/>
                                      <w:divBdr>
                                        <w:top w:val="none" w:sz="0" w:space="0" w:color="auto"/>
                                        <w:left w:val="none" w:sz="0" w:space="0" w:color="auto"/>
                                        <w:bottom w:val="none" w:sz="0" w:space="0" w:color="auto"/>
                                        <w:right w:val="none" w:sz="0" w:space="0" w:color="auto"/>
                                      </w:divBdr>
                                    </w:div>
                                    <w:div w:id="763378602">
                                      <w:marLeft w:val="0"/>
                                      <w:marRight w:val="0"/>
                                      <w:marTop w:val="0"/>
                                      <w:marBottom w:val="0"/>
                                      <w:divBdr>
                                        <w:top w:val="none" w:sz="0" w:space="0" w:color="auto"/>
                                        <w:left w:val="none" w:sz="0" w:space="0" w:color="auto"/>
                                        <w:bottom w:val="none" w:sz="0" w:space="0" w:color="auto"/>
                                        <w:right w:val="none" w:sz="0" w:space="0" w:color="auto"/>
                                      </w:divBdr>
                                    </w:div>
                                    <w:div w:id="2051951874">
                                      <w:marLeft w:val="0"/>
                                      <w:marRight w:val="0"/>
                                      <w:marTop w:val="0"/>
                                      <w:marBottom w:val="0"/>
                                      <w:divBdr>
                                        <w:top w:val="none" w:sz="0" w:space="0" w:color="auto"/>
                                        <w:left w:val="none" w:sz="0" w:space="0" w:color="auto"/>
                                        <w:bottom w:val="none" w:sz="0" w:space="0" w:color="auto"/>
                                        <w:right w:val="none" w:sz="0" w:space="0" w:color="auto"/>
                                      </w:divBdr>
                                    </w:div>
                                  </w:divsChild>
                                </w:div>
                                <w:div w:id="1507938887">
                                  <w:marLeft w:val="0"/>
                                  <w:marRight w:val="0"/>
                                  <w:marTop w:val="0"/>
                                  <w:marBottom w:val="0"/>
                                  <w:divBdr>
                                    <w:top w:val="none" w:sz="0" w:space="0" w:color="auto"/>
                                    <w:left w:val="none" w:sz="0" w:space="0" w:color="auto"/>
                                    <w:bottom w:val="none" w:sz="0" w:space="0" w:color="auto"/>
                                    <w:right w:val="none" w:sz="0" w:space="0" w:color="auto"/>
                                  </w:divBdr>
                                  <w:divsChild>
                                    <w:div w:id="1538004793">
                                      <w:marLeft w:val="0"/>
                                      <w:marRight w:val="0"/>
                                      <w:marTop w:val="0"/>
                                      <w:marBottom w:val="0"/>
                                      <w:divBdr>
                                        <w:top w:val="none" w:sz="0" w:space="0" w:color="auto"/>
                                        <w:left w:val="none" w:sz="0" w:space="0" w:color="auto"/>
                                        <w:bottom w:val="none" w:sz="0" w:space="0" w:color="auto"/>
                                        <w:right w:val="none" w:sz="0" w:space="0" w:color="auto"/>
                                      </w:divBdr>
                                    </w:div>
                                    <w:div w:id="19586391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533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581">
                                  <w:marLeft w:val="0"/>
                                  <w:marRight w:val="0"/>
                                  <w:marTop w:val="0"/>
                                  <w:marBottom w:val="0"/>
                                  <w:divBdr>
                                    <w:top w:val="none" w:sz="0" w:space="0" w:color="auto"/>
                                    <w:left w:val="none" w:sz="0" w:space="0" w:color="auto"/>
                                    <w:bottom w:val="none" w:sz="0" w:space="0" w:color="auto"/>
                                    <w:right w:val="none" w:sz="0" w:space="0" w:color="auto"/>
                                  </w:divBdr>
                                </w:div>
                                <w:div w:id="1586380110">
                                  <w:marLeft w:val="0"/>
                                  <w:marRight w:val="0"/>
                                  <w:marTop w:val="0"/>
                                  <w:marBottom w:val="0"/>
                                  <w:divBdr>
                                    <w:top w:val="none" w:sz="0" w:space="0" w:color="auto"/>
                                    <w:left w:val="none" w:sz="0" w:space="0" w:color="auto"/>
                                    <w:bottom w:val="none" w:sz="0" w:space="0" w:color="auto"/>
                                    <w:right w:val="none" w:sz="0" w:space="0" w:color="auto"/>
                                  </w:divBdr>
                                  <w:divsChild>
                                    <w:div w:id="137260863">
                                      <w:marLeft w:val="0"/>
                                      <w:marRight w:val="0"/>
                                      <w:marTop w:val="0"/>
                                      <w:marBottom w:val="0"/>
                                      <w:divBdr>
                                        <w:top w:val="none" w:sz="0" w:space="0" w:color="auto"/>
                                        <w:left w:val="none" w:sz="0" w:space="0" w:color="auto"/>
                                        <w:bottom w:val="none" w:sz="0" w:space="0" w:color="auto"/>
                                        <w:right w:val="none" w:sz="0" w:space="0" w:color="auto"/>
                                      </w:divBdr>
                                      <w:divsChild>
                                        <w:div w:id="12056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24938">
                  <w:marLeft w:val="0"/>
                  <w:marRight w:val="0"/>
                  <w:marTop w:val="0"/>
                  <w:marBottom w:val="0"/>
                  <w:divBdr>
                    <w:top w:val="none" w:sz="0" w:space="0" w:color="auto"/>
                    <w:left w:val="none" w:sz="0" w:space="0" w:color="auto"/>
                    <w:bottom w:val="none" w:sz="0" w:space="0" w:color="auto"/>
                    <w:right w:val="none" w:sz="0" w:space="0" w:color="auto"/>
                  </w:divBdr>
                </w:div>
                <w:div w:id="674918837">
                  <w:marLeft w:val="0"/>
                  <w:marRight w:val="0"/>
                  <w:marTop w:val="0"/>
                  <w:marBottom w:val="0"/>
                  <w:divBdr>
                    <w:top w:val="none" w:sz="0" w:space="0" w:color="auto"/>
                    <w:left w:val="none" w:sz="0" w:space="0" w:color="auto"/>
                    <w:bottom w:val="none" w:sz="0" w:space="0" w:color="auto"/>
                    <w:right w:val="none" w:sz="0" w:space="0" w:color="auto"/>
                  </w:divBdr>
                  <w:divsChild>
                    <w:div w:id="1237285541">
                      <w:marLeft w:val="0"/>
                      <w:marRight w:val="0"/>
                      <w:marTop w:val="0"/>
                      <w:marBottom w:val="0"/>
                      <w:divBdr>
                        <w:top w:val="none" w:sz="0" w:space="0" w:color="auto"/>
                        <w:left w:val="none" w:sz="0" w:space="0" w:color="auto"/>
                        <w:bottom w:val="none" w:sz="0" w:space="0" w:color="auto"/>
                        <w:right w:val="none" w:sz="0" w:space="0" w:color="auto"/>
                      </w:divBdr>
                      <w:divsChild>
                        <w:div w:id="1420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952937">
      <w:bodyDiv w:val="1"/>
      <w:marLeft w:val="0"/>
      <w:marRight w:val="0"/>
      <w:marTop w:val="0"/>
      <w:marBottom w:val="0"/>
      <w:divBdr>
        <w:top w:val="none" w:sz="0" w:space="0" w:color="auto"/>
        <w:left w:val="none" w:sz="0" w:space="0" w:color="auto"/>
        <w:bottom w:val="none" w:sz="0" w:space="0" w:color="auto"/>
        <w:right w:val="none" w:sz="0" w:space="0" w:color="auto"/>
      </w:divBdr>
      <w:divsChild>
        <w:div w:id="1347823988">
          <w:marLeft w:val="0"/>
          <w:marRight w:val="0"/>
          <w:marTop w:val="0"/>
          <w:marBottom w:val="0"/>
          <w:divBdr>
            <w:top w:val="none" w:sz="0" w:space="0" w:color="auto"/>
            <w:left w:val="none" w:sz="0" w:space="0" w:color="auto"/>
            <w:bottom w:val="none" w:sz="0" w:space="0" w:color="auto"/>
            <w:right w:val="none" w:sz="0" w:space="0" w:color="auto"/>
          </w:divBdr>
          <w:divsChild>
            <w:div w:id="56443965">
              <w:marLeft w:val="0"/>
              <w:marRight w:val="0"/>
              <w:marTop w:val="0"/>
              <w:marBottom w:val="0"/>
              <w:divBdr>
                <w:top w:val="none" w:sz="0" w:space="0" w:color="auto"/>
                <w:left w:val="none" w:sz="0" w:space="0" w:color="auto"/>
                <w:bottom w:val="none" w:sz="0" w:space="0" w:color="auto"/>
                <w:right w:val="none" w:sz="0" w:space="0" w:color="auto"/>
              </w:divBdr>
            </w:div>
            <w:div w:id="2066292840">
              <w:marLeft w:val="0"/>
              <w:marRight w:val="0"/>
              <w:marTop w:val="0"/>
              <w:marBottom w:val="0"/>
              <w:divBdr>
                <w:top w:val="none" w:sz="0" w:space="0" w:color="auto"/>
                <w:left w:val="none" w:sz="0" w:space="0" w:color="auto"/>
                <w:bottom w:val="none" w:sz="0" w:space="0" w:color="auto"/>
                <w:right w:val="none" w:sz="0" w:space="0" w:color="auto"/>
              </w:divBdr>
            </w:div>
          </w:divsChild>
        </w:div>
        <w:div w:id="1706716699">
          <w:marLeft w:val="0"/>
          <w:marRight w:val="0"/>
          <w:marTop w:val="0"/>
          <w:marBottom w:val="0"/>
          <w:divBdr>
            <w:top w:val="none" w:sz="0" w:space="0" w:color="auto"/>
            <w:left w:val="none" w:sz="0" w:space="0" w:color="auto"/>
            <w:bottom w:val="none" w:sz="0" w:space="0" w:color="auto"/>
            <w:right w:val="none" w:sz="0" w:space="0" w:color="auto"/>
          </w:divBdr>
        </w:div>
        <w:div w:id="1028524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 Schmidt</dc:creator>
  <cp:keywords/>
  <dc:description/>
  <cp:lastModifiedBy>Hiro Schmidt</cp:lastModifiedBy>
  <cp:revision>4</cp:revision>
  <dcterms:created xsi:type="dcterms:W3CDTF">2022-01-02T02:49:00Z</dcterms:created>
  <dcterms:modified xsi:type="dcterms:W3CDTF">2022-01-02T02:55:00Z</dcterms:modified>
</cp:coreProperties>
</file>