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600" w:after="60"/>
      </w:pPr>
      <w:r>
        <w:rPr>
          <w:rFonts w:ascii="Arial" w:cs="Arial" w:eastAsia="Arial" w:hAnsi="Arial"/>
          <w:b/>
          <w:bCs/>
          <w:color w:val="432C1A"/>
          <w:sz w:val="38"/>
          <w:szCs w:val="38"/>
        </w:rPr>
        <w:t xml:space="preserve">チームミーティング 進行ガイド</w:t>
      </w:r>
    </w:p>
    <w:p>
      <w:pPr>
        <w:spacing w:before="0" w:after="40"/>
      </w:pPr>
      <w:r>
        <w:rPr>
          <w:rFonts w:ascii="Arial" w:cs="Arial" w:eastAsia="Arial" w:hAnsi="Arial"/>
          <w:b/>
          <w:bCs/>
          <w:i/>
          <w:iCs/>
          <w:color w:val="1A4A7A"/>
          <w:sz w:val="28"/>
          <w:szCs w:val="28"/>
        </w:rPr>
        <w:t xml:space="preserve">Team Meeting Facilitation Guide</w:t>
      </w:r>
    </w:p>
    <w:p>
      <w:pPr>
        <w:spacing w:before="0" w:after="60"/>
      </w:pPr>
      <w:r>
        <w:rPr>
          <w:rFonts w:ascii="Arial" w:cs="Arial" w:eastAsia="Arial" w:hAnsi="Arial"/>
          <w:color w:val="785A46"/>
          <w:sz w:val="20"/>
          <w:szCs w:val="20"/>
        </w:rPr>
        <w:t xml:space="preserve">Skill Development Activities — IT組織のスキル開発活動を振り返り、今後を一緒に考える</w:t>
      </w:r>
    </w:p>
    <w:p>
      <w:pPr>
        <w:pBdr>
          <w:bottom w:val="single" w:color="C05A10" w:sz="6" w:space="8"/>
        </w:pBdr>
        <w:spacing w:before="0" w:after="500"/>
      </w:pPr>
      <w:r>
        <w:rPr>
          <w:rFonts w:ascii="Arial" w:cs="Arial" w:eastAsia="Arial" w:hAnsi="Arial"/>
          <w:color w:val="A89F91"/>
          <w:sz w:val="18"/>
          <w:szCs w:val="18"/>
        </w:rPr>
        <w:t xml:space="preserve">参加者：ITチーム全員　　形式：双方向の意見交換　　目安時間：約45分</w:t>
      </w:r>
      <w:r>
        <w:rPr>
          <w:rFonts w:ascii="Arial" w:cs="Arial" w:eastAsia="Arial" w:hAnsi="Arial"/>
          <w:i/>
          <w:iCs/>
          <w:color w:val="1A4A7A"/>
          <w:sz w:val="17"/>
          <w:szCs w:val="17"/>
        </w:rPr>
        <w:t xml:space="preserve">
Attendees: All IT team members　　Format: Open discussion　　Duration: approx. 45 min</w:t>
      </w:r>
    </w:p>
    <w:p>
      <w:pPr>
        <w:pStyle w:val="Heading2"/>
      </w:pPr>
      <w:r>
        <w:rPr>
          <w:rFonts w:ascii="Arial" w:cs="Arial" w:eastAsia="Arial" w:hAnsi="Arial"/>
          <w:b/>
          <w:bCs/>
          <w:color w:val="C05A10"/>
          <w:sz w:val="26"/>
          <w:szCs w:val="26"/>
        </w:rPr>
        <w:t xml:space="preserve">このガイドの使い方  /  How to Use This Guide</w:t>
      </w:r>
    </w:p>
    <w:p>
      <w:pPr>
        <w:spacing w:before="60" w:after="20"/>
        <w:ind/>
      </w:pPr>
      <w:r>
        <w:rPr>
          <w:rFonts w:ascii="Arial" w:cs="Arial" w:eastAsia="Arial" w:hAnsi="Arial"/>
          <w:b w:val="false"/>
          <w:bCs w:val="false"/>
          <w:i w:val="false"/>
          <w:iCs w:val="false"/>
          <w:color w:val="785A46"/>
          <w:sz w:val="20"/>
          <w:szCs w:val="20"/>
        </w:rPr>
        <w:t xml:space="preserve">このドキュメントは、発表台本ではなく「進行の地図」です。スライドの順番に沿って場を回しながら、チームの声を引き出すことを目的に作っています。</w:t>
      </w:r>
    </w:p>
    <w:p>
      <w:pPr>
        <w:spacing w:before="0" w:after="80"/>
        <w:ind/>
      </w:pPr>
      <w:r>
        <w:rPr>
          <w:rFonts w:ascii="Arial" w:cs="Arial" w:eastAsia="Arial" w:hAnsi="Arial"/>
          <w:i/>
          <w:iCs/>
          <w:color w:val="1A4A7A"/>
          <w:sz w:val="18"/>
          <w:szCs w:val="18"/>
        </w:rPr>
        <w:t xml:space="preserve">This document is a facilitation map, not a presentation script. Use it to guide the flow of conversation and draw out your team's perspectives as you move through the slides.</w:t>
      </w:r>
    </w:p>
    <w:p>
      <w:pPr>
        <w:spacing w:before="60" w:after="20"/>
        <w:ind/>
      </w:pPr>
      <w:r>
        <w:rPr>
          <w:rFonts w:ascii="Arial" w:cs="Arial" w:eastAsia="Arial" w:hAnsi="Arial"/>
          <w:b w:val="false"/>
          <w:bCs w:val="false"/>
          <w:i w:val="false"/>
          <w:iCs w:val="false"/>
          <w:color w:val="785A46"/>
          <w:sz w:val="20"/>
          <w:szCs w:val="20"/>
        </w:rPr>
        <w:t xml:space="preserve">各スライドのセクションには以下が含まれています：</w:t>
      </w:r>
    </w:p>
    <w:p>
      <w:pPr>
        <w:spacing w:before="0" w:after="80"/>
        <w:ind/>
      </w:pPr>
      <w:r>
        <w:rPr>
          <w:rFonts w:ascii="Arial" w:cs="Arial" w:eastAsia="Arial" w:hAnsi="Arial"/>
          <w:i/>
          <w:iCs/>
          <w:color w:val="1A4A7A"/>
          <w:sz w:val="18"/>
          <w:szCs w:val="18"/>
        </w:rPr>
        <w:t xml:space="preserve">Each slide section contains:</w:t>
      </w:r>
    </w:p>
    <w:p>
      <w:pPr>
        <w:pStyle w:val="ListParagraph"/>
        <w:numPr>
          <w:ilvl w:val="0"/>
          <w:numId w:val="2"/>
        </w:numPr>
        <w:spacing w:before="50" w:after="10"/>
      </w:pPr>
      <w:r>
        <w:rPr>
          <w:rFonts w:ascii="Arial" w:cs="Arial" w:eastAsia="Arial" w:hAnsi="Arial"/>
          <w:b w:val="false"/>
          <w:bCs w:val="false"/>
          <w:color w:val="785A46"/>
          <w:sz w:val="20"/>
          <w:szCs w:val="20"/>
        </w:rPr>
        <w:t xml:space="preserve">💬 問いかけ：チームへの投げかけ（緑のボックス）</w:t>
      </w:r>
    </w:p>
    <w:p>
      <w:pPr>
        <w:pStyle w:val="ListParagraph"/>
        <w:numPr>
          <w:ilvl w:val="0"/>
          <w:numId w:val="3"/>
        </w:numPr>
        <w:spacing w:before="0" w:after="60"/>
      </w:pPr>
      <w:r>
        <w:rPr>
          <w:rFonts w:ascii="Arial" w:cs="Arial" w:eastAsia="Arial" w:hAnsi="Arial"/>
          <w:i/>
          <w:iCs/>
          <w:color w:val="1A4A7A"/>
          <w:sz w:val="18"/>
          <w:szCs w:val="18"/>
        </w:rPr>
        <w:t xml:space="preserve">💬 Discussion prompt: Questions for the team (green box)</w:t>
      </w:r>
    </w:p>
    <w:p>
      <w:pPr>
        <w:pStyle w:val="ListParagraph"/>
        <w:numPr>
          <w:ilvl w:val="0"/>
          <w:numId w:val="2"/>
        </w:numPr>
        <w:spacing w:before="50" w:after="10"/>
      </w:pPr>
      <w:r>
        <w:rPr>
          <w:rFonts w:ascii="Arial" w:cs="Arial" w:eastAsia="Arial" w:hAnsi="Arial"/>
          <w:b w:val="false"/>
          <w:bCs w:val="false"/>
          <w:color w:val="785A46"/>
          <w:sz w:val="20"/>
          <w:szCs w:val="20"/>
        </w:rPr>
        <w:t xml:space="preserve">📝 ファシリテーターメモ：進行上のヒントや補足（オレンジのボックス）</w:t>
      </w:r>
    </w:p>
    <w:p>
      <w:pPr>
        <w:pStyle w:val="ListParagraph"/>
        <w:numPr>
          <w:ilvl w:val="0"/>
          <w:numId w:val="3"/>
        </w:numPr>
        <w:spacing w:before="0" w:after="60"/>
      </w:pPr>
      <w:r>
        <w:rPr>
          <w:rFonts w:ascii="Arial" w:cs="Arial" w:eastAsia="Arial" w:hAnsi="Arial"/>
          <w:i/>
          <w:iCs/>
          <w:color w:val="1A4A7A"/>
          <w:sz w:val="18"/>
          <w:szCs w:val="18"/>
        </w:rPr>
        <w:t xml:space="preserve">📝 Facilitator note: Tips and context for running the session (orange box)</w:t>
      </w:r>
    </w:p>
    <w:p>
      <w:pPr>
        <w:pStyle w:val="ListParagraph"/>
        <w:numPr>
          <w:ilvl w:val="0"/>
          <w:numId w:val="2"/>
        </w:numPr>
        <w:spacing w:before="50" w:after="10"/>
      </w:pPr>
      <w:r>
        <w:rPr>
          <w:rFonts w:ascii="Arial" w:cs="Arial" w:eastAsia="Arial" w:hAnsi="Arial"/>
          <w:b w:val="false"/>
          <w:bCs w:val="false"/>
          <w:color w:val="785A46"/>
          <w:sz w:val="20"/>
          <w:szCs w:val="20"/>
        </w:rPr>
        <w:t xml:space="preserve">【ファシリテーター】/【チーム全員】：発言する想定の役割</w:t>
      </w:r>
    </w:p>
    <w:p>
      <w:pPr>
        <w:pStyle w:val="ListParagraph"/>
        <w:numPr>
          <w:ilvl w:val="0"/>
          <w:numId w:val="3"/>
        </w:numPr>
        <w:spacing w:before="0" w:after="60"/>
      </w:pPr>
      <w:r>
        <w:rPr>
          <w:rFonts w:ascii="Arial" w:cs="Arial" w:eastAsia="Arial" w:hAnsi="Arial"/>
          <w:i/>
          <w:iCs/>
          <w:color w:val="1A4A7A"/>
          <w:sz w:val="18"/>
          <w:szCs w:val="18"/>
        </w:rPr>
        <w:t xml:space="preserve">[Facilitator] / [All]: Indicates who is expected to speak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00"/>
              <w:left w:type="dxa" w:w="200"/>
              <w:bottom w:type="dxa" w:w="100"/>
              <w:right w:type="dxa" w:w="200"/>
            </w:tcMar>
          </w:tcPr>
          <w:p>
            <w:r>
              <w:rPr>
                <w:rFonts w:ascii="Arial" w:cs="Arial" w:eastAsia="Arial" w:hAnsi="Arial"/>
                <w:sz w:val="19"/>
                <w:szCs w:val="19"/>
              </w:rPr>
              <w:t xml:space="preserve">📝  </w:t>
            </w:r>
            <w:r>
              <w:rPr>
                <w:rFonts w:ascii="Arial" w:cs="Arial" w:eastAsia="Arial" w:hAnsi="Arial"/>
                <w:i/>
                <w:iCs/>
                <w:color w:val="432C1A"/>
                <w:sz w:val="19"/>
                <w:szCs w:val="19"/>
              </w:rPr>
              <w:t xml:space="preserve">「うまく話さなくていい」というスタンスで臨みましょう。沈黙や脱線も、チームが考えているサインです。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80"/>
              <w:left w:type="dxa" w:w="200"/>
              <w:bottom w:type="dxa" w:w="80"/>
              <w:right w:type="dxa" w:w="200"/>
            </w:tcMar>
          </w:tcPr>
          <w:p>
            <w:r>
              <w:rPr>
                <w:rFonts w:ascii="Arial" w:cs="Arial" w:eastAsia="Arial" w:hAnsi="Arial"/>
                <w:sz w:val="17"/>
                <w:szCs w:val="17"/>
              </w:rPr>
              <w:t xml:space="preserve">📝  </w:t>
            </w:r>
            <w:r>
              <w:rPr>
                <w:rFonts w:ascii="Arial" w:cs="Arial" w:eastAsia="Arial" w:hAnsi="Arial"/>
                <w:i/>
                <w:iCs/>
                <w:color w:val="1A4A7A"/>
                <w:sz w:val="17"/>
                <w:szCs w:val="17"/>
              </w:rPr>
              <w:t xml:space="preserve">Give yourself permission to not have all the answers. Silence and tangents often signal that the team is genuinely thinking.</w:t>
            </w:r>
          </w:p>
        </w:tc>
      </w:tr>
    </w:tbl>
    <w:p>
      <w:pPr>
        <w:spacing w:before="0" w:after="0"/>
      </w:pPr>
      <w:r>
        <w:t xml:space="preserve"/>
      </w:r>
    </w:p>
    <w:p>
      <w:pPr>
        <w:pStyle w:val="Heading2"/>
      </w:pPr>
      <w:r>
        <w:rPr>
          <w:rFonts w:ascii="Arial" w:cs="Arial" w:eastAsia="Arial" w:hAnsi="Arial"/>
          <w:b/>
          <w:bCs/>
          <w:color w:val="C05A10"/>
          <w:sz w:val="26"/>
          <w:szCs w:val="26"/>
        </w:rPr>
        <w:t xml:space="preserve">全体の流れ  /  Session Overview</w:t>
      </w:r>
    </w:p>
    <w:p>
      <w:pPr>
        <w:spacing w:before="60" w:after="20"/>
        <w:ind/>
      </w:pPr>
      <w:r>
        <w:rPr>
          <w:rFonts w:ascii="Arial" w:cs="Arial" w:eastAsia="Arial" w:hAnsi="Arial"/>
          <w:b w:val="false"/>
          <w:bCs w:val="false"/>
          <w:i w:val="false"/>
          <w:iCs w:val="false"/>
          <w:color w:val="785A46"/>
          <w:sz w:val="20"/>
          <w:szCs w:val="20"/>
        </w:rPr>
        <w:t xml:space="preserve">約45分を3つのブロックで構成しています。</w:t>
      </w:r>
    </w:p>
    <w:p>
      <w:pPr>
        <w:spacing w:before="0" w:after="80"/>
        <w:ind/>
      </w:pPr>
      <w:r>
        <w:rPr>
          <w:rFonts w:ascii="Arial" w:cs="Arial" w:eastAsia="Arial" w:hAnsi="Arial"/>
          <w:i/>
          <w:iCs/>
          <w:color w:val="1A4A7A"/>
          <w:sz w:val="18"/>
          <w:szCs w:val="18"/>
        </w:rPr>
        <w:t xml:space="preserve">The ~45-minute session is structured in three blocks.</w:t>
      </w:r>
    </w:p>
    <w:p>
      <w:pPr>
        <w:pStyle w:val="ListParagraph"/>
        <w:numPr>
          <w:ilvl w:val="0"/>
          <w:numId w:val="2"/>
        </w:numPr>
        <w:spacing w:before="50" w:after="10"/>
      </w:pPr>
      <w:r>
        <w:rPr>
          <w:rFonts w:ascii="Arial" w:cs="Arial" w:eastAsia="Arial" w:hAnsi="Arial"/>
          <w:b w:val="false"/>
          <w:bCs w:val="false"/>
          <w:color w:val="785A46"/>
          <w:sz w:val="20"/>
          <w:szCs w:val="20"/>
        </w:rPr>
        <w:t xml:space="preserve">① オープニング（5分）：場のセッティングとアジェンダ共有</w:t>
      </w:r>
    </w:p>
    <w:p>
      <w:pPr>
        <w:pStyle w:val="ListParagraph"/>
        <w:numPr>
          <w:ilvl w:val="0"/>
          <w:numId w:val="3"/>
        </w:numPr>
        <w:spacing w:before="0" w:after="60"/>
      </w:pPr>
      <w:r>
        <w:rPr>
          <w:rFonts w:ascii="Arial" w:cs="Arial" w:eastAsia="Arial" w:hAnsi="Arial"/>
          <w:i/>
          <w:iCs/>
          <w:color w:val="1A4A7A"/>
          <w:sz w:val="18"/>
          <w:szCs w:val="18"/>
        </w:rPr>
        <w:t xml:space="preserve">① Opening (5 min): Setting the tone and sharing the agenda</w:t>
      </w:r>
    </w:p>
    <w:p>
      <w:pPr>
        <w:pStyle w:val="ListParagraph"/>
        <w:numPr>
          <w:ilvl w:val="0"/>
          <w:numId w:val="2"/>
        </w:numPr>
        <w:spacing w:before="50" w:after="10"/>
      </w:pPr>
      <w:r>
        <w:rPr>
          <w:rFonts w:ascii="Arial" w:cs="Arial" w:eastAsia="Arial" w:hAnsi="Arial"/>
          <w:b w:val="false"/>
          <w:bCs w:val="false"/>
          <w:color w:val="785A46"/>
          <w:sz w:val="20"/>
          <w:szCs w:val="20"/>
        </w:rPr>
        <w:t xml:space="preserve">② 5年間の振り返り ＋ ディスカッション①（20分）</w:t>
      </w:r>
    </w:p>
    <w:p>
      <w:pPr>
        <w:pStyle w:val="ListParagraph"/>
        <w:numPr>
          <w:ilvl w:val="0"/>
          <w:numId w:val="3"/>
        </w:numPr>
        <w:spacing w:before="0" w:after="60"/>
      </w:pPr>
      <w:r>
        <w:rPr>
          <w:rFonts w:ascii="Arial" w:cs="Arial" w:eastAsia="Arial" w:hAnsi="Arial"/>
          <w:i/>
          <w:iCs/>
          <w:color w:val="1A4A7A"/>
          <w:sz w:val="18"/>
          <w:szCs w:val="18"/>
        </w:rPr>
        <w:t xml:space="preserve">② 5-year review + Discussion ① (20 min)</w:t>
      </w:r>
    </w:p>
    <w:p>
      <w:pPr>
        <w:pStyle w:val="ListParagraph"/>
        <w:numPr>
          <w:ilvl w:val="0"/>
          <w:numId w:val="2"/>
        </w:numPr>
        <w:spacing w:before="50" w:after="10"/>
      </w:pPr>
      <w:r>
        <w:rPr>
          <w:rFonts w:ascii="Arial" w:cs="Arial" w:eastAsia="Arial" w:hAnsi="Arial"/>
          <w:b w:val="false"/>
          <w:bCs w:val="false"/>
          <w:color w:val="785A46"/>
          <w:sz w:val="20"/>
          <w:szCs w:val="20"/>
        </w:rPr>
        <w:t xml:space="preserve">③ 今後の方向性の共有 ＋ ディスカッション②（20分）</w:t>
      </w:r>
    </w:p>
    <w:p>
      <w:pPr>
        <w:pStyle w:val="ListParagraph"/>
        <w:numPr>
          <w:ilvl w:val="0"/>
          <w:numId w:val="3"/>
        </w:numPr>
        <w:spacing w:before="0" w:after="60"/>
      </w:pPr>
      <w:r>
        <w:rPr>
          <w:rFonts w:ascii="Arial" w:cs="Arial" w:eastAsia="Arial" w:hAnsi="Arial"/>
          <w:i/>
          <w:iCs/>
          <w:color w:val="1A4A7A"/>
          <w:sz w:val="18"/>
          <w:szCs w:val="18"/>
        </w:rPr>
        <w:t xml:space="preserve">③ Future direction sharing + Discussion ② (20 min)</w:t>
      </w:r>
    </w:p>
    <w:p>
      <w:pPr>
        <w:spacing w:before="0" w:after="0"/>
      </w:pPr>
      <w:r>
        <w:t xml:space="preserve"/>
      </w:r>
    </w:p>
    <w:p>
      <w:pPr>
        <w:pBdr>
          <w:bottom w:val="single" w:color="C05A10" w:sz="5" w:space="6"/>
        </w:pBdr>
        <w:spacing w:before="500" w:after="100"/>
      </w:pPr>
      <w:r>
        <w:rPr>
          <w:rFonts w:ascii="Arial" w:cs="Arial" w:eastAsia="Arial" w:hAnsi="Arial"/>
          <w:b/>
          <w:bCs/>
          <w:color w:val="C05A10"/>
          <w:sz w:val="20"/>
          <w:szCs w:val="20"/>
        </w:rPr>
        <w:t xml:space="preserve">スライド 1　</w:t>
      </w:r>
      <w:r>
        <w:rPr>
          <w:rFonts w:ascii="Arial" w:cs="Arial" w:eastAsia="Arial" w:hAnsi="Arial"/>
          <w:color w:val="8B5E3C"/>
          <w:sz w:val="20"/>
          <w:szCs w:val="20"/>
        </w:rPr>
        <w:t xml:space="preserve">Skill Development Activities（タイトル）</w:t>
      </w:r>
    </w:p>
    <w:p>
      <w:pPr>
        <w:spacing w:before="200" w:after="50"/>
      </w:pPr>
      <w:r>
        <w:rPr>
          <w:rFonts w:ascii="Arial" w:cs="Arial" w:eastAsia="Arial" w:hAnsi="Arial"/>
          <w:b/>
          <w:bCs/>
          <w:color w:val="1A6B3C"/>
          <w:sz w:val="18"/>
          <w:szCs w:val="18"/>
        </w:rPr>
        <w:t xml:space="preserve">【ファシリテーター】</w:t>
      </w:r>
      <w:r>
        <w:rPr>
          <w:rFonts w:ascii="Arial" w:cs="Arial" w:eastAsia="Arial" w:hAnsi="Arial"/>
          <w:b/>
          <w:bCs/>
          <w:i/>
          <w:iCs/>
          <w:color w:val="1A4A7A"/>
          <w:sz w:val="17"/>
          <w:szCs w:val="17"/>
        </w:rPr>
        <w:t xml:space="preserve">  [Facilitator]</w:t>
      </w:r>
    </w:p>
    <w:p>
      <w:pPr>
        <w:spacing w:before="60" w:after="20"/>
        <w:ind/>
      </w:pPr>
      <w:r>
        <w:rPr>
          <w:rFonts w:ascii="Arial" w:cs="Arial" w:eastAsia="Arial" w:hAnsi="Arial"/>
          <w:b w:val="false"/>
          <w:bCs w:val="false"/>
          <w:i w:val="false"/>
          <w:iCs w:val="false"/>
          <w:color w:val="785A46"/>
          <w:sz w:val="20"/>
          <w:szCs w:val="20"/>
        </w:rPr>
        <w:t xml:space="preserve">今日は時間を取ってもらってありがとうございます。このミーティング、いわゆる「報告会」ではなくて、一緒に考える場にしたいと思っています。</w:t>
      </w:r>
    </w:p>
    <w:p>
      <w:pPr>
        <w:spacing w:before="0" w:after="80"/>
        <w:ind/>
      </w:pPr>
      <w:r>
        <w:rPr>
          <w:rFonts w:ascii="Arial" w:cs="Arial" w:eastAsia="Arial" w:hAnsi="Arial"/>
          <w:i/>
          <w:iCs/>
          <w:color w:val="1A4A7A"/>
          <w:sz w:val="18"/>
          <w:szCs w:val="18"/>
        </w:rPr>
        <w:t xml:space="preserve">Thanks everyone for making time. I want this to feel less like a report-out and more like a working session where we think through things together.</w:t>
      </w:r>
    </w:p>
    <w:p>
      <w:pPr>
        <w:spacing w:before="60" w:after="20"/>
        <w:ind/>
      </w:pPr>
      <w:r>
        <w:rPr>
          <w:rFonts w:ascii="Arial" w:cs="Arial" w:eastAsia="Arial" w:hAnsi="Arial"/>
          <w:b w:val="false"/>
          <w:bCs w:val="false"/>
          <w:i w:val="false"/>
          <w:iCs w:val="false"/>
          <w:color w:val="785A46"/>
          <w:sz w:val="20"/>
          <w:szCs w:val="20"/>
        </w:rPr>
        <w:t xml:space="preserve">テーマは「スキル開発活動」です。この5年でやってきたことを整理しつつ、これからどうしていくかについて、みなさんの意見を聞かせてください。</w:t>
      </w:r>
    </w:p>
    <w:p>
      <w:pPr>
        <w:spacing w:before="0" w:after="80"/>
        <w:ind/>
      </w:pPr>
      <w:r>
        <w:rPr>
          <w:rFonts w:ascii="Arial" w:cs="Arial" w:eastAsia="Arial" w:hAnsi="Arial"/>
          <w:i/>
          <w:iCs/>
          <w:color w:val="1A4A7A"/>
          <w:sz w:val="18"/>
          <w:szCs w:val="18"/>
        </w:rPr>
        <w:t xml:space="preserve">The theme is skill development. We'll look back at what we've done over the past five years, and then I'd love to hear your thoughts on where we should go next.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00"/>
              <w:left w:type="dxa" w:w="200"/>
              <w:bottom w:type="dxa" w:w="100"/>
              <w:right w:type="dxa" w:w="200"/>
            </w:tcMar>
          </w:tcPr>
          <w:p>
            <w:r>
              <w:rPr>
                <w:rFonts w:ascii="Arial" w:cs="Arial" w:eastAsia="Arial" w:hAnsi="Arial"/>
                <w:sz w:val="19"/>
                <w:szCs w:val="19"/>
              </w:rPr>
              <w:t xml:space="preserve">📝  </w:t>
            </w:r>
            <w:r>
              <w:rPr>
                <w:rFonts w:ascii="Arial" w:cs="Arial" w:eastAsia="Arial" w:hAnsi="Arial"/>
                <w:i/>
                <w:iCs/>
                <w:color w:val="432C1A"/>
                <w:sz w:val="19"/>
                <w:szCs w:val="19"/>
              </w:rPr>
              <w:t xml:space="preserve">参加者がリラックスしていない場合は、「今日は正解を出す場じゃないので」と一言添えると雰囲気が和らぎます。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80"/>
              <w:left w:type="dxa" w:w="200"/>
              <w:bottom w:type="dxa" w:w="80"/>
              <w:right w:type="dxa" w:w="200"/>
            </w:tcMar>
          </w:tcPr>
          <w:p>
            <w:r>
              <w:rPr>
                <w:rFonts w:ascii="Arial" w:cs="Arial" w:eastAsia="Arial" w:hAnsi="Arial"/>
                <w:sz w:val="17"/>
                <w:szCs w:val="17"/>
              </w:rPr>
              <w:t xml:space="preserve">📝  </w:t>
            </w:r>
            <w:r>
              <w:rPr>
                <w:rFonts w:ascii="Arial" w:cs="Arial" w:eastAsia="Arial" w:hAnsi="Arial"/>
                <w:i/>
                <w:iCs/>
                <w:color w:val="1A4A7A"/>
                <w:sz w:val="17"/>
                <w:szCs w:val="17"/>
              </w:rPr>
              <w:t xml:space="preserve">If the room feels tense, try: 'There are no right answers today — we're just here to think out loud together.'</w:t>
            </w:r>
          </w:p>
        </w:tc>
      </w:tr>
    </w:tbl>
    <w:p>
      <w:pPr>
        <w:spacing w:before="0" w:after="0"/>
      </w:pPr>
      <w:r>
        <w:t xml:space="preserve"/>
      </w:r>
    </w:p>
    <w:p>
      <w:pPr>
        <w:pBdr>
          <w:bottom w:val="single" w:color="C05A10" w:sz="5" w:space="6"/>
        </w:pBdr>
        <w:spacing w:before="500" w:after="100"/>
      </w:pPr>
      <w:r>
        <w:rPr>
          <w:rFonts w:ascii="Arial" w:cs="Arial" w:eastAsia="Arial" w:hAnsi="Arial"/>
          <w:b/>
          <w:bCs/>
          <w:color w:val="C05A10"/>
          <w:sz w:val="20"/>
          <w:szCs w:val="20"/>
        </w:rPr>
        <w:t xml:space="preserve">スライド 2　</w:t>
      </w:r>
      <w:r>
        <w:rPr>
          <w:rFonts w:ascii="Arial" w:cs="Arial" w:eastAsia="Arial" w:hAnsi="Arial"/>
          <w:color w:val="8B5E3C"/>
          <w:sz w:val="20"/>
          <w:szCs w:val="20"/>
        </w:rPr>
        <w:t xml:space="preserve">Today's Agenda（アジェンダ）</w:t>
      </w:r>
    </w:p>
    <w:p>
      <w:pPr>
        <w:spacing w:before="200" w:after="50"/>
      </w:pPr>
      <w:r>
        <w:rPr>
          <w:rFonts w:ascii="Arial" w:cs="Arial" w:eastAsia="Arial" w:hAnsi="Arial"/>
          <w:b/>
          <w:bCs/>
          <w:color w:val="1A6B3C"/>
          <w:sz w:val="18"/>
          <w:szCs w:val="18"/>
        </w:rPr>
        <w:t xml:space="preserve">【ファシリテーター】</w:t>
      </w:r>
      <w:r>
        <w:rPr>
          <w:rFonts w:ascii="Arial" w:cs="Arial" w:eastAsia="Arial" w:hAnsi="Arial"/>
          <w:b/>
          <w:bCs/>
          <w:i/>
          <w:iCs/>
          <w:color w:val="1A4A7A"/>
          <w:sz w:val="17"/>
          <w:szCs w:val="17"/>
        </w:rPr>
        <w:t xml:space="preserve">  [Facilitator]</w:t>
      </w:r>
    </w:p>
    <w:p>
      <w:pPr>
        <w:spacing w:before="60" w:after="20"/>
        <w:ind/>
      </w:pPr>
      <w:r>
        <w:rPr>
          <w:rFonts w:ascii="Arial" w:cs="Arial" w:eastAsia="Arial" w:hAnsi="Arial"/>
          <w:b w:val="false"/>
          <w:bCs w:val="false"/>
          <w:i w:val="false"/>
          <w:iCs w:val="false"/>
          <w:color w:val="785A46"/>
          <w:sz w:val="20"/>
          <w:szCs w:val="20"/>
        </w:rPr>
        <w:t xml:space="preserve">今日の流れを簡単に確認します。前半は過去5年の振り返り、後半はこれからの方向性の共有です。それぞれの後に少し時間を取って、みんなで話す時間を設けています。</w:t>
      </w:r>
    </w:p>
    <w:p>
      <w:pPr>
        <w:spacing w:before="0" w:after="80"/>
        <w:ind/>
      </w:pPr>
      <w:r>
        <w:rPr>
          <w:rFonts w:ascii="Arial" w:cs="Arial" w:eastAsia="Arial" w:hAnsi="Arial"/>
          <w:i/>
          <w:iCs/>
          <w:color w:val="1A4A7A"/>
          <w:sz w:val="18"/>
          <w:szCs w:val="18"/>
        </w:rPr>
        <w:t xml:space="preserve">Here's a quick look at how we'll spend our time. First half — looking back at the past five years. Second half — sharing where we're headed. After each part, we'll stop and talk.</w:t>
      </w:r>
    </w:p>
    <w:p>
      <w:pPr>
        <w:spacing w:before="60" w:after="20"/>
        <w:ind/>
      </w:pPr>
      <w:r>
        <w:rPr>
          <w:rFonts w:ascii="Arial" w:cs="Arial" w:eastAsia="Arial" w:hAnsi="Arial"/>
          <w:b w:val="false"/>
          <w:bCs w:val="false"/>
          <w:i w:val="false"/>
          <w:iCs w:val="false"/>
          <w:color w:val="785A46"/>
          <w:sz w:val="20"/>
          <w:szCs w:val="20"/>
        </w:rPr>
        <w:t xml:space="preserve">進めながら気になることが出てきたら、その場で声に出してもらえると助かります。最後まで溜め込まないで。</w:t>
      </w:r>
    </w:p>
    <w:p>
      <w:pPr>
        <w:spacing w:before="0" w:after="80"/>
        <w:ind/>
      </w:pPr>
      <w:r>
        <w:rPr>
          <w:rFonts w:ascii="Arial" w:cs="Arial" w:eastAsia="Arial" w:hAnsi="Arial"/>
          <w:i/>
          <w:iCs/>
          <w:color w:val="1A4A7A"/>
          <w:sz w:val="18"/>
          <w:szCs w:val="18"/>
        </w:rPr>
        <w:t xml:space="preserve">If something comes up as we go, just say it. Don't save everything for the end.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3"/>
              <w:left w:val="single" w:color="1A6B3C" w:sz="3"/>
              <w:bottom w:val="single" w:color="1A6B3C" w:sz="3"/>
              <w:right w:val="single" w:color="1A6B3C" w:sz="3"/>
            </w:tcBorders>
            <w:shd w:fill="EAF5EE" w:val="clear"/>
            <w:tcMar>
              <w:top w:type="dxa" w:w="130"/>
              <w:left w:type="dxa" w:w="220"/>
              <w:bottom w:type="dxa" w:w="130"/>
              <w:right w:type="dxa" w:w="220"/>
            </w:tcMar>
          </w:tcPr>
          <w:p>
            <w:r>
              <w:rPr>
                <w:rFonts w:ascii="Arial" w:cs="Arial" w:eastAsia="Arial" w:hAnsi="Arial"/>
                <w:sz w:val="20"/>
                <w:szCs w:val="20"/>
              </w:rPr>
              <w:t xml:space="preserve">💬  </w:t>
            </w:r>
            <w:r>
              <w:rPr>
                <w:rFonts w:ascii="Arial" w:cs="Arial" w:eastAsia="Arial" w:hAnsi="Arial"/>
                <w:b/>
                <w:bCs/>
                <w:color w:val="1A6B3C"/>
                <w:sz w:val="20"/>
                <w:szCs w:val="20"/>
              </w:rPr>
              <w:t xml:space="preserve">まず始める前に——今日このミーティングで特に聞きたいこと、気になっていることはありますか？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3"/>
              <w:left w:val="single" w:color="1A4A7A" w:sz="3"/>
              <w:bottom w:val="single" w:color="1A4A7A" w:sz="3"/>
              <w:right w:val="single" w:color="1A4A7A" w:sz="3"/>
            </w:tcBorders>
            <w:shd w:fill="EAF2FB" w:val="clear"/>
            <w:tcMar>
              <w:top w:type="dxa" w:w="100"/>
              <w:left w:type="dxa" w:w="220"/>
              <w:bottom w:type="dxa" w:w="100"/>
              <w:right w:type="dxa" w:w="220"/>
            </w:tcMar>
          </w:tcPr>
          <w:p>
            <w:r>
              <w:rPr>
                <w:rFonts w:ascii="Arial" w:cs="Arial" w:eastAsia="Arial" w:hAnsi="Arial"/>
                <w:sz w:val="18"/>
                <w:szCs w:val="18"/>
              </w:rPr>
              <w:t xml:space="preserve">💬  </w:t>
            </w:r>
            <w:r>
              <w:rPr>
                <w:rFonts w:ascii="Arial" w:cs="Arial" w:eastAsia="Arial" w:hAnsi="Arial"/>
                <w:b/>
                <w:bCs/>
                <w:i/>
                <w:iCs/>
                <w:color w:val="1A4A7A"/>
                <w:sz w:val="18"/>
                <w:szCs w:val="18"/>
              </w:rPr>
              <w:t xml:space="preserve">Before we dive in — is there anything specific you're hoping to get out of today, or something you've been curious about?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00"/>
              <w:left w:type="dxa" w:w="200"/>
              <w:bottom w:type="dxa" w:w="100"/>
              <w:right w:type="dxa" w:w="200"/>
            </w:tcMar>
          </w:tcPr>
          <w:p>
            <w:r>
              <w:rPr>
                <w:rFonts w:ascii="Arial" w:cs="Arial" w:eastAsia="Arial" w:hAnsi="Arial"/>
                <w:sz w:val="19"/>
                <w:szCs w:val="19"/>
              </w:rPr>
              <w:t xml:space="preserve">📝  </w:t>
            </w:r>
            <w:r>
              <w:rPr>
                <w:rFonts w:ascii="Arial" w:cs="Arial" w:eastAsia="Arial" w:hAnsi="Arial"/>
                <w:i/>
                <w:iCs/>
                <w:color w:val="432C1A"/>
                <w:sz w:val="19"/>
                <w:szCs w:val="19"/>
              </w:rPr>
              <w:t xml:space="preserve">冒頭に一言もらうだけで、その後の発言がぐっと増えます。答えが出なくてもOK、「あとで出てきたら教えてください」でつなぎましょう。</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80"/>
              <w:left w:type="dxa" w:w="200"/>
              <w:bottom w:type="dxa" w:w="80"/>
              <w:right w:type="dxa" w:w="200"/>
            </w:tcMar>
          </w:tcPr>
          <w:p>
            <w:r>
              <w:rPr>
                <w:rFonts w:ascii="Arial" w:cs="Arial" w:eastAsia="Arial" w:hAnsi="Arial"/>
                <w:sz w:val="17"/>
                <w:szCs w:val="17"/>
              </w:rPr>
              <w:t xml:space="preserve">📝  </w:t>
            </w:r>
            <w:r>
              <w:rPr>
                <w:rFonts w:ascii="Arial" w:cs="Arial" w:eastAsia="Arial" w:hAnsi="Arial"/>
                <w:i/>
                <w:iCs/>
                <w:color w:val="1A4A7A"/>
                <w:sz w:val="17"/>
                <w:szCs w:val="17"/>
              </w:rPr>
              <w:t xml:space="preserve">Getting even one person to speak up early makes a big difference. If no one responds, that's fine — 'Keep it in mind and bring it up when it feels right.'</w:t>
            </w:r>
          </w:p>
        </w:tc>
      </w:tr>
    </w:tbl>
    <w:p>
      <w:pPr>
        <w:spacing w:before="0" w:after="0"/>
      </w:pPr>
      <w:r>
        <w:t xml:space="preserve"/>
      </w:r>
    </w:p>
    <w:p>
      <w:pPr>
        <w:pBdr>
          <w:bottom w:val="single" w:color="C05A10" w:sz="5" w:space="6"/>
        </w:pBdr>
        <w:spacing w:before="500" w:after="100"/>
      </w:pPr>
      <w:r>
        <w:rPr>
          <w:rFonts w:ascii="Arial" w:cs="Arial" w:eastAsia="Arial" w:hAnsi="Arial"/>
          <w:b/>
          <w:bCs/>
          <w:color w:val="C05A10"/>
          <w:sz w:val="20"/>
          <w:szCs w:val="20"/>
        </w:rPr>
        <w:t xml:space="preserve">スライド 3　</w:t>
      </w:r>
      <w:r>
        <w:rPr>
          <w:rFonts w:ascii="Arial" w:cs="Arial" w:eastAsia="Arial" w:hAnsi="Arial"/>
          <w:color w:val="8B5E3C"/>
          <w:sz w:val="20"/>
          <w:szCs w:val="20"/>
        </w:rPr>
        <w:t xml:space="preserve">Looking Back: 5-Year Journey（5年間の振り返り）</w:t>
      </w:r>
    </w:p>
    <w:p>
      <w:pPr>
        <w:spacing w:before="200" w:after="50"/>
      </w:pPr>
      <w:r>
        <w:rPr>
          <w:rFonts w:ascii="Arial" w:cs="Arial" w:eastAsia="Arial" w:hAnsi="Arial"/>
          <w:b/>
          <w:bCs/>
          <w:color w:val="1A6B3C"/>
          <w:sz w:val="18"/>
          <w:szCs w:val="18"/>
        </w:rPr>
        <w:t xml:space="preserve">【ファシリテーター】</w:t>
      </w:r>
      <w:r>
        <w:rPr>
          <w:rFonts w:ascii="Arial" w:cs="Arial" w:eastAsia="Arial" w:hAnsi="Arial"/>
          <w:b/>
          <w:bCs/>
          <w:i/>
          <w:iCs/>
          <w:color w:val="1A4A7A"/>
          <w:sz w:val="17"/>
          <w:szCs w:val="17"/>
        </w:rPr>
        <w:t xml:space="preserve">  [Facilitator]</w:t>
      </w:r>
    </w:p>
    <w:p>
      <w:pPr>
        <w:spacing w:before="60" w:after="20"/>
        <w:ind/>
      </w:pPr>
      <w:r>
        <w:rPr>
          <w:rFonts w:ascii="Arial" w:cs="Arial" w:eastAsia="Arial" w:hAnsi="Arial"/>
          <w:b w:val="false"/>
          <w:bCs w:val="false"/>
          <w:i w:val="false"/>
          <w:iCs w:val="false"/>
          <w:color w:val="785A46"/>
          <w:sz w:val="20"/>
          <w:szCs w:val="20"/>
        </w:rPr>
        <w:t xml:space="preserve">このスライドには、この5年間の取り組みを4つのステップで整理しています。それぞれ簡単に説明しますね。</w:t>
      </w:r>
    </w:p>
    <w:p>
      <w:pPr>
        <w:spacing w:before="0" w:after="80"/>
        <w:ind/>
      </w:pPr>
      <w:r>
        <w:rPr>
          <w:rFonts w:ascii="Arial" w:cs="Arial" w:eastAsia="Arial" w:hAnsi="Arial"/>
          <w:i/>
          <w:iCs/>
          <w:color w:val="1A4A7A"/>
          <w:sz w:val="18"/>
          <w:szCs w:val="18"/>
        </w:rPr>
        <w:t xml:space="preserve">This slide maps out what we've done over the past five years — four steps. Let me walk through each one briefly.</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Year 1：スキルアセスメントとベースライン設定</w:t>
      </w:r>
    </w:p>
    <w:p>
      <w:pPr>
        <w:spacing w:before="0" w:after="80"/>
        <w:ind/>
      </w:pPr>
      <w:r>
        <w:rPr>
          <w:rFonts w:ascii="Arial" w:cs="Arial" w:eastAsia="Arial" w:hAnsi="Arial"/>
          <w:i/>
          <w:iCs/>
          <w:color w:val="1A4A7A"/>
          <w:sz w:val="18"/>
          <w:szCs w:val="18"/>
        </w:rPr>
        <w:t xml:space="preserve">Year 1: Skill Assessment &amp; Baseline Setting</w:t>
      </w:r>
    </w:p>
    <w:p>
      <w:pPr>
        <w:spacing w:before="60" w:after="20"/>
        <w:ind/>
      </w:pPr>
      <w:r>
        <w:rPr>
          <w:rFonts w:ascii="Arial" w:cs="Arial" w:eastAsia="Arial" w:hAnsi="Arial"/>
          <w:b w:val="false"/>
          <w:bCs w:val="false"/>
          <w:i w:val="false"/>
          <w:iCs w:val="false"/>
          <w:color w:val="785A46"/>
          <w:sz w:val="20"/>
          <w:szCs w:val="20"/>
        </w:rPr>
        <w:t xml:space="preserve">まず現状把握から始めました。「今、組織のスキルはどこにあるのか」を測ることが最初の一歩でした。</w:t>
      </w:r>
    </w:p>
    <w:p>
      <w:pPr>
        <w:spacing w:before="0" w:after="80"/>
        <w:ind/>
      </w:pPr>
      <w:r>
        <w:rPr>
          <w:rFonts w:ascii="Arial" w:cs="Arial" w:eastAsia="Arial" w:hAnsi="Arial"/>
          <w:i/>
          <w:iCs/>
          <w:color w:val="1A4A7A"/>
          <w:sz w:val="18"/>
          <w:szCs w:val="18"/>
        </w:rPr>
        <w:t xml:space="preserve">We started by taking stock. The first step was simply figuring out where we stood as an organization.</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Step 2：グローバルスキル開発プログラムの立ち上げ</w:t>
      </w:r>
    </w:p>
    <w:p>
      <w:pPr>
        <w:spacing w:before="0" w:after="80"/>
        <w:ind/>
      </w:pPr>
      <w:r>
        <w:rPr>
          <w:rFonts w:ascii="Arial" w:cs="Arial" w:eastAsia="Arial" w:hAnsi="Arial"/>
          <w:i/>
          <w:iCs/>
          <w:color w:val="1A4A7A"/>
          <w:sz w:val="18"/>
          <w:szCs w:val="18"/>
        </w:rPr>
        <w:t xml:space="preserve">Step 2: Launching a Global Skill Development Program</w:t>
      </w:r>
    </w:p>
    <w:p>
      <w:pPr>
        <w:spacing w:before="60" w:after="20"/>
        <w:ind/>
      </w:pPr>
      <w:r>
        <w:rPr>
          <w:rFonts w:ascii="Arial" w:cs="Arial" w:eastAsia="Arial" w:hAnsi="Arial"/>
          <w:b w:val="false"/>
          <w:bCs w:val="false"/>
          <w:i w:val="false"/>
          <w:iCs w:val="false"/>
          <w:color w:val="785A46"/>
          <w:sz w:val="20"/>
          <w:szCs w:val="20"/>
        </w:rPr>
        <w:t xml:space="preserve">アセスメントをもとに、組織として体系的なプログラムを立ち上げました。個人の自助努力から、仕組みによる支援への転換です。</w:t>
      </w:r>
    </w:p>
    <w:p>
      <w:pPr>
        <w:spacing w:before="0" w:after="80"/>
        <w:ind/>
      </w:pPr>
      <w:r>
        <w:rPr>
          <w:rFonts w:ascii="Arial" w:cs="Arial" w:eastAsia="Arial" w:hAnsi="Arial"/>
          <w:i/>
          <w:iCs/>
          <w:color w:val="1A4A7A"/>
          <w:sz w:val="18"/>
          <w:szCs w:val="18"/>
        </w:rPr>
        <w:t xml:space="preserve">Based on the assessment, we built a structured program at the organizational level — shifting from individual effort to systemic support.</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Step 3：自律学習とエンゲージメントの追跡</w:t>
      </w:r>
    </w:p>
    <w:p>
      <w:pPr>
        <w:spacing w:before="0" w:after="80"/>
        <w:ind/>
      </w:pPr>
      <w:r>
        <w:rPr>
          <w:rFonts w:ascii="Arial" w:cs="Arial" w:eastAsia="Arial" w:hAnsi="Arial"/>
          <w:i/>
          <w:iCs/>
          <w:color w:val="1A4A7A"/>
          <w:sz w:val="18"/>
          <w:szCs w:val="18"/>
        </w:rPr>
        <w:t xml:space="preserve">Step 3: Self-Directed Learning &amp; Engagement Tracking</w:t>
      </w:r>
    </w:p>
    <w:p>
      <w:pPr>
        <w:spacing w:before="60" w:after="20"/>
        <w:ind/>
      </w:pPr>
      <w:r>
        <w:rPr>
          <w:rFonts w:ascii="Arial" w:cs="Arial" w:eastAsia="Arial" w:hAnsi="Arial"/>
          <w:b w:val="false"/>
          <w:bCs w:val="false"/>
          <w:i w:val="false"/>
          <w:iCs w:val="false"/>
          <w:color w:val="785A46"/>
          <w:sz w:val="20"/>
          <w:szCs w:val="20"/>
        </w:rPr>
        <w:t xml:space="preserve">仕組みを作ったら、次は使ってもらうこと。自律学習の環境を整えて、誰がどう学んでいるかを見えるようにしました。</w:t>
      </w:r>
    </w:p>
    <w:p>
      <w:pPr>
        <w:spacing w:before="0" w:after="80"/>
        <w:ind/>
      </w:pPr>
      <w:r>
        <w:rPr>
          <w:rFonts w:ascii="Arial" w:cs="Arial" w:eastAsia="Arial" w:hAnsi="Arial"/>
          <w:i/>
          <w:iCs/>
          <w:color w:val="1A4A7A"/>
          <w:sz w:val="18"/>
          <w:szCs w:val="18"/>
        </w:rPr>
        <w:t xml:space="preserve">Once the structure was in place, we focused on adoption — building an environment for self-directed learning and making engagement visible.</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This Spring：HRへの引き継ぎと全社展開</w:t>
      </w:r>
    </w:p>
    <w:p>
      <w:pPr>
        <w:spacing w:before="0" w:after="80"/>
        <w:ind/>
      </w:pPr>
      <w:r>
        <w:rPr>
          <w:rFonts w:ascii="Arial" w:cs="Arial" w:eastAsia="Arial" w:hAnsi="Arial"/>
          <w:i/>
          <w:iCs/>
          <w:color w:val="1A4A7A"/>
          <w:sz w:val="18"/>
          <w:szCs w:val="18"/>
        </w:rPr>
        <w:t xml:space="preserve">This Spring: Handover to HR &amp; Company-wide Expansion</w:t>
      </w:r>
    </w:p>
    <w:p>
      <w:pPr>
        <w:spacing w:before="60" w:after="20"/>
        <w:ind/>
      </w:pPr>
      <w:r>
        <w:rPr>
          <w:rFonts w:ascii="Arial" w:cs="Arial" w:eastAsia="Arial" w:hAnsi="Arial"/>
          <w:b w:val="false"/>
          <w:bCs w:val="false"/>
          <w:i w:val="false"/>
          <w:iCs w:val="false"/>
          <w:color w:val="785A46"/>
          <w:sz w:val="20"/>
          <w:szCs w:val="20"/>
        </w:rPr>
        <w:t xml:space="preserve">今春から、IT組織で積み上げてきたものをHR部門が引き継ぎ、全社展開へと広がっていきます。</w:t>
      </w:r>
    </w:p>
    <w:p>
      <w:pPr>
        <w:spacing w:before="0" w:after="80"/>
        <w:ind/>
      </w:pPr>
      <w:r>
        <w:rPr>
          <w:rFonts w:ascii="Arial" w:cs="Arial" w:eastAsia="Arial" w:hAnsi="Arial"/>
          <w:i/>
          <w:iCs/>
          <w:color w:val="1A4A7A"/>
          <w:sz w:val="18"/>
          <w:szCs w:val="18"/>
        </w:rPr>
        <w:t xml:space="preserve">Starting this spring, HR is taking over what we've built and expanding it across the whole company.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00"/>
              <w:left w:type="dxa" w:w="200"/>
              <w:bottom w:type="dxa" w:w="100"/>
              <w:right w:type="dxa" w:w="200"/>
            </w:tcMar>
          </w:tcPr>
          <w:p>
            <w:r>
              <w:rPr>
                <w:rFonts w:ascii="Arial" w:cs="Arial" w:eastAsia="Arial" w:hAnsi="Arial"/>
                <w:sz w:val="19"/>
                <w:szCs w:val="19"/>
              </w:rPr>
              <w:t xml:space="preserve">📝  </w:t>
            </w:r>
            <w:r>
              <w:rPr>
                <w:rFonts w:ascii="Arial" w:cs="Arial" w:eastAsia="Arial" w:hAnsi="Arial"/>
                <w:i/>
                <w:iCs/>
                <w:color w:val="432C1A"/>
                <w:sz w:val="19"/>
                <w:szCs w:val="19"/>
              </w:rPr>
              <w:t xml:space="preserve">一方的に説明しすぎず、「自分はこのあたりが印象的だったんですが、みなさんはどうですか？」と途中で振っても自然です。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80"/>
              <w:left w:type="dxa" w:w="200"/>
              <w:bottom w:type="dxa" w:w="80"/>
              <w:right w:type="dxa" w:w="200"/>
            </w:tcMar>
          </w:tcPr>
          <w:p>
            <w:r>
              <w:rPr>
                <w:rFonts w:ascii="Arial" w:cs="Arial" w:eastAsia="Arial" w:hAnsi="Arial"/>
                <w:sz w:val="17"/>
                <w:szCs w:val="17"/>
              </w:rPr>
              <w:t xml:space="preserve">📝  </w:t>
            </w:r>
            <w:r>
              <w:rPr>
                <w:rFonts w:ascii="Arial" w:cs="Arial" w:eastAsia="Arial" w:hAnsi="Arial"/>
                <w:i/>
                <w:iCs/>
                <w:color w:val="1A4A7A"/>
                <w:sz w:val="17"/>
                <w:szCs w:val="17"/>
              </w:rPr>
              <w:t xml:space="preserve">Avoid talking at the group for too long. It's natural to pause mid-way and say: 'This one stood out to me — how about for you?'</w:t>
            </w:r>
          </w:p>
        </w:tc>
      </w:tr>
    </w:tbl>
    <w:p>
      <w:pPr>
        <w:spacing w:before="0" w:after="0"/>
      </w:pPr>
      <w:r>
        <w:t xml:space="preserve"/>
      </w:r>
    </w:p>
    <w:p>
      <w:pPr>
        <w:pBdr>
          <w:bottom w:val="single" w:color="C05A10" w:sz="5" w:space="6"/>
        </w:pBdr>
        <w:spacing w:before="500" w:after="100"/>
      </w:pPr>
      <w:r>
        <w:rPr>
          <w:rFonts w:ascii="Arial" w:cs="Arial" w:eastAsia="Arial" w:hAnsi="Arial"/>
          <w:b/>
          <w:bCs/>
          <w:color w:val="C05A10"/>
          <w:sz w:val="20"/>
          <w:szCs w:val="20"/>
        </w:rPr>
        <w:t xml:space="preserve">スライド 4　</w:t>
      </w:r>
      <w:r>
        <w:rPr>
          <w:rFonts w:ascii="Arial" w:cs="Arial" w:eastAsia="Arial" w:hAnsi="Arial"/>
          <w:color w:val="8B5E3C"/>
          <w:sz w:val="20"/>
          <w:szCs w:val="20"/>
        </w:rPr>
        <w:t xml:space="preserve">Discussion: Looking Back（ディスカッション①）</w:t>
      </w:r>
    </w:p>
    <w:p>
      <w:pPr>
        <w:spacing w:before="200" w:after="50"/>
      </w:pPr>
      <w:r>
        <w:rPr>
          <w:rFonts w:ascii="Arial" w:cs="Arial" w:eastAsia="Arial" w:hAnsi="Arial"/>
          <w:b/>
          <w:bCs/>
          <w:color w:val="1A6B3C"/>
          <w:sz w:val="18"/>
          <w:szCs w:val="18"/>
        </w:rPr>
        <w:t xml:space="preserve">【チーム全員】</w:t>
      </w:r>
      <w:r>
        <w:rPr>
          <w:rFonts w:ascii="Arial" w:cs="Arial" w:eastAsia="Arial" w:hAnsi="Arial"/>
          <w:b/>
          <w:bCs/>
          <w:i/>
          <w:iCs/>
          <w:color w:val="1A4A7A"/>
          <w:sz w:val="17"/>
          <w:szCs w:val="17"/>
        </w:rPr>
        <w:t xml:space="preserve">  [All]</w:t>
      </w:r>
    </w:p>
    <w:p>
      <w:pPr>
        <w:spacing w:before="60" w:after="20"/>
        <w:ind/>
      </w:pPr>
      <w:r>
        <w:rPr>
          <w:rFonts w:ascii="Arial" w:cs="Arial" w:eastAsia="Arial" w:hAnsi="Arial"/>
          <w:b w:val="false"/>
          <w:bCs w:val="false"/>
          <w:i w:val="false"/>
          <w:iCs w:val="false"/>
          <w:color w:val="785A46"/>
          <w:sz w:val="20"/>
          <w:szCs w:val="20"/>
        </w:rPr>
        <w:t xml:space="preserve">以上が5年間の歩みです。まずはここで少し立ち止まって、みんなの感想を聞かせてください。</w:t>
      </w:r>
    </w:p>
    <w:p>
      <w:pPr>
        <w:spacing w:before="0" w:after="80"/>
        <w:ind/>
      </w:pPr>
      <w:r>
        <w:rPr>
          <w:rFonts w:ascii="Arial" w:cs="Arial" w:eastAsia="Arial" w:hAnsi="Arial"/>
          <w:i/>
          <w:iCs/>
          <w:color w:val="1A4A7A"/>
          <w:sz w:val="18"/>
          <w:szCs w:val="18"/>
        </w:rPr>
        <w:t xml:space="preserve">That's the five-year picture. Let's pause here and hear from everyone.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3"/>
              <w:left w:val="single" w:color="1A6B3C" w:sz="3"/>
              <w:bottom w:val="single" w:color="1A6B3C" w:sz="3"/>
              <w:right w:val="single" w:color="1A6B3C" w:sz="3"/>
            </w:tcBorders>
            <w:shd w:fill="EAF5EE" w:val="clear"/>
            <w:tcMar>
              <w:top w:type="dxa" w:w="130"/>
              <w:left w:type="dxa" w:w="220"/>
              <w:bottom w:type="dxa" w:w="130"/>
              <w:right w:type="dxa" w:w="220"/>
            </w:tcMar>
          </w:tcPr>
          <w:p>
            <w:r>
              <w:rPr>
                <w:rFonts w:ascii="Arial" w:cs="Arial" w:eastAsia="Arial" w:hAnsi="Arial"/>
                <w:sz w:val="20"/>
                <w:szCs w:val="20"/>
              </w:rPr>
              <w:t xml:space="preserve">💬  </w:t>
            </w:r>
            <w:r>
              <w:rPr>
                <w:rFonts w:ascii="Arial" w:cs="Arial" w:eastAsia="Arial" w:hAnsi="Arial"/>
                <w:b/>
                <w:bCs/>
                <w:color w:val="1A6B3C"/>
                <w:sz w:val="20"/>
                <w:szCs w:val="20"/>
              </w:rPr>
              <w:t xml:space="preserve">この5年を振り返って、「これは効いたな」と思うこと、逆に「もっとこうすればよかった」と感じることはありますか？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3"/>
              <w:left w:val="single" w:color="1A4A7A" w:sz="3"/>
              <w:bottom w:val="single" w:color="1A4A7A" w:sz="3"/>
              <w:right w:val="single" w:color="1A4A7A" w:sz="3"/>
            </w:tcBorders>
            <w:shd w:fill="EAF2FB" w:val="clear"/>
            <w:tcMar>
              <w:top w:type="dxa" w:w="100"/>
              <w:left w:type="dxa" w:w="220"/>
              <w:bottom w:type="dxa" w:w="100"/>
              <w:right w:type="dxa" w:w="220"/>
            </w:tcMar>
          </w:tcPr>
          <w:p>
            <w:r>
              <w:rPr>
                <w:rFonts w:ascii="Arial" w:cs="Arial" w:eastAsia="Arial" w:hAnsi="Arial"/>
                <w:sz w:val="18"/>
                <w:szCs w:val="18"/>
              </w:rPr>
              <w:t xml:space="preserve">💬  </w:t>
            </w:r>
            <w:r>
              <w:rPr>
                <w:rFonts w:ascii="Arial" w:cs="Arial" w:eastAsia="Arial" w:hAnsi="Arial"/>
                <w:b/>
                <w:bCs/>
                <w:i/>
                <w:iCs/>
                <w:color w:val="1A4A7A"/>
                <w:sz w:val="18"/>
                <w:szCs w:val="18"/>
              </w:rPr>
              <w:t xml:space="preserve">Looking back on these five years — what do you think worked well? And is there anything you feel could have been done differently?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3"/>
              <w:left w:val="single" w:color="1A6B3C" w:sz="3"/>
              <w:bottom w:val="single" w:color="1A6B3C" w:sz="3"/>
              <w:right w:val="single" w:color="1A6B3C" w:sz="3"/>
            </w:tcBorders>
            <w:shd w:fill="EAF5EE" w:val="clear"/>
            <w:tcMar>
              <w:top w:type="dxa" w:w="130"/>
              <w:left w:type="dxa" w:w="220"/>
              <w:bottom w:type="dxa" w:w="130"/>
              <w:right w:type="dxa" w:w="220"/>
            </w:tcMar>
          </w:tcPr>
          <w:p>
            <w:r>
              <w:rPr>
                <w:rFonts w:ascii="Arial" w:cs="Arial" w:eastAsia="Arial" w:hAnsi="Arial"/>
                <w:sz w:val="20"/>
                <w:szCs w:val="20"/>
              </w:rPr>
              <w:t xml:space="preserve">💬  </w:t>
            </w:r>
            <w:r>
              <w:rPr>
                <w:rFonts w:ascii="Arial" w:cs="Arial" w:eastAsia="Arial" w:hAnsi="Arial"/>
                <w:b/>
                <w:bCs/>
                <w:color w:val="1A6B3C"/>
                <w:sz w:val="20"/>
                <w:szCs w:val="20"/>
              </w:rPr>
              <w:t xml:space="preserve">自分の日常業務の中で、スキル開発の取り組みがどう影響しましたか？実感できた部分と、あまり届かなかった部分はどこでしょう？</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3"/>
              <w:left w:val="single" w:color="1A4A7A" w:sz="3"/>
              <w:bottom w:val="single" w:color="1A4A7A" w:sz="3"/>
              <w:right w:val="single" w:color="1A4A7A" w:sz="3"/>
            </w:tcBorders>
            <w:shd w:fill="EAF2FB" w:val="clear"/>
            <w:tcMar>
              <w:top w:type="dxa" w:w="100"/>
              <w:left w:type="dxa" w:w="220"/>
              <w:bottom w:type="dxa" w:w="100"/>
              <w:right w:type="dxa" w:w="220"/>
            </w:tcMar>
          </w:tcPr>
          <w:p>
            <w:r>
              <w:rPr>
                <w:rFonts w:ascii="Arial" w:cs="Arial" w:eastAsia="Arial" w:hAnsi="Arial"/>
                <w:sz w:val="18"/>
                <w:szCs w:val="18"/>
              </w:rPr>
              <w:t xml:space="preserve">💬  </w:t>
            </w:r>
            <w:r>
              <w:rPr>
                <w:rFonts w:ascii="Arial" w:cs="Arial" w:eastAsia="Arial" w:hAnsi="Arial"/>
                <w:b/>
                <w:bCs/>
                <w:i/>
                <w:iCs/>
                <w:color w:val="1A4A7A"/>
                <w:sz w:val="18"/>
                <w:szCs w:val="18"/>
              </w:rPr>
              <w:t xml:space="preserve">How did the skill development initiatives show up in your day-to-day work? Where did you feel the impact — and where did it not quite reach?</w:t>
            </w:r>
          </w:p>
        </w:tc>
      </w:tr>
    </w:tbl>
    <w:p>
      <w:pPr>
        <w:spacing w:before="0" w:after="0"/>
      </w:pPr>
      <w:r>
        <w:t xml:space="preserve"/>
      </w:r>
    </w:p>
    <w:p>
      <w:pPr>
        <w:spacing w:before="0" w:after="0"/>
      </w:pPr>
      <w:r>
        <w:t xml:space="preserve"/>
      </w:r>
    </w:p>
    <w:p>
      <w:pPr>
        <w:spacing w:before="200" w:after="50"/>
      </w:pPr>
      <w:r>
        <w:rPr>
          <w:rFonts w:ascii="Arial" w:cs="Arial" w:eastAsia="Arial" w:hAnsi="Arial"/>
          <w:b/>
          <w:bCs/>
          <w:color w:val="1A6B3C"/>
          <w:sz w:val="18"/>
          <w:szCs w:val="18"/>
        </w:rPr>
        <w:t xml:space="preserve">【ファシリテーター】</w:t>
      </w:r>
      <w:r>
        <w:rPr>
          <w:rFonts w:ascii="Arial" w:cs="Arial" w:eastAsia="Arial" w:hAnsi="Arial"/>
          <w:b/>
          <w:bCs/>
          <w:i/>
          <w:iCs/>
          <w:color w:val="1A4A7A"/>
          <w:sz w:val="17"/>
          <w:szCs w:val="17"/>
        </w:rPr>
        <w:t xml:space="preserve">  [Facilitator]</w:t>
      </w:r>
    </w:p>
    <w:p>
      <w:pPr>
        <w:spacing w:before="60" w:after="20"/>
        <w:ind/>
      </w:pPr>
      <w:r>
        <w:rPr>
          <w:rFonts w:ascii="Arial" w:cs="Arial" w:eastAsia="Arial" w:hAnsi="Arial"/>
          <w:b w:val="false"/>
          <w:bCs w:val="false"/>
          <w:i w:val="false"/>
          <w:iCs w:val="false"/>
          <w:color w:val="785A46"/>
          <w:sz w:val="20"/>
          <w:szCs w:val="20"/>
        </w:rPr>
        <w:t xml:space="preserve">出てきた意見は、ホワイトボード（またはメモ）に残しておきましょう。後半の「今後の方向性」を考えるときのインプットになります。</w:t>
      </w:r>
    </w:p>
    <w:p>
      <w:pPr>
        <w:spacing w:before="0" w:after="80"/>
        <w:ind/>
      </w:pPr>
      <w:r>
        <w:rPr>
          <w:rFonts w:ascii="Arial" w:cs="Arial" w:eastAsia="Arial" w:hAnsi="Arial"/>
          <w:i/>
          <w:iCs/>
          <w:color w:val="1A4A7A"/>
          <w:sz w:val="18"/>
          <w:szCs w:val="18"/>
        </w:rPr>
        <w:t xml:space="preserve">Let's capture what comes up on the whiteboard (or in notes). It'll feed directly into the second half when we talk about where we're going.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00"/>
              <w:left w:type="dxa" w:w="200"/>
              <w:bottom w:type="dxa" w:w="100"/>
              <w:right w:type="dxa" w:w="200"/>
            </w:tcMar>
          </w:tcPr>
          <w:p>
            <w:r>
              <w:rPr>
                <w:rFonts w:ascii="Arial" w:cs="Arial" w:eastAsia="Arial" w:hAnsi="Arial"/>
                <w:sz w:val="19"/>
                <w:szCs w:val="19"/>
              </w:rPr>
              <w:t xml:space="preserve">📝  </w:t>
            </w:r>
            <w:r>
              <w:rPr>
                <w:rFonts w:ascii="Arial" w:cs="Arial" w:eastAsia="Arial" w:hAnsi="Arial"/>
                <w:i/>
                <w:iCs/>
                <w:color w:val="432C1A"/>
                <w:sz w:val="19"/>
                <w:szCs w:val="19"/>
              </w:rPr>
              <w:t xml:space="preserve">意見が少ない場合は「最近、スキルアップのために自分で取り組んだことってありますか？」と個人の経験に落とすと話しやすくなります。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80"/>
              <w:left w:type="dxa" w:w="200"/>
              <w:bottom w:type="dxa" w:w="80"/>
              <w:right w:type="dxa" w:w="200"/>
            </w:tcMar>
          </w:tcPr>
          <w:p>
            <w:r>
              <w:rPr>
                <w:rFonts w:ascii="Arial" w:cs="Arial" w:eastAsia="Arial" w:hAnsi="Arial"/>
                <w:sz w:val="17"/>
                <w:szCs w:val="17"/>
              </w:rPr>
              <w:t xml:space="preserve">📝  </w:t>
            </w:r>
            <w:r>
              <w:rPr>
                <w:rFonts w:ascii="Arial" w:cs="Arial" w:eastAsia="Arial" w:hAnsi="Arial"/>
                <w:i/>
                <w:iCs/>
                <w:color w:val="1A4A7A"/>
                <w:sz w:val="17"/>
                <w:szCs w:val="17"/>
              </w:rPr>
              <w:t xml:space="preserve">If the discussion stalls, bring it closer to home: 'Has anyone done something recently to build a skill on your own?' Personal experience is an easy entry point.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00"/>
              <w:left w:type="dxa" w:w="200"/>
              <w:bottom w:type="dxa" w:w="100"/>
              <w:right w:type="dxa" w:w="200"/>
            </w:tcMar>
          </w:tcPr>
          <w:p>
            <w:r>
              <w:rPr>
                <w:rFonts w:ascii="Arial" w:cs="Arial" w:eastAsia="Arial" w:hAnsi="Arial"/>
                <w:sz w:val="19"/>
                <w:szCs w:val="19"/>
              </w:rPr>
              <w:t xml:space="preserve">📝  </w:t>
            </w:r>
            <w:r>
              <w:rPr>
                <w:rFonts w:ascii="Arial" w:cs="Arial" w:eastAsia="Arial" w:hAnsi="Arial"/>
                <w:i/>
                <w:iCs/>
                <w:color w:val="432C1A"/>
                <w:sz w:val="19"/>
                <w:szCs w:val="19"/>
              </w:rPr>
              <w:t xml:space="preserve">目安の時間：10〜12分。意見が活発なら延ばしてOK。次のスライドとあわせて調整してください。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80"/>
              <w:left w:type="dxa" w:w="200"/>
              <w:bottom w:type="dxa" w:w="80"/>
              <w:right w:type="dxa" w:w="200"/>
            </w:tcMar>
          </w:tcPr>
          <w:p>
            <w:r>
              <w:rPr>
                <w:rFonts w:ascii="Arial" w:cs="Arial" w:eastAsia="Arial" w:hAnsi="Arial"/>
                <w:sz w:val="17"/>
                <w:szCs w:val="17"/>
              </w:rPr>
              <w:t xml:space="preserve">📝  </w:t>
            </w:r>
            <w:r>
              <w:rPr>
                <w:rFonts w:ascii="Arial" w:cs="Arial" w:eastAsia="Arial" w:hAnsi="Arial"/>
                <w:i/>
                <w:iCs/>
                <w:color w:val="1A4A7A"/>
                <w:sz w:val="17"/>
                <w:szCs w:val="17"/>
              </w:rPr>
              <w:t xml:space="preserve">Target time: 10–12 min. If the conversation is flowing, let it run. Adjust against the next segment as needed.</w:t>
            </w:r>
          </w:p>
        </w:tc>
      </w:tr>
    </w:tbl>
    <w:p>
      <w:pPr>
        <w:spacing w:before="0" w:after="0"/>
      </w:pPr>
      <w:r>
        <w:t xml:space="preserve"/>
      </w:r>
    </w:p>
    <w:p>
      <w:pPr>
        <w:pBdr>
          <w:bottom w:val="single" w:color="C05A10" w:sz="5" w:space="6"/>
        </w:pBdr>
        <w:spacing w:before="500" w:after="100"/>
      </w:pPr>
      <w:r>
        <w:rPr>
          <w:rFonts w:ascii="Arial" w:cs="Arial" w:eastAsia="Arial" w:hAnsi="Arial"/>
          <w:b/>
          <w:bCs/>
          <w:color w:val="C05A10"/>
          <w:sz w:val="20"/>
          <w:szCs w:val="20"/>
        </w:rPr>
        <w:t xml:space="preserve">スライド 5　</w:t>
      </w:r>
      <w:r>
        <w:rPr>
          <w:rFonts w:ascii="Arial" w:cs="Arial" w:eastAsia="Arial" w:hAnsi="Arial"/>
          <w:color w:val="8B5E3C"/>
          <w:sz w:val="20"/>
          <w:szCs w:val="20"/>
        </w:rPr>
        <w:t xml:space="preserve">What's Next: Towards a Global IT Organization（今後の方向性）</w:t>
      </w:r>
    </w:p>
    <w:p>
      <w:pPr>
        <w:spacing w:before="200" w:after="50"/>
      </w:pPr>
      <w:r>
        <w:rPr>
          <w:rFonts w:ascii="Arial" w:cs="Arial" w:eastAsia="Arial" w:hAnsi="Arial"/>
          <w:b/>
          <w:bCs/>
          <w:color w:val="1A6B3C"/>
          <w:sz w:val="18"/>
          <w:szCs w:val="18"/>
        </w:rPr>
        <w:t xml:space="preserve">【ファシリテーター】</w:t>
      </w:r>
      <w:r>
        <w:rPr>
          <w:rFonts w:ascii="Arial" w:cs="Arial" w:eastAsia="Arial" w:hAnsi="Arial"/>
          <w:b/>
          <w:bCs/>
          <w:i/>
          <w:iCs/>
          <w:color w:val="1A4A7A"/>
          <w:sz w:val="17"/>
          <w:szCs w:val="17"/>
        </w:rPr>
        <w:t xml:space="preserve">  [Facilitator]</w:t>
      </w:r>
    </w:p>
    <w:p>
      <w:pPr>
        <w:spacing w:before="60" w:after="20"/>
        <w:ind/>
      </w:pPr>
      <w:r>
        <w:rPr>
          <w:rFonts w:ascii="Arial" w:cs="Arial" w:eastAsia="Arial" w:hAnsi="Arial"/>
          <w:b w:val="false"/>
          <w:bCs w:val="false"/>
          <w:i w:val="false"/>
          <w:iCs w:val="false"/>
          <w:color w:val="785A46"/>
          <w:sz w:val="20"/>
          <w:szCs w:val="20"/>
        </w:rPr>
        <w:t xml:space="preserve">ありがとうございます。ここからは後半です。次のフェーズとして考えていることを共有させてください。ただ、これはまだ決定事項ではなく、今日みなさんの意見を聞いてブラッシュアップしていきたいと思っています。</w:t>
      </w:r>
    </w:p>
    <w:p>
      <w:pPr>
        <w:spacing w:before="0" w:after="80"/>
        <w:ind/>
      </w:pPr>
      <w:r>
        <w:rPr>
          <w:rFonts w:ascii="Arial" w:cs="Arial" w:eastAsia="Arial" w:hAnsi="Arial"/>
          <w:i/>
          <w:iCs/>
          <w:color w:val="1A4A7A"/>
          <w:sz w:val="18"/>
          <w:szCs w:val="18"/>
        </w:rPr>
        <w:t xml:space="preserve">Thank you. Now for the second half — let me share what we're thinking about for the next phase. I want to be clear: none of this is decided. We're here to sharpen it together.</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1. グローバルスキルの標準化</w:t>
      </w:r>
    </w:p>
    <w:p>
      <w:pPr>
        <w:spacing w:before="0" w:after="80"/>
        <w:ind/>
      </w:pPr>
      <w:r>
        <w:rPr>
          <w:rFonts w:ascii="Arial" w:cs="Arial" w:eastAsia="Arial" w:hAnsi="Arial"/>
          <w:i/>
          <w:iCs/>
          <w:color w:val="1A4A7A"/>
          <w:sz w:val="18"/>
          <w:szCs w:val="18"/>
        </w:rPr>
        <w:t xml:space="preserve">1. Global Skill Standardization</w:t>
      </w:r>
    </w:p>
    <w:p>
      <w:pPr>
        <w:spacing w:before="60" w:after="20"/>
        <w:ind/>
      </w:pPr>
      <w:r>
        <w:rPr>
          <w:rFonts w:ascii="Arial" w:cs="Arial" w:eastAsia="Arial" w:hAnsi="Arial"/>
          <w:b w:val="false"/>
          <w:bCs w:val="false"/>
          <w:i w:val="false"/>
          <w:iCs w:val="false"/>
          <w:color w:val="785A46"/>
          <w:sz w:val="20"/>
          <w:szCs w:val="20"/>
        </w:rPr>
        <w:t xml:space="preserve">国やチームごとにバラついているスキルの定義を、共通の基準で統一したいと考えています。候補として検討しているのが「SFIA9」というフレームワークです。IT職種に特化した国際標準で、スキルを7段階で定義しています。</w:t>
      </w:r>
    </w:p>
    <w:p>
      <w:pPr>
        <w:spacing w:before="0" w:after="80"/>
        <w:ind/>
      </w:pPr>
      <w:r>
        <w:rPr>
          <w:rFonts w:ascii="Arial" w:cs="Arial" w:eastAsia="Arial" w:hAnsi="Arial"/>
          <w:i/>
          <w:iCs/>
          <w:color w:val="1A4A7A"/>
          <w:sz w:val="18"/>
          <w:szCs w:val="18"/>
        </w:rPr>
        <w:t xml:space="preserve">We want to align how skills are defined across countries and teams using a common standard. The framework we're considering is SFIA9 — an internationally recognized model for IT roles, with seven levels of skills.</w:t>
      </w:r>
    </w:p>
    <w:p>
      <w:pPr>
        <w:spacing w:before="60" w:after="20"/>
        <w:ind/>
      </w:pPr>
      <w:r>
        <w:rPr>
          <w:rFonts w:ascii="Arial" w:cs="Arial" w:eastAsia="Arial" w:hAnsi="Arial"/>
          <w:b w:val="false"/>
          <w:bCs w:val="false"/>
          <w:i w:val="false"/>
          <w:iCs w:val="false"/>
          <w:color w:val="785A46"/>
          <w:sz w:val="20"/>
          <w:szCs w:val="20"/>
        </w:rPr>
        <w:t xml:space="preserve">ただ、導入するとなると現場への影響もあります。ここはみなさんの視点が必要なところです。</w:t>
      </w:r>
    </w:p>
    <w:p>
      <w:pPr>
        <w:spacing w:before="0" w:after="80"/>
        <w:ind/>
      </w:pPr>
      <w:r>
        <w:rPr>
          <w:rFonts w:ascii="Arial" w:cs="Arial" w:eastAsia="Arial" w:hAnsi="Arial"/>
          <w:i/>
          <w:iCs/>
          <w:color w:val="1A4A7A"/>
          <w:sz w:val="18"/>
          <w:szCs w:val="18"/>
        </w:rPr>
        <w:t xml:space="preserve">That said, adopting this would have real implications for your day-to-day work. This is exactly where we need your perspective.</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2. グローバルITキャリアラダー</w:t>
      </w:r>
    </w:p>
    <w:p>
      <w:pPr>
        <w:spacing w:before="0" w:after="80"/>
        <w:ind/>
      </w:pPr>
      <w:r>
        <w:rPr>
          <w:rFonts w:ascii="Arial" w:cs="Arial" w:eastAsia="Arial" w:hAnsi="Arial"/>
          <w:i/>
          <w:iCs/>
          <w:color w:val="1A4A7A"/>
          <w:sz w:val="18"/>
          <w:szCs w:val="18"/>
        </w:rPr>
        <w:t xml:space="preserve">2. Global IT Career Ladder</w:t>
      </w:r>
    </w:p>
    <w:p>
      <w:pPr>
        <w:spacing w:before="60" w:after="20"/>
        <w:ind/>
      </w:pPr>
      <w:r>
        <w:rPr>
          <w:rFonts w:ascii="Arial" w:cs="Arial" w:eastAsia="Arial" w:hAnsi="Arial"/>
          <w:b w:val="false"/>
          <w:bCs w:val="false"/>
          <w:i w:val="false"/>
          <w:iCs w:val="false"/>
          <w:color w:val="785A46"/>
          <w:sz w:val="20"/>
          <w:szCs w:val="20"/>
        </w:rPr>
        <w:t xml:space="preserve">スキルの標準化と並行して、それをキャリアパスや報酬と結びつける仕組みも作っていきたいと考えています。「このスキルレベルに達したら、このポジションが見えてくる」という道筋を見えるようにすることで、成長のモチベーションにつながると期待しています。</w:t>
      </w:r>
    </w:p>
    <w:p>
      <w:pPr>
        <w:spacing w:before="0" w:after="80"/>
        <w:ind/>
      </w:pPr>
      <w:r>
        <w:rPr>
          <w:rFonts w:ascii="Arial" w:cs="Arial" w:eastAsia="Arial" w:hAnsi="Arial"/>
          <w:i/>
          <w:iCs/>
          <w:color w:val="1A4A7A"/>
          <w:sz w:val="18"/>
          <w:szCs w:val="18"/>
        </w:rPr>
        <w:t xml:space="preserve">Alongside standardization, we want to connect skills to career paths and compensation. Making that progression visible — 'reach this level, and here's where it can take you' — is something we believe can meaningfully motivate growth.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00"/>
              <w:left w:type="dxa" w:w="200"/>
              <w:bottom w:type="dxa" w:w="100"/>
              <w:right w:type="dxa" w:w="200"/>
            </w:tcMar>
          </w:tcPr>
          <w:p>
            <w:r>
              <w:rPr>
                <w:rFonts w:ascii="Arial" w:cs="Arial" w:eastAsia="Arial" w:hAnsi="Arial"/>
                <w:sz w:val="19"/>
                <w:szCs w:val="19"/>
              </w:rPr>
              <w:t xml:space="preserve">📝  </w:t>
            </w:r>
            <w:r>
              <w:rPr>
                <w:rFonts w:ascii="Arial" w:cs="Arial" w:eastAsia="Arial" w:hAnsi="Arial"/>
                <w:i/>
                <w:iCs/>
                <w:color w:val="432C1A"/>
                <w:sz w:val="19"/>
                <w:szCs w:val="19"/>
              </w:rPr>
              <w:t xml:space="preserve">「SFIA9って何？」という質問が出たら：「IT職種のスキルを国際的に定義したフレームワークで、例えばプロジェクト管理やセキュリティなど100以上のスキルがレベル1〜7で整理されています」と簡潔に説明してくださ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80"/>
              <w:left w:type="dxa" w:w="200"/>
              <w:bottom w:type="dxa" w:w="80"/>
              <w:right w:type="dxa" w:w="200"/>
            </w:tcMar>
          </w:tcPr>
          <w:p>
            <w:r>
              <w:rPr>
                <w:rFonts w:ascii="Arial" w:cs="Arial" w:eastAsia="Arial" w:hAnsi="Arial"/>
                <w:sz w:val="17"/>
                <w:szCs w:val="17"/>
              </w:rPr>
              <w:t xml:space="preserve">📝  </w:t>
            </w:r>
            <w:r>
              <w:rPr>
                <w:rFonts w:ascii="Arial" w:cs="Arial" w:eastAsia="Arial" w:hAnsi="Arial"/>
                <w:i/>
                <w:iCs/>
                <w:color w:val="1A4A7A"/>
                <w:sz w:val="17"/>
                <w:szCs w:val="17"/>
              </w:rPr>
              <w:t xml:space="preserve">If someone asks 'What is SFIA9?': 'It's an internationally recognized framework for IT skills — over 100 skills like project management and security, each defined across 7 levels.'</w:t>
            </w:r>
          </w:p>
        </w:tc>
      </w:tr>
    </w:tbl>
    <w:p>
      <w:pPr>
        <w:spacing w:before="0" w:after="0"/>
      </w:pPr>
      <w:r>
        <w:t xml:space="preserve"/>
      </w:r>
    </w:p>
    <w:p>
      <w:pPr>
        <w:pBdr>
          <w:bottom w:val="single" w:color="C05A10" w:sz="5" w:space="6"/>
        </w:pBdr>
        <w:spacing w:before="500" w:after="100"/>
      </w:pPr>
      <w:r>
        <w:rPr>
          <w:rFonts w:ascii="Arial" w:cs="Arial" w:eastAsia="Arial" w:hAnsi="Arial"/>
          <w:b/>
          <w:bCs/>
          <w:color w:val="C05A10"/>
          <w:sz w:val="20"/>
          <w:szCs w:val="20"/>
        </w:rPr>
        <w:t xml:space="preserve">スライド 6　</w:t>
      </w:r>
      <w:r>
        <w:rPr>
          <w:rFonts w:ascii="Arial" w:cs="Arial" w:eastAsia="Arial" w:hAnsi="Arial"/>
          <w:color w:val="8B5E3C"/>
          <w:sz w:val="20"/>
          <w:szCs w:val="20"/>
        </w:rPr>
        <w:t xml:space="preserve">Your Input Needed: Shaping the Future（ディスカッション②・クロージング）</w:t>
      </w:r>
    </w:p>
    <w:p>
      <w:pPr>
        <w:spacing w:before="200" w:after="50"/>
      </w:pPr>
      <w:r>
        <w:rPr>
          <w:rFonts w:ascii="Arial" w:cs="Arial" w:eastAsia="Arial" w:hAnsi="Arial"/>
          <w:b/>
          <w:bCs/>
          <w:color w:val="1A6B3C"/>
          <w:sz w:val="18"/>
          <w:szCs w:val="18"/>
        </w:rPr>
        <w:t xml:space="preserve">【チーム全員】</w:t>
      </w:r>
      <w:r>
        <w:rPr>
          <w:rFonts w:ascii="Arial" w:cs="Arial" w:eastAsia="Arial" w:hAnsi="Arial"/>
          <w:b/>
          <w:bCs/>
          <w:i/>
          <w:iCs/>
          <w:color w:val="1A4A7A"/>
          <w:sz w:val="17"/>
          <w:szCs w:val="17"/>
        </w:rPr>
        <w:t xml:space="preserve">  [All]</w:t>
      </w:r>
    </w:p>
    <w:p>
      <w:pPr>
        <w:spacing w:before="60" w:after="20"/>
        <w:ind/>
      </w:pPr>
      <w:r>
        <w:rPr>
          <w:rFonts w:ascii="Arial" w:cs="Arial" w:eastAsia="Arial" w:hAnsi="Arial"/>
          <w:b w:val="false"/>
          <w:bCs w:val="false"/>
          <w:i w:val="false"/>
          <w:iCs w:val="false"/>
          <w:color w:val="785A46"/>
          <w:sz w:val="20"/>
          <w:szCs w:val="20"/>
        </w:rPr>
        <w:t xml:space="preserve">今お伝えした2つの方向性について、みなさんの率直な意見を聞かせてください。賛否どちらでも、疑問でも、「こうしたほうがいい」という提案でも歓迎します。</w:t>
      </w:r>
    </w:p>
    <w:p>
      <w:pPr>
        <w:spacing w:before="0" w:after="80"/>
        <w:ind/>
      </w:pPr>
      <w:r>
        <w:rPr>
          <w:rFonts w:ascii="Arial" w:cs="Arial" w:eastAsia="Arial" w:hAnsi="Arial"/>
          <w:i/>
          <w:iCs/>
          <w:color w:val="1A4A7A"/>
          <w:sz w:val="18"/>
          <w:szCs w:val="18"/>
        </w:rPr>
        <w:t xml:space="preserve">I'd love to hear your honest reactions to the two directions I just shared. Agreement, pushback, questions, suggestions — all of it is welcome.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3"/>
              <w:left w:val="single" w:color="1A6B3C" w:sz="3"/>
              <w:bottom w:val="single" w:color="1A6B3C" w:sz="3"/>
              <w:right w:val="single" w:color="1A6B3C" w:sz="3"/>
            </w:tcBorders>
            <w:shd w:fill="EAF5EE" w:val="clear"/>
            <w:tcMar>
              <w:top w:type="dxa" w:w="130"/>
              <w:left w:type="dxa" w:w="220"/>
              <w:bottom w:type="dxa" w:w="130"/>
              <w:right w:type="dxa" w:w="220"/>
            </w:tcMar>
          </w:tcPr>
          <w:p>
            <w:r>
              <w:rPr>
                <w:rFonts w:ascii="Arial" w:cs="Arial" w:eastAsia="Arial" w:hAnsi="Arial"/>
                <w:sz w:val="20"/>
                <w:szCs w:val="20"/>
              </w:rPr>
              <w:t xml:space="preserve">💬  </w:t>
            </w:r>
            <w:r>
              <w:rPr>
                <w:rFonts w:ascii="Arial" w:cs="Arial" w:eastAsia="Arial" w:hAnsi="Arial"/>
                <w:b/>
                <w:bCs/>
                <w:color w:val="1A6B3C"/>
                <w:sz w:val="20"/>
                <w:szCs w:val="20"/>
              </w:rPr>
              <w:t xml:space="preserve">SFIA9のような外部フレームワークを使うことについて、どう思いますか？現場の実態に合いそうですか？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3"/>
              <w:left w:val="single" w:color="1A4A7A" w:sz="3"/>
              <w:bottom w:val="single" w:color="1A4A7A" w:sz="3"/>
              <w:right w:val="single" w:color="1A4A7A" w:sz="3"/>
            </w:tcBorders>
            <w:shd w:fill="EAF2FB" w:val="clear"/>
            <w:tcMar>
              <w:top w:type="dxa" w:w="100"/>
              <w:left w:type="dxa" w:w="220"/>
              <w:bottom w:type="dxa" w:w="100"/>
              <w:right w:type="dxa" w:w="220"/>
            </w:tcMar>
          </w:tcPr>
          <w:p>
            <w:r>
              <w:rPr>
                <w:rFonts w:ascii="Arial" w:cs="Arial" w:eastAsia="Arial" w:hAnsi="Arial"/>
                <w:sz w:val="18"/>
                <w:szCs w:val="18"/>
              </w:rPr>
              <w:t xml:space="preserve">💬  </w:t>
            </w:r>
            <w:r>
              <w:rPr>
                <w:rFonts w:ascii="Arial" w:cs="Arial" w:eastAsia="Arial" w:hAnsi="Arial"/>
                <w:b/>
                <w:bCs/>
                <w:i/>
                <w:iCs/>
                <w:color w:val="1A4A7A"/>
                <w:sz w:val="18"/>
                <w:szCs w:val="18"/>
              </w:rPr>
              <w:t xml:space="preserve">What's your reaction to using an external framework like SFIA9? Does it feel like a good fit for how we actually work?</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3"/>
              <w:left w:val="single" w:color="1A6B3C" w:sz="3"/>
              <w:bottom w:val="single" w:color="1A6B3C" w:sz="3"/>
              <w:right w:val="single" w:color="1A6B3C" w:sz="3"/>
            </w:tcBorders>
            <w:shd w:fill="EAF5EE" w:val="clear"/>
            <w:tcMar>
              <w:top w:type="dxa" w:w="130"/>
              <w:left w:type="dxa" w:w="220"/>
              <w:bottom w:type="dxa" w:w="130"/>
              <w:right w:type="dxa" w:w="220"/>
            </w:tcMar>
          </w:tcPr>
          <w:p>
            <w:r>
              <w:rPr>
                <w:rFonts w:ascii="Arial" w:cs="Arial" w:eastAsia="Arial" w:hAnsi="Arial"/>
                <w:sz w:val="20"/>
                <w:szCs w:val="20"/>
              </w:rPr>
              <w:t xml:space="preserve">💬  </w:t>
            </w:r>
            <w:r>
              <w:rPr>
                <w:rFonts w:ascii="Arial" w:cs="Arial" w:eastAsia="Arial" w:hAnsi="Arial"/>
                <w:b/>
                <w:bCs/>
                <w:color w:val="1A6B3C"/>
                <w:sz w:val="20"/>
                <w:szCs w:val="20"/>
              </w:rPr>
              <w:t xml:space="preserve">スキルをキャリアや報酬に結びつけることで、何が変わると思いますか？プラスの影響と、気になるリスクがあれば教えてください。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3"/>
              <w:left w:val="single" w:color="1A4A7A" w:sz="3"/>
              <w:bottom w:val="single" w:color="1A4A7A" w:sz="3"/>
              <w:right w:val="single" w:color="1A4A7A" w:sz="3"/>
            </w:tcBorders>
            <w:shd w:fill="EAF2FB" w:val="clear"/>
            <w:tcMar>
              <w:top w:type="dxa" w:w="100"/>
              <w:left w:type="dxa" w:w="220"/>
              <w:bottom w:type="dxa" w:w="100"/>
              <w:right w:type="dxa" w:w="220"/>
            </w:tcMar>
          </w:tcPr>
          <w:p>
            <w:r>
              <w:rPr>
                <w:rFonts w:ascii="Arial" w:cs="Arial" w:eastAsia="Arial" w:hAnsi="Arial"/>
                <w:sz w:val="18"/>
                <w:szCs w:val="18"/>
              </w:rPr>
              <w:t xml:space="preserve">💬  </w:t>
            </w:r>
            <w:r>
              <w:rPr>
                <w:rFonts w:ascii="Arial" w:cs="Arial" w:eastAsia="Arial" w:hAnsi="Arial"/>
                <w:b/>
                <w:bCs/>
                <w:i/>
                <w:iCs/>
                <w:color w:val="1A4A7A"/>
                <w:sz w:val="18"/>
                <w:szCs w:val="18"/>
              </w:rPr>
              <w:t xml:space="preserve">What do you think would change if skills were tied to career progression and compensation? What upsides and potential risks do you see?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3"/>
              <w:left w:val="single" w:color="1A6B3C" w:sz="3"/>
              <w:bottom w:val="single" w:color="1A6B3C" w:sz="3"/>
              <w:right w:val="single" w:color="1A6B3C" w:sz="3"/>
            </w:tcBorders>
            <w:shd w:fill="EAF5EE" w:val="clear"/>
            <w:tcMar>
              <w:top w:type="dxa" w:w="130"/>
              <w:left w:type="dxa" w:w="220"/>
              <w:bottom w:type="dxa" w:w="130"/>
              <w:right w:type="dxa" w:w="220"/>
            </w:tcMar>
          </w:tcPr>
          <w:p>
            <w:r>
              <w:rPr>
                <w:rFonts w:ascii="Arial" w:cs="Arial" w:eastAsia="Arial" w:hAnsi="Arial"/>
                <w:sz w:val="20"/>
                <w:szCs w:val="20"/>
              </w:rPr>
              <w:t xml:space="preserve">💬  </w:t>
            </w:r>
            <w:r>
              <w:rPr>
                <w:rFonts w:ascii="Arial" w:cs="Arial" w:eastAsia="Arial" w:hAnsi="Arial"/>
                <w:b/>
                <w:bCs/>
                <w:color w:val="1A6B3C"/>
                <w:sz w:val="20"/>
                <w:szCs w:val="20"/>
              </w:rPr>
              <w:t xml:space="preserve">これらの取り組みを実際に動かしていくために、チームとして何が必要だと思いますか？仕組みでも、文化でも、リソースでも。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3"/>
              <w:left w:val="single" w:color="1A4A7A" w:sz="3"/>
              <w:bottom w:val="single" w:color="1A4A7A" w:sz="3"/>
              <w:right w:val="single" w:color="1A4A7A" w:sz="3"/>
            </w:tcBorders>
            <w:shd w:fill="EAF2FB" w:val="clear"/>
            <w:tcMar>
              <w:top w:type="dxa" w:w="100"/>
              <w:left w:type="dxa" w:w="220"/>
              <w:bottom w:type="dxa" w:w="100"/>
              <w:right w:type="dxa" w:w="220"/>
            </w:tcMar>
          </w:tcPr>
          <w:p>
            <w:r>
              <w:rPr>
                <w:rFonts w:ascii="Arial" w:cs="Arial" w:eastAsia="Arial" w:hAnsi="Arial"/>
                <w:sz w:val="18"/>
                <w:szCs w:val="18"/>
              </w:rPr>
              <w:t xml:space="preserve">💬  </w:t>
            </w:r>
            <w:r>
              <w:rPr>
                <w:rFonts w:ascii="Arial" w:cs="Arial" w:eastAsia="Arial" w:hAnsi="Arial"/>
                <w:b/>
                <w:bCs/>
                <w:i/>
                <w:iCs/>
                <w:color w:val="1A4A7A"/>
                <w:sz w:val="18"/>
                <w:szCs w:val="18"/>
              </w:rPr>
              <w:t xml:space="preserve">What would the team need in order to make these initiatives actually work? Think structures, culture, resources — anything goes.</w:t>
            </w:r>
          </w:p>
        </w:tc>
      </w:tr>
    </w:tbl>
    <w:p>
      <w:pPr>
        <w:spacing w:before="0" w:after="0"/>
      </w:pPr>
      <w:r>
        <w:t xml:space="preserve"/>
      </w:r>
    </w:p>
    <w:p>
      <w:pPr>
        <w:spacing w:before="0" w:after="0"/>
      </w:pPr>
      <w:r>
        <w:t xml:space="preserve"/>
      </w:r>
    </w:p>
    <w:p>
      <w:pPr>
        <w:spacing w:before="200" w:after="50"/>
      </w:pPr>
      <w:r>
        <w:rPr>
          <w:rFonts w:ascii="Arial" w:cs="Arial" w:eastAsia="Arial" w:hAnsi="Arial"/>
          <w:b/>
          <w:bCs/>
          <w:color w:val="1A6B3C"/>
          <w:sz w:val="18"/>
          <w:szCs w:val="18"/>
        </w:rPr>
        <w:t xml:space="preserve">【ファシリテーター】</w:t>
      </w:r>
      <w:r>
        <w:rPr>
          <w:rFonts w:ascii="Arial" w:cs="Arial" w:eastAsia="Arial" w:hAnsi="Arial"/>
          <w:b/>
          <w:bCs/>
          <w:i/>
          <w:iCs/>
          <w:color w:val="1A4A7A"/>
          <w:sz w:val="17"/>
          <w:szCs w:val="17"/>
        </w:rPr>
        <w:t xml:space="preserve">  [Facilitator]</w:t>
      </w:r>
    </w:p>
    <w:p>
      <w:pPr>
        <w:spacing w:before="60" w:after="20"/>
        <w:ind/>
      </w:pPr>
      <w:r>
        <w:rPr>
          <w:rFonts w:ascii="Arial" w:cs="Arial" w:eastAsia="Arial" w:hAnsi="Arial"/>
          <w:b w:val="false"/>
          <w:bCs w:val="false"/>
          <w:i w:val="false"/>
          <w:iCs w:val="false"/>
          <w:color w:val="785A46"/>
          <w:sz w:val="20"/>
          <w:szCs w:val="20"/>
        </w:rPr>
        <w:t xml:space="preserve">出てきた意見はすべて記録します。今日の議論をもとに、具体的なプランに落としていきますので、ぜひ遠慮なく。</w:t>
      </w:r>
    </w:p>
    <w:p>
      <w:pPr>
        <w:spacing w:before="0" w:after="80"/>
        <w:ind/>
      </w:pPr>
      <w:r>
        <w:rPr>
          <w:rFonts w:ascii="Arial" w:cs="Arial" w:eastAsia="Arial" w:hAnsi="Arial"/>
          <w:i/>
          <w:iCs/>
          <w:color w:val="1A4A7A"/>
          <w:sz w:val="18"/>
          <w:szCs w:val="18"/>
        </w:rPr>
        <w:t xml:space="preserve">Everything we hear today gets captured. We'll use this discussion to shape a concrete plan — so please don't hold back.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00"/>
              <w:left w:type="dxa" w:w="200"/>
              <w:bottom w:type="dxa" w:w="100"/>
              <w:right w:type="dxa" w:w="200"/>
            </w:tcMar>
          </w:tcPr>
          <w:p>
            <w:r>
              <w:rPr>
                <w:rFonts w:ascii="Arial" w:cs="Arial" w:eastAsia="Arial" w:hAnsi="Arial"/>
                <w:sz w:val="19"/>
                <w:szCs w:val="19"/>
              </w:rPr>
              <w:t xml:space="preserve">📝  </w:t>
            </w:r>
            <w:r>
              <w:rPr>
                <w:rFonts w:ascii="Arial" w:cs="Arial" w:eastAsia="Arial" w:hAnsi="Arial"/>
                <w:i/>
                <w:iCs/>
                <w:color w:val="432C1A"/>
                <w:sz w:val="19"/>
                <w:szCs w:val="19"/>
              </w:rPr>
              <w:t xml:space="preserve">最後に「今日の一言」として、各自から一文もらうと場がしまります。「今日話して、一番残ったことを一言で」というシンプルな締めが有効です。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80"/>
              <w:left w:type="dxa" w:w="200"/>
              <w:bottom w:type="dxa" w:w="80"/>
              <w:right w:type="dxa" w:w="200"/>
            </w:tcMar>
          </w:tcPr>
          <w:p>
            <w:r>
              <w:rPr>
                <w:rFonts w:ascii="Arial" w:cs="Arial" w:eastAsia="Arial" w:hAnsi="Arial"/>
                <w:sz w:val="17"/>
                <w:szCs w:val="17"/>
              </w:rPr>
              <w:t xml:space="preserve">📝  </w:t>
            </w:r>
            <w:r>
              <w:rPr>
                <w:rFonts w:ascii="Arial" w:cs="Arial" w:eastAsia="Arial" w:hAnsi="Arial"/>
                <w:i/>
                <w:iCs/>
                <w:color w:val="1A4A7A"/>
                <w:sz w:val="17"/>
                <w:szCs w:val="17"/>
              </w:rPr>
              <w:t xml:space="preserve">Closing round: ask each person for one sentence — 'What's the one thing from today's conversation that's sticking with you?' Simple, but it creates a strong close.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00"/>
              <w:left w:type="dxa" w:w="200"/>
              <w:bottom w:type="dxa" w:w="100"/>
              <w:right w:type="dxa" w:w="200"/>
            </w:tcMar>
          </w:tcPr>
          <w:p>
            <w:r>
              <w:rPr>
                <w:rFonts w:ascii="Arial" w:cs="Arial" w:eastAsia="Arial" w:hAnsi="Arial"/>
                <w:sz w:val="19"/>
                <w:szCs w:val="19"/>
              </w:rPr>
              <w:t xml:space="preserve">📝  </w:t>
            </w:r>
            <w:r>
              <w:rPr>
                <w:rFonts w:ascii="Arial" w:cs="Arial" w:eastAsia="Arial" w:hAnsi="Arial"/>
                <w:i/>
                <w:iCs/>
                <w:color w:val="432C1A"/>
                <w:sz w:val="19"/>
                <w:szCs w:val="19"/>
              </w:rPr>
              <w:t xml:space="preserve">ネクストステップとして「意見のまとめを○日までに共有します」と具体的に伝えると、参加者の安心感につながります。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80"/>
              <w:left w:type="dxa" w:w="200"/>
              <w:bottom w:type="dxa" w:w="80"/>
              <w:right w:type="dxa" w:w="200"/>
            </w:tcMar>
          </w:tcPr>
          <w:p>
            <w:r>
              <w:rPr>
                <w:rFonts w:ascii="Arial" w:cs="Arial" w:eastAsia="Arial" w:hAnsi="Arial"/>
                <w:sz w:val="17"/>
                <w:szCs w:val="17"/>
              </w:rPr>
              <w:t xml:space="preserve">📝  </w:t>
            </w:r>
            <w:r>
              <w:rPr>
                <w:rFonts w:ascii="Arial" w:cs="Arial" w:eastAsia="Arial" w:hAnsi="Arial"/>
                <w:i/>
                <w:iCs/>
                <w:color w:val="1A4A7A"/>
                <w:sz w:val="17"/>
                <w:szCs w:val="17"/>
              </w:rPr>
              <w:t xml:space="preserve">Announce a concrete next step: 'I'll share a summary of today's input by [date].' This gives participants confidence that their voices matter.</w:t>
            </w:r>
          </w:p>
        </w:tc>
      </w:tr>
    </w:tbl>
    <w:p>
      <w:pPr>
        <w:spacing w:before="0" w:after="0"/>
      </w:pPr>
      <w:r>
        <w:t xml:space="preserve"/>
      </w:r>
    </w:p>
    <w:p>
      <w:pPr>
        <w:pStyle w:val="Heading2"/>
      </w:pPr>
      <w:r>
        <w:rPr>
          <w:rFonts w:ascii="Arial" w:cs="Arial" w:eastAsia="Arial" w:hAnsi="Arial"/>
          <w:b/>
          <w:bCs/>
          <w:color w:val="C05A10"/>
          <w:sz w:val="26"/>
          <w:szCs w:val="26"/>
        </w:rPr>
        <w:t xml:space="preserve">付録：想定される質問と応答例  /  Appendix: Anticipated Questions &amp; Responses</w:t>
      </w:r>
    </w:p>
    <w:p>
      <w:pPr>
        <w:spacing w:before="60" w:after="20"/>
        <w:ind/>
      </w:pPr>
      <w:r>
        <w:rPr>
          <w:rFonts w:ascii="Arial" w:cs="Arial" w:eastAsia="Arial" w:hAnsi="Arial"/>
          <w:b/>
          <w:bCs/>
          <w:i w:val="false"/>
          <w:iCs w:val="false"/>
          <w:color w:val="432C1A"/>
          <w:sz w:val="20"/>
          <w:szCs w:val="20"/>
        </w:rPr>
        <w:t xml:space="preserve">Q：SFIA9の導入はいつ頃になりますか？</w:t>
      </w:r>
    </w:p>
    <w:p>
      <w:pPr>
        <w:spacing w:before="0" w:after="80"/>
        <w:ind/>
      </w:pPr>
      <w:r>
        <w:rPr>
          <w:rFonts w:ascii="Arial" w:cs="Arial" w:eastAsia="Arial" w:hAnsi="Arial"/>
          <w:i/>
          <w:iCs/>
          <w:color w:val="1A4A7A"/>
          <w:sz w:val="18"/>
          <w:szCs w:val="18"/>
        </w:rPr>
        <w:t xml:space="preserve">Q: When would SFIA9 be introduced?</w:t>
      </w:r>
    </w:p>
    <w:p>
      <w:pPr>
        <w:spacing w:before="60" w:after="20"/>
        <w:ind w:left="480"/>
      </w:pPr>
      <w:r>
        <w:rPr>
          <w:rFonts w:ascii="Arial" w:cs="Arial" w:eastAsia="Arial" w:hAnsi="Arial"/>
          <w:b w:val="false"/>
          <w:bCs w:val="false"/>
          <w:i w:val="false"/>
          <w:iCs w:val="false"/>
          <w:color w:val="785A46"/>
          <w:sz w:val="20"/>
          <w:szCs w:val="20"/>
        </w:rPr>
        <w:t xml:space="preserve">A：まだ検討段階です。今日の意見を踏まえて、次のステップで具体的な計画を作っていきます。今日の話し合いがその出発点です。</w:t>
      </w:r>
    </w:p>
    <w:p>
      <w:pPr>
        <w:spacing w:before="0" w:after="80"/>
        <w:ind w:left="480"/>
      </w:pPr>
      <w:r>
        <w:rPr>
          <w:rFonts w:ascii="Arial" w:cs="Arial" w:eastAsia="Arial" w:hAnsi="Arial"/>
          <w:i/>
          <w:iCs/>
          <w:color w:val="1A4A7A"/>
          <w:sz w:val="18"/>
          <w:szCs w:val="18"/>
        </w:rPr>
        <w:t xml:space="preserve">A: We're still in the evaluation phase. Today's conversation is our starting point — the plan will take shape based on your input.</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Q：キャリアラダーは全員に同じように適用されるのですか？</w:t>
      </w:r>
    </w:p>
    <w:p>
      <w:pPr>
        <w:spacing w:before="0" w:after="80"/>
        <w:ind/>
      </w:pPr>
      <w:r>
        <w:rPr>
          <w:rFonts w:ascii="Arial" w:cs="Arial" w:eastAsia="Arial" w:hAnsi="Arial"/>
          <w:i/>
          <w:iCs/>
          <w:color w:val="1A4A7A"/>
          <w:sz w:val="18"/>
          <w:szCs w:val="18"/>
        </w:rPr>
        <w:t xml:space="preserve">Q: Will the career ladder apply to everyone the same way?</w:t>
      </w:r>
    </w:p>
    <w:p>
      <w:pPr>
        <w:spacing w:before="60" w:after="20"/>
        <w:ind w:left="480"/>
      </w:pPr>
      <w:r>
        <w:rPr>
          <w:rFonts w:ascii="Arial" w:cs="Arial" w:eastAsia="Arial" w:hAnsi="Arial"/>
          <w:b w:val="false"/>
          <w:bCs w:val="false"/>
          <w:i w:val="false"/>
          <w:iCs w:val="false"/>
          <w:color w:val="785A46"/>
          <w:sz w:val="20"/>
          <w:szCs w:val="20"/>
        </w:rPr>
        <w:t xml:space="preserve">A：グローバルで共通の枠組みを作りつつ、地域や職種の違いに応じた柔軟性も持たせる方向で考えています。一律化が目的ではなく、共通言語の整備が目的です。</w:t>
      </w:r>
    </w:p>
    <w:p>
      <w:pPr>
        <w:spacing w:before="0" w:after="80"/>
        <w:ind w:left="480"/>
      </w:pPr>
      <w:r>
        <w:rPr>
          <w:rFonts w:ascii="Arial" w:cs="Arial" w:eastAsia="Arial" w:hAnsi="Arial"/>
          <w:i/>
          <w:iCs/>
          <w:color w:val="1A4A7A"/>
          <w:sz w:val="18"/>
          <w:szCs w:val="18"/>
        </w:rPr>
        <w:t xml:space="preserve">A: The idea is a globally consistent structure with room for regional and role-specific flexibility. The goal is a shared language, not uniformity.</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Q：HRに移管したら、ITチームの関与はなくなりますか？</w:t>
      </w:r>
    </w:p>
    <w:p>
      <w:pPr>
        <w:spacing w:before="0" w:after="80"/>
        <w:ind/>
      </w:pPr>
      <w:r>
        <w:rPr>
          <w:rFonts w:ascii="Arial" w:cs="Arial" w:eastAsia="Arial" w:hAnsi="Arial"/>
          <w:i/>
          <w:iCs/>
          <w:color w:val="1A4A7A"/>
          <w:sz w:val="18"/>
          <w:szCs w:val="18"/>
        </w:rPr>
        <w:t xml:space="preserve">Q: Once it moves to HR, will IT no longer be involved?</w:t>
      </w:r>
    </w:p>
    <w:p>
      <w:pPr>
        <w:spacing w:before="60" w:after="20"/>
        <w:ind w:left="480"/>
      </w:pPr>
      <w:r>
        <w:rPr>
          <w:rFonts w:ascii="Arial" w:cs="Arial" w:eastAsia="Arial" w:hAnsi="Arial"/>
          <w:b w:val="false"/>
          <w:bCs w:val="false"/>
          <w:i w:val="false"/>
          <w:iCs w:val="false"/>
          <w:color w:val="785A46"/>
          <w:sz w:val="20"/>
          <w:szCs w:val="20"/>
        </w:rPr>
        <w:t xml:space="preserve">A：ITが主導していた役割をHRが担う形になりますが、IT側が完全に手を引くわけではありません。これからも協力しながら進めていきます。</w:t>
      </w:r>
    </w:p>
    <w:p>
      <w:pPr>
        <w:spacing w:before="0" w:after="80"/>
        <w:ind w:left="480"/>
      </w:pPr>
      <w:r>
        <w:rPr>
          <w:rFonts w:ascii="Arial" w:cs="Arial" w:eastAsia="Arial" w:hAnsi="Arial"/>
          <w:i/>
          <w:iCs/>
          <w:color w:val="1A4A7A"/>
          <w:sz w:val="18"/>
          <w:szCs w:val="18"/>
        </w:rPr>
        <w:t xml:space="preserve">A: HR will take the lead role that IT has been playing, but IT won't step away entirely. We'll continue as active collaborators.</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Q：忙しい中でスキル開発の時間はどう確保するのですか？</w:t>
      </w:r>
    </w:p>
    <w:p>
      <w:pPr>
        <w:spacing w:before="0" w:after="80"/>
        <w:ind/>
      </w:pPr>
      <w:r>
        <w:rPr>
          <w:rFonts w:ascii="Arial" w:cs="Arial" w:eastAsia="Arial" w:hAnsi="Arial"/>
          <w:i/>
          <w:iCs/>
          <w:color w:val="1A4A7A"/>
          <w:sz w:val="18"/>
          <w:szCs w:val="18"/>
        </w:rPr>
        <w:t xml:space="preserve">Q: How are we supposed to find time for skill development when we're already stretched?</w:t>
      </w:r>
    </w:p>
    <w:p>
      <w:pPr>
        <w:spacing w:before="60" w:after="20"/>
        <w:ind w:left="480"/>
      </w:pPr>
      <w:r>
        <w:rPr>
          <w:rFonts w:ascii="Arial" w:cs="Arial" w:eastAsia="Arial" w:hAnsi="Arial"/>
          <w:b w:val="false"/>
          <w:bCs w:val="false"/>
          <w:i w:val="false"/>
          <w:iCs w:val="false"/>
          <w:color w:val="785A46"/>
          <w:sz w:val="20"/>
          <w:szCs w:val="20"/>
        </w:rPr>
        <w:t xml:space="preserve">A：まさにそこが課題のひとつです。業務時間の中にどう組み込むか、目標設定とどう連動させるかも、今日みなさんに聞きたいポイントです。</w:t>
      </w:r>
    </w:p>
    <w:p>
      <w:pPr>
        <w:spacing w:before="0" w:after="80"/>
        <w:ind w:left="480"/>
      </w:pPr>
      <w:r>
        <w:rPr>
          <w:rFonts w:ascii="Arial" w:cs="Arial" w:eastAsia="Arial" w:hAnsi="Arial"/>
          <w:i/>
          <w:iCs/>
          <w:color w:val="1A4A7A"/>
          <w:sz w:val="18"/>
          <w:szCs w:val="18"/>
        </w:rPr>
        <w:t xml:space="preserve">A: That's one of the core challenges we want to address. How to build it into work hours — and how to tie it to goal-setting — is exactly what we want your input on today.</w:t>
      </w:r>
    </w:p>
    <w:p>
      <w:pPr>
        <w:spacing w:before="0" w:after="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bullet"/>
      <w:lvlText w:val="›"/>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785A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432C1A"/>
      <w:sz w:val="38"/>
      <w:szCs w:val="38"/>
    </w:rPr>
  </w:style>
  <w:style w:type="paragraph" w:styleId="Heading2">
    <w:name w:val="Heading 2"/>
    <w:basedOn w:val="Normal"/>
    <w:next w:val="Normal"/>
    <w:qFormat/>
    <w:pPr>
      <w:spacing w:before="460" w:after="100"/>
      <w:outlineLvl w:val="1"/>
    </w:pPr>
    <w:rPr>
      <w:rFonts w:ascii="Arial" w:cs="Arial" w:eastAsia="Arial" w:hAnsi="Arial"/>
      <w:b/>
      <w:bCs/>
      <w:color w:val="C05A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2026-02-27T23:31:39.400Z</dcterms:created>
  <dcterms:modified xsi:type="dcterms:W3CDTF">2026-02-27T23:31:39.401Z</dcterms:modified>
</cp:coreProperties>
</file>

<file path=docProps/custom.xml><?xml version="1.0" encoding="utf-8"?>
<Properties xmlns="http://schemas.openxmlformats.org/officeDocument/2006/custom-properties" xmlns:vt="http://schemas.openxmlformats.org/officeDocument/2006/docPropsVTypes"/>
</file>