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Yu Gothic" w:eastAsia="Yu Gothic" w:hAnsi="Yu Gothic"/>
          <w:color w:val="666666"/>
          <w:sz w:val="18"/>
          <w:szCs w:val="18"/>
        </w:rPr>
        <w:t xml:space="preserve">様式 {{DOC_PREFIX}}-F-16-01　版 1.0</w:t>
      </w:r>
    </w:p>
    <w:p>
      <w:pPr>
        <w:spacing w:after="240" w:before="120"/>
        <w:jc w:val="center"/>
      </w:pPr>
      <w:r>
        <w:rPr>
          <w:rFonts w:ascii="Yu Gothic" w:eastAsia="Yu Gothic" w:hAnsi="Yu Gothic"/>
          <w:b/>
          <w:bCs/>
          <w:color w:val="1C2B45"/>
          <w:sz w:val="32"/>
          <w:szCs w:val="32"/>
        </w:rPr>
        <w:t xml:space="preserve">{{様式名（例: IT投資 起案書、相談票、点検記録）}}</w:t>
      </w:r>
    </w:p>
    <w:p>
      <w:pPr>
        <w:pStyle w:val="Heading2"/>
      </w:pPr>
      <w:r>
        <w:rPr>
          <w:rFonts w:ascii="Yu Gothic" w:eastAsia="Yu Gothic" w:hAnsi="Yu Gothic"/>
        </w:rPr>
        <w:t xml:space="preserve">1. 基本情報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案件ID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（{{SECRETARIAT}}記入）</w:t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件名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{{APPLICANT}}（所属・氏名）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提出日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段階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Tier1／Tier2（予算）／Tier2（実行）、相談受付／対応中}}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2"/>
      </w:pPr>
      <w:r>
        <w:rPr>
          <w:rFonts w:ascii="Yu Gothic" w:eastAsia="Yu Gothic" w:hAnsi="Yu Gothic"/>
        </w:rPr>
        <w:t xml:space="preserve">2. {{記入項目の見出し}}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6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記入欄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{{項目}}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{{項目}}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200"/>
      </w:pPr>
      <w:r>
        <w:rPr>
          <w:rFonts w:ascii="Yu Gothic" w:eastAsia="Yu Gothic" w:hAnsi="Yu Gothic"/>
          <w:i/>
          <w:iCs/>
          <w:color w:val="888888"/>
          <w:sz w:val="17"/>
          <w:szCs w:val="17"/>
        </w:rPr>
        <w:t xml:space="preserve">記入例: {{例文}}</w:t>
      </w:r>
    </w:p>
    <w:p>
      <w:pPr>
        <w:pStyle w:val="Heading2"/>
      </w:pPr>
      <w:r>
        <w:rPr>
          <w:rFonts w:ascii="Yu Gothic" w:eastAsia="Yu Gothic" w:hAnsi="Yu Gothic"/>
        </w:rPr>
        <w:t xml:space="preserve">3. {{記入項目の見出し}}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6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記入欄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{{項目}}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{{項目}}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2"/>
      </w:pPr>
      <w:r>
        <w:rPr>
          <w:rFonts w:ascii="Yu Gothic" w:eastAsia="Yu Gothic" w:hAnsi="Yu Gothic"/>
        </w:rPr>
        <w:t xml:space="preserve">4. 添付資料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738"/>
      </w:tblGrid>
      <w:tr>
        <w:trPr>
          <w:tblHeader/>
        </w:trPr>
        <w:tc>
          <w:tcPr>
            <w:tcW w:type="dxa" w:w="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資料名</w:t>
            </w:r>
          </w:p>
        </w:tc>
        <w:tc>
          <w:tcPr>
            <w:tcW w:type="dxa" w:w="37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2"/>
      </w:pPr>
      <w:r>
        <w:rPr>
          <w:rFonts w:ascii="Yu Gothic" w:eastAsia="Yu Gothic" w:hAnsi="Yu Gothic"/>
        </w:rPr>
        <w:t xml:space="preserve">5. {{SECRETARIAT}}記入欄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受付日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事前チェック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□ 完了（チェックリスト {{DOC_PREFIX}}-P-11。作らない場合はRunbookの確認項目）</w:t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判断・対応の区分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{{運用基準 第10条の区分。例: A型＝□ 承認　□ 条件付き承認　□ 差し戻し　□ 否決／B型＝□ 対応完了　□ 一部対応　□ 対象外／D型＝□ 適合　□ 指摘あり　□ 不適合}}</w:t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条件・コメント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2"/>
      </w:pPr>
      <w:r>
        <w:rPr>
          <w:rFonts w:ascii="Yu Gothic" w:eastAsia="Yu Gothic" w:hAnsi="Yu Gothic"/>
        </w:rPr>
        <w:t xml:space="preserve">様式の管理（記入不要）</w:t>
      </w:r>
    </w:p>
    <w:p>
      <w:pPr>
        <w:spacing w:after="200"/>
      </w:pPr>
      <w:r>
        <w:rPr>
          <w:rFonts w:ascii="Yu Gothic" w:eastAsia="Yu Gothic" w:hAnsi="Yu Gothic"/>
          <w:i/>
          <w:iCs/>
          <w:color w:val="888888"/>
          <w:sz w:val="17"/>
          <w:szCs w:val="17"/>
        </w:rPr>
        <w:t xml:space="preserve">この章は様式を管理するための欄です。記入する人は記入せず、削除せずに提出してください。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所管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{{SECRETARIAT}}</w:t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{{SECRETARIAT_HEAD}}</w:t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最終改訂日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上位文書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{{GOV_DOMAIN}} 運用基準（{{DOC_PREFIX}}-R-03）第○条（作らない場合は憲章（{{DOC_PREFIX}}-R-02）第○条）</w:t>
            </w:r>
          </w:p>
        </w:tc>
      </w:tr>
    </w:tbl>
    <w:p/>
    <w:p>
      <w:pPr>
        <w:pStyle w:val="Heading2"/>
      </w:pPr>
      <w:r>
        <w:rPr>
          <w:rFonts w:ascii="Yu Gothic" w:eastAsia="Yu Gothic" w:hAnsi="Yu Gothic"/>
        </w:rPr>
        <w:t xml:space="preserve">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1542"/>
        <w:gridCol w:w="4240"/>
        <w:gridCol w:w="1542"/>
        <w:gridCol w:w="1542"/>
      </w:tblGrid>
      <w:tr>
        <w:trPr>
          <w:tblHeader/>
        </w:trPr>
        <w:tc>
          <w:tcPr>
            <w:tcW w:type="dxa" w:w="771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日付</w:t>
            </w:r>
          </w:p>
        </w:tc>
        <w:tc>
          <w:tcPr>
            <w:tcW w:type="dxa" w:w="424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改訂内容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改訂者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</w:tr>
      <w:tr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制定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eastAsia="Yu Gothic" w:hAnsi="Yu Gothic"/>
        <w:color w:val="888888"/>
        <w:sz w:val="16"/>
        <w:szCs w:val="16"/>
      </w:rPr>
      <w:t xml:space="preserve">{{DOC_PREFIX}}-F-16　様式のひな型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Yu Gothic" w:eastAsia="Yu Gothic" w:hAnsi="Yu Gothic"/>
      <w:b/>
      <w:bCs/>
      <w:color w:val="1C2B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eastAsia="Yu Gothic" w:hAnsi="Yu Gothic"/>
      <w:b/>
      <w:bCs/>
      <w:color w:val="1C2B4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" w:eastAsia="Yu Gothic" w:hAnsi="Yu Gothic"/>
      <w:b/>
      <w:bCs/>
      <w:color w:val="3F4F6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様式のひな型</dc:title>
  <dc:creator/>
  <cp:lastModifiedBy>Un-named</cp:lastModifiedBy>
  <cp:revision>1</cp:revision>
  <dcterms:created xsi:type="dcterms:W3CDTF">2026-09-29T22:32:16.500Z</dcterms:created>
  <dcterms:modified xsi:type="dcterms:W3CDTF">2026-09-29T22:32:16.500Z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