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645"/>
        <w:gridCol w:w="3960"/>
        <w:gridCol w:w="1005"/>
        <w:gridCol w:w="1870"/>
      </w:tblGrid>
      <w:tr w:rsidR="00EB4AC3" w14:paraId="4DD7A436" w14:textId="77777777" w:rsidTr="00EA6F3B">
        <w:tc>
          <w:tcPr>
            <w:tcW w:w="1870" w:type="dxa"/>
            <w:vAlign w:val="center"/>
          </w:tcPr>
          <w:p w14:paraId="1CF82515" w14:textId="7ACC42E2" w:rsidR="00EB4AC3" w:rsidRDefault="00EB4AC3" w:rsidP="00106CB7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طبقه</w:t>
            </w:r>
            <w:r>
              <w:rPr>
                <w:rtl/>
                <w:lang w:bidi="fa-IR"/>
              </w:rPr>
              <w:softHyphen/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بندی شاخص ها</w:t>
            </w:r>
          </w:p>
        </w:tc>
        <w:tc>
          <w:tcPr>
            <w:tcW w:w="645" w:type="dxa"/>
            <w:vAlign w:val="center"/>
          </w:tcPr>
          <w:p w14:paraId="76B350EC" w14:textId="77777777" w:rsidR="00EB4AC3" w:rsidRDefault="00EB4AC3" w:rsidP="00106CB7">
            <w:pPr>
              <w:bidi/>
            </w:pPr>
          </w:p>
        </w:tc>
        <w:tc>
          <w:tcPr>
            <w:tcW w:w="3960" w:type="dxa"/>
            <w:vAlign w:val="center"/>
          </w:tcPr>
          <w:p w14:paraId="583453B6" w14:textId="1067DC61" w:rsidR="00EB4AC3" w:rsidRDefault="00EB4AC3" w:rsidP="00106CB7">
            <w:pPr>
              <w:bidi/>
            </w:pPr>
            <w:r>
              <w:rPr>
                <w:rFonts w:hint="cs"/>
                <w:rtl/>
              </w:rPr>
              <w:t>توضیح</w:t>
            </w:r>
          </w:p>
        </w:tc>
        <w:tc>
          <w:tcPr>
            <w:tcW w:w="1005" w:type="dxa"/>
            <w:vAlign w:val="center"/>
          </w:tcPr>
          <w:p w14:paraId="6A7C4F32" w14:textId="5E5A8D35" w:rsidR="00EB4AC3" w:rsidRDefault="00EB4AC3" w:rsidP="00106CB7">
            <w:pPr>
              <w:bidi/>
            </w:pPr>
            <w:r>
              <w:rPr>
                <w:rFonts w:hint="cs"/>
                <w:rtl/>
              </w:rPr>
              <w:t>بعد</w:t>
            </w:r>
          </w:p>
        </w:tc>
        <w:tc>
          <w:tcPr>
            <w:tcW w:w="1870" w:type="dxa"/>
            <w:vAlign w:val="center"/>
          </w:tcPr>
          <w:p w14:paraId="3DF72873" w14:textId="560E1EF8" w:rsidR="00EB4AC3" w:rsidRDefault="00EB4AC3" w:rsidP="00106CB7">
            <w:pPr>
              <w:bidi/>
            </w:pPr>
            <w:r>
              <w:rPr>
                <w:rFonts w:hint="cs"/>
                <w:rtl/>
              </w:rPr>
              <w:t>بخش</w:t>
            </w:r>
          </w:p>
        </w:tc>
      </w:tr>
      <w:tr w:rsidR="000109F4" w14:paraId="1029DA45" w14:textId="77777777" w:rsidTr="00EA6F3B">
        <w:tc>
          <w:tcPr>
            <w:tcW w:w="1870" w:type="dxa"/>
            <w:vAlign w:val="center"/>
          </w:tcPr>
          <w:p w14:paraId="3389DFD7" w14:textId="77777777" w:rsidR="000109F4" w:rsidRDefault="00EA6F3B" w:rsidP="00106CB7">
            <w:pPr>
              <w:bidi/>
              <w:rPr>
                <w:rtl/>
              </w:rPr>
            </w:pPr>
            <w:r w:rsidRPr="00EA6F3B">
              <w:rPr>
                <w:rFonts w:cs="Arial"/>
                <w:rtl/>
              </w:rPr>
              <w:t>د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ج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تال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ساز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فروش/خدمات</w:t>
            </w:r>
            <w:r w:rsidRPr="00EA6F3B">
              <w:t xml:space="preserve"> (I1)</w:t>
            </w:r>
            <w:r>
              <w:rPr>
                <w:rtl/>
              </w:rPr>
              <w:br/>
            </w:r>
          </w:p>
          <w:p w14:paraId="64C37CB0" w14:textId="2EB766E2" w:rsidR="00EA6F3B" w:rsidRDefault="00EA6F3B" w:rsidP="00106CB7">
            <w:pPr>
              <w:bidi/>
            </w:pPr>
            <w:r w:rsidRPr="00EA6F3B">
              <w:rPr>
                <w:rFonts w:cs="Arial"/>
                <w:rtl/>
              </w:rPr>
              <w:t>استفاده از داده ها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مشتر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t xml:space="preserve"> (I2)</w:t>
            </w:r>
          </w:p>
        </w:tc>
        <w:tc>
          <w:tcPr>
            <w:tcW w:w="645" w:type="dxa"/>
            <w:vAlign w:val="center"/>
          </w:tcPr>
          <w:p w14:paraId="3A935A4F" w14:textId="77777777" w:rsidR="000109F4" w:rsidRDefault="000109F4" w:rsidP="00106CB7">
            <w:pPr>
              <w:bidi/>
            </w:pPr>
          </w:p>
        </w:tc>
        <w:tc>
          <w:tcPr>
            <w:tcW w:w="3960" w:type="dxa"/>
            <w:vAlign w:val="center"/>
          </w:tcPr>
          <w:p w14:paraId="41FC5188" w14:textId="1994426A" w:rsidR="000109F4" w:rsidRDefault="00EA6F3B" w:rsidP="00106CB7">
            <w:pPr>
              <w:bidi/>
            </w:pPr>
            <w:r w:rsidRPr="00EA6F3B">
              <w:rPr>
                <w:rFonts w:cs="Arial"/>
                <w:rtl/>
              </w:rPr>
              <w:t>به پ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شرفت</w:t>
            </w:r>
            <w:r w:rsidRPr="00EA6F3B">
              <w:rPr>
                <w:rFonts w:cs="Arial"/>
                <w:rtl/>
              </w:rPr>
              <w:t xml:space="preserve"> در رابطه با مشتر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،</w:t>
            </w:r>
            <w:r w:rsidRPr="00EA6F3B">
              <w:rPr>
                <w:rFonts w:cs="Arial"/>
                <w:rtl/>
              </w:rPr>
              <w:t xml:space="preserve"> تقس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م</w:t>
            </w:r>
            <w:r w:rsidRPr="00EA6F3B">
              <w:rPr>
                <w:rFonts w:cs="Arial"/>
                <w:rtl/>
              </w:rPr>
              <w:t xml:space="preserve"> بند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و رضا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ت،</w:t>
            </w:r>
            <w:r w:rsidRPr="00EA6F3B">
              <w:rPr>
                <w:rFonts w:cs="Arial"/>
                <w:rtl/>
              </w:rPr>
              <w:t xml:space="preserve"> و همچن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ن</w:t>
            </w:r>
            <w:r w:rsidRPr="00EA6F3B">
              <w:rPr>
                <w:rFonts w:cs="Arial"/>
                <w:rtl/>
              </w:rPr>
              <w:t xml:space="preserve"> استراتژ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ها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بازار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اب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و فروش از طر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ق</w:t>
            </w:r>
            <w:r w:rsidRPr="00EA6F3B">
              <w:rPr>
                <w:rFonts w:cs="Arial"/>
                <w:rtl/>
              </w:rPr>
              <w:t xml:space="preserve"> کانال ها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مختلف (به عنوان مثال، رسانه ها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اجتماع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>) اشاره دارد. همانطور که سازمان بلوغ خود را افزا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ش</w:t>
            </w:r>
            <w:r w:rsidRPr="00EA6F3B">
              <w:rPr>
                <w:rFonts w:cs="Arial"/>
                <w:rtl/>
              </w:rPr>
              <w:t xml:space="preserve"> م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دهد، سطح تعامل / مشارکت د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ج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تال</w:t>
            </w:r>
            <w:r w:rsidRPr="00EA6F3B">
              <w:rPr>
                <w:rFonts w:cs="Arial"/>
                <w:rtl/>
              </w:rPr>
              <w:t xml:space="preserve"> ب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ن</w:t>
            </w:r>
            <w:r w:rsidRPr="00EA6F3B">
              <w:rPr>
                <w:rFonts w:cs="Arial"/>
                <w:rtl/>
              </w:rPr>
              <w:t xml:space="preserve"> مشتر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ان</w:t>
            </w:r>
            <w:r w:rsidRPr="00EA6F3B">
              <w:rPr>
                <w:rFonts w:cs="Arial"/>
                <w:rtl/>
              </w:rPr>
              <w:t xml:space="preserve"> و محصولات / خ</w:t>
            </w:r>
            <w:r w:rsidRPr="00EA6F3B">
              <w:rPr>
                <w:rFonts w:cs="Arial" w:hint="eastAsia"/>
                <w:rtl/>
              </w:rPr>
              <w:t>دمات</w:t>
            </w:r>
            <w:r w:rsidRPr="00EA6F3B">
              <w:rPr>
                <w:rFonts w:cs="Arial"/>
                <w:rtl/>
              </w:rPr>
              <w:t xml:space="preserve"> ارائه شده را افزا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ش</w:t>
            </w:r>
            <w:r w:rsidRPr="00EA6F3B">
              <w:rPr>
                <w:rFonts w:cs="Arial"/>
                <w:rtl/>
              </w:rPr>
              <w:t xml:space="preserve"> م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دهد. سازمان همچن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ن</w:t>
            </w:r>
            <w:r w:rsidRPr="00EA6F3B">
              <w:rPr>
                <w:rFonts w:cs="Arial"/>
                <w:rtl/>
              </w:rPr>
              <w:t xml:space="preserve"> دقت و آمادگ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را در رابطه با برآورده شدن تمام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ن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ازها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مشتر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بهبود م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بخشد</w:t>
            </w:r>
          </w:p>
        </w:tc>
        <w:tc>
          <w:tcPr>
            <w:tcW w:w="1005" w:type="dxa"/>
            <w:vAlign w:val="center"/>
          </w:tcPr>
          <w:p w14:paraId="07D0972A" w14:textId="25B04F70" w:rsidR="000109F4" w:rsidRDefault="000109F4" w:rsidP="00106CB7">
            <w:pPr>
              <w:bidi/>
            </w:pPr>
            <w:r>
              <w:rPr>
                <w:rFonts w:hint="cs"/>
                <w:rtl/>
              </w:rPr>
              <w:t>مشتری</w:t>
            </w:r>
          </w:p>
        </w:tc>
        <w:tc>
          <w:tcPr>
            <w:tcW w:w="1870" w:type="dxa"/>
            <w:vMerge w:val="restart"/>
            <w:vAlign w:val="center"/>
          </w:tcPr>
          <w:p w14:paraId="6843E80B" w14:textId="67B4C2F1" w:rsidR="000109F4" w:rsidRDefault="000109F4" w:rsidP="00106CB7">
            <w:pPr>
              <w:bidi/>
            </w:pPr>
            <w:r w:rsidRPr="000109F4">
              <w:rPr>
                <w:rFonts w:hint="cs"/>
                <w:rtl/>
                <w:lang w:bidi="fa-IR"/>
              </w:rPr>
              <w:t>مدیریت زنجیر تامین</w:t>
            </w:r>
          </w:p>
        </w:tc>
      </w:tr>
      <w:tr w:rsidR="000109F4" w14:paraId="52641224" w14:textId="77777777" w:rsidTr="00EA6F3B">
        <w:tc>
          <w:tcPr>
            <w:tcW w:w="1870" w:type="dxa"/>
            <w:vAlign w:val="center"/>
          </w:tcPr>
          <w:p w14:paraId="37A31663" w14:textId="77777777" w:rsidR="000109F4" w:rsidRDefault="00106CB7" w:rsidP="00106CB7">
            <w:pPr>
              <w:bidi/>
              <w:rPr>
                <w:rtl/>
              </w:rPr>
            </w:pPr>
            <w:r w:rsidRPr="00106CB7">
              <w:rPr>
                <w:rFonts w:cs="Arial"/>
                <w:rtl/>
              </w:rPr>
              <w:t>س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ستم</w:t>
            </w:r>
            <w:r w:rsidRPr="00106CB7">
              <w:rPr>
                <w:rFonts w:cs="Arial"/>
                <w:rtl/>
              </w:rPr>
              <w:t xml:space="preserve"> ها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/>
                <w:rtl/>
              </w:rPr>
              <w:t xml:space="preserve"> لجست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ک</w:t>
            </w:r>
            <w:r w:rsidRPr="00106CB7">
              <w:rPr>
                <w:rFonts w:cs="Arial"/>
                <w:rtl/>
              </w:rPr>
              <w:t xml:space="preserve"> و اتوماس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ون</w:t>
            </w:r>
            <w:r w:rsidRPr="00106CB7">
              <w:rPr>
                <w:rFonts w:cs="Arial"/>
                <w:rtl/>
              </w:rPr>
              <w:t xml:space="preserve"> مدل</w:t>
            </w:r>
            <w:r w:rsidRPr="00106CB7">
              <w:t xml:space="preserve"> (I3)</w:t>
            </w:r>
          </w:p>
          <w:p w14:paraId="4FB9DF6F" w14:textId="77777777" w:rsidR="00106CB7" w:rsidRDefault="00106CB7" w:rsidP="00106CB7">
            <w:pPr>
              <w:bidi/>
              <w:rPr>
                <w:rFonts w:cs="Arial"/>
                <w:rtl/>
              </w:rPr>
            </w:pPr>
          </w:p>
          <w:p w14:paraId="30A74E9A" w14:textId="597745B4" w:rsidR="00106CB7" w:rsidRDefault="00106CB7" w:rsidP="00106CB7">
            <w:pPr>
              <w:bidi/>
            </w:pPr>
            <w:r w:rsidRPr="00106CB7">
              <w:rPr>
                <w:rFonts w:cs="Arial"/>
                <w:rtl/>
              </w:rPr>
              <w:t>به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نه</w:t>
            </w:r>
            <w:r w:rsidRPr="00106CB7">
              <w:rPr>
                <w:rFonts w:cs="Arial"/>
                <w:rtl/>
              </w:rPr>
              <w:t xml:space="preserve"> ساز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/>
                <w:rtl/>
              </w:rPr>
              <w:t xml:space="preserve"> جر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ان</w:t>
            </w:r>
            <w:r w:rsidRPr="00106CB7">
              <w:rPr>
                <w:rFonts w:cs="Arial"/>
                <w:rtl/>
              </w:rPr>
              <w:t xml:space="preserve"> مواد و اطلاعات لجست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ک</w:t>
            </w:r>
            <w:r w:rsidRPr="00106CB7">
              <w:rPr>
                <w:rFonts w:cs="Arial"/>
                <w:rtl/>
              </w:rPr>
              <w:t xml:space="preserve"> (</w:t>
            </w:r>
            <w:r w:rsidRPr="00106CB7">
              <w:t>I4</w:t>
            </w:r>
            <w:r w:rsidRPr="00106CB7">
              <w:rPr>
                <w:rFonts w:cs="Arial"/>
                <w:rtl/>
              </w:rPr>
              <w:t>)</w:t>
            </w:r>
          </w:p>
        </w:tc>
        <w:tc>
          <w:tcPr>
            <w:tcW w:w="645" w:type="dxa"/>
            <w:vAlign w:val="center"/>
          </w:tcPr>
          <w:p w14:paraId="1D7F3301" w14:textId="77777777" w:rsidR="000109F4" w:rsidRDefault="000109F4" w:rsidP="00106CB7">
            <w:pPr>
              <w:bidi/>
            </w:pPr>
          </w:p>
        </w:tc>
        <w:tc>
          <w:tcPr>
            <w:tcW w:w="3960" w:type="dxa"/>
            <w:vAlign w:val="center"/>
          </w:tcPr>
          <w:p w14:paraId="33D464A9" w14:textId="63FB214B" w:rsidR="000109F4" w:rsidRDefault="00EA6F3B" w:rsidP="00106CB7">
            <w:pPr>
              <w:bidi/>
            </w:pPr>
            <w:r w:rsidRPr="00EA6F3B">
              <w:rPr>
                <w:rFonts w:cs="Arial"/>
                <w:rtl/>
              </w:rPr>
              <w:t>به پ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شرفت</w:t>
            </w:r>
            <w:r w:rsidRPr="00EA6F3B">
              <w:rPr>
                <w:rFonts w:cs="Arial"/>
                <w:rtl/>
              </w:rPr>
              <w:t xml:space="preserve"> در تحو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ل،</w:t>
            </w:r>
            <w:r w:rsidRPr="00EA6F3B">
              <w:rPr>
                <w:rFonts w:cs="Arial"/>
                <w:rtl/>
              </w:rPr>
              <w:t xml:space="preserve"> حمل و نقل، توز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ع،</w:t>
            </w:r>
            <w:r w:rsidRPr="00EA6F3B">
              <w:rPr>
                <w:rFonts w:cs="Arial"/>
                <w:rtl/>
              </w:rPr>
              <w:t xml:space="preserve"> مد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ر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ت</w:t>
            </w:r>
            <w:r w:rsidRPr="00EA6F3B">
              <w:rPr>
                <w:rFonts w:cs="Arial"/>
                <w:rtl/>
              </w:rPr>
              <w:t xml:space="preserve"> دارا</w:t>
            </w:r>
            <w:r w:rsidRPr="00EA6F3B">
              <w:rPr>
                <w:rFonts w:cs="Arial" w:hint="cs"/>
                <w:rtl/>
              </w:rPr>
              <w:t>یی</w:t>
            </w:r>
            <w:r w:rsidRPr="00EA6F3B">
              <w:rPr>
                <w:rFonts w:cs="Arial"/>
                <w:rtl/>
              </w:rPr>
              <w:t xml:space="preserve"> و موجود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اشاره دارد. با افزا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ش</w:t>
            </w:r>
            <w:r w:rsidRPr="00EA6F3B">
              <w:rPr>
                <w:rFonts w:cs="Arial"/>
                <w:rtl/>
              </w:rPr>
              <w:t xml:space="preserve"> بلوغ، فرآ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ندها</w:t>
            </w:r>
            <w:r w:rsidRPr="00EA6F3B">
              <w:rPr>
                <w:rFonts w:cs="Arial"/>
                <w:rtl/>
              </w:rPr>
              <w:t xml:space="preserve"> ساختارمندتر و استانداردتر م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شوند، در حال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که مدل ها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لجست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ک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مستقل تر و به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نه</w:t>
            </w:r>
            <w:r w:rsidRPr="00EA6F3B">
              <w:rPr>
                <w:rFonts w:cs="Arial"/>
                <w:rtl/>
              </w:rPr>
              <w:t xml:space="preserve"> تر م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شوند</w:t>
            </w:r>
            <w:r w:rsidRPr="00EA6F3B">
              <w:t>.</w:t>
            </w:r>
          </w:p>
        </w:tc>
        <w:tc>
          <w:tcPr>
            <w:tcW w:w="1005" w:type="dxa"/>
            <w:vAlign w:val="center"/>
          </w:tcPr>
          <w:p w14:paraId="7626832E" w14:textId="2C38CC7D" w:rsidR="000109F4" w:rsidRDefault="000109F4" w:rsidP="00106CB7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لجستیک</w:t>
            </w:r>
          </w:p>
        </w:tc>
        <w:tc>
          <w:tcPr>
            <w:tcW w:w="1870" w:type="dxa"/>
            <w:vMerge/>
            <w:vAlign w:val="center"/>
          </w:tcPr>
          <w:p w14:paraId="3E83691B" w14:textId="77777777" w:rsidR="000109F4" w:rsidRDefault="000109F4" w:rsidP="00106CB7">
            <w:pPr>
              <w:bidi/>
            </w:pPr>
          </w:p>
        </w:tc>
      </w:tr>
      <w:tr w:rsidR="000109F4" w14:paraId="649AE1D9" w14:textId="77777777" w:rsidTr="00EA6F3B">
        <w:tc>
          <w:tcPr>
            <w:tcW w:w="1870" w:type="dxa"/>
            <w:vAlign w:val="center"/>
          </w:tcPr>
          <w:p w14:paraId="50CEA278" w14:textId="77777777" w:rsidR="000109F4" w:rsidRDefault="00106CB7" w:rsidP="00106CB7">
            <w:pPr>
              <w:bidi/>
              <w:rPr>
                <w:rFonts w:cs="Arial"/>
                <w:rtl/>
              </w:rPr>
            </w:pPr>
            <w:r w:rsidRPr="00106CB7">
              <w:rPr>
                <w:rFonts w:cs="Arial"/>
                <w:rtl/>
              </w:rPr>
              <w:t>ارتباط با تام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ن</w:t>
            </w:r>
            <w:r w:rsidRPr="00106CB7">
              <w:rPr>
                <w:rFonts w:cs="Arial"/>
                <w:rtl/>
              </w:rPr>
              <w:t xml:space="preserve"> کنندگان (</w:t>
            </w:r>
            <w:r w:rsidRPr="00106CB7">
              <w:t>I5</w:t>
            </w:r>
            <w:r w:rsidRPr="00106CB7">
              <w:rPr>
                <w:rFonts w:cs="Arial"/>
                <w:rtl/>
              </w:rPr>
              <w:t>)</w:t>
            </w:r>
          </w:p>
          <w:p w14:paraId="6418C70B" w14:textId="7E04BDA7" w:rsidR="00106CB7" w:rsidRDefault="00106CB7" w:rsidP="00106CB7">
            <w:pPr>
              <w:bidi/>
            </w:pPr>
            <w:r w:rsidRPr="00106CB7">
              <w:rPr>
                <w:rFonts w:cs="Arial"/>
                <w:rtl/>
              </w:rPr>
              <w:t>خر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د</w:t>
            </w:r>
            <w:r w:rsidRPr="00106CB7">
              <w:rPr>
                <w:rFonts w:cs="Arial"/>
                <w:rtl/>
              </w:rPr>
              <w:t xml:space="preserve"> و سفارش د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ج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تال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/>
                <w:rtl/>
              </w:rPr>
              <w:t xml:space="preserve"> ساز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/>
                <w:rtl/>
              </w:rPr>
              <w:t xml:space="preserve"> (</w:t>
            </w:r>
            <w:r w:rsidRPr="00106CB7">
              <w:t>I6</w:t>
            </w:r>
            <w:r w:rsidRPr="00106CB7">
              <w:rPr>
                <w:rFonts w:cs="Arial"/>
                <w:rtl/>
              </w:rPr>
              <w:t>)</w:t>
            </w:r>
          </w:p>
        </w:tc>
        <w:tc>
          <w:tcPr>
            <w:tcW w:w="645" w:type="dxa"/>
            <w:vAlign w:val="center"/>
          </w:tcPr>
          <w:p w14:paraId="2598D447" w14:textId="77777777" w:rsidR="000109F4" w:rsidRDefault="000109F4" w:rsidP="00106CB7">
            <w:pPr>
              <w:bidi/>
            </w:pPr>
          </w:p>
        </w:tc>
        <w:tc>
          <w:tcPr>
            <w:tcW w:w="3960" w:type="dxa"/>
            <w:vAlign w:val="center"/>
          </w:tcPr>
          <w:p w14:paraId="7314751E" w14:textId="544AA4C5" w:rsidR="000109F4" w:rsidRDefault="00EA6F3B" w:rsidP="00106CB7">
            <w:pPr>
              <w:bidi/>
            </w:pPr>
            <w:r w:rsidRPr="00EA6F3B">
              <w:rPr>
                <w:rFonts w:cs="Arial"/>
                <w:rtl/>
              </w:rPr>
              <w:t>به پ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شرفت</w:t>
            </w:r>
            <w:r w:rsidRPr="00EA6F3B">
              <w:rPr>
                <w:rFonts w:cs="Arial"/>
                <w:rtl/>
              </w:rPr>
              <w:t xml:space="preserve"> در هماهنگ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شبکه تام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ن،</w:t>
            </w:r>
            <w:r w:rsidRPr="00EA6F3B">
              <w:rPr>
                <w:rFonts w:cs="Arial"/>
                <w:rtl/>
              </w:rPr>
              <w:t xml:space="preserve"> مد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ر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ت</w:t>
            </w:r>
            <w:r w:rsidRPr="00EA6F3B">
              <w:rPr>
                <w:rFonts w:cs="Arial"/>
                <w:rtl/>
              </w:rPr>
              <w:t xml:space="preserve"> ارتباط با تام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ن</w:t>
            </w:r>
            <w:r w:rsidRPr="00EA6F3B">
              <w:rPr>
                <w:rFonts w:cs="Arial"/>
                <w:rtl/>
              </w:rPr>
              <w:t xml:space="preserve"> کنندگان و انعطاف پذ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ر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اشاره دارد. با افزا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ش</w:t>
            </w:r>
            <w:r w:rsidRPr="00EA6F3B">
              <w:rPr>
                <w:rFonts w:cs="Arial"/>
                <w:rtl/>
              </w:rPr>
              <w:t xml:space="preserve"> بلوغ، همکار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و همکار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ب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شتر</w:t>
            </w:r>
            <w:r w:rsidRPr="00EA6F3B">
              <w:rPr>
                <w:rFonts w:cs="Arial"/>
                <w:rtl/>
              </w:rPr>
              <w:t xml:space="preserve"> ب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ن</w:t>
            </w:r>
            <w:r w:rsidRPr="00EA6F3B">
              <w:rPr>
                <w:rFonts w:cs="Arial"/>
                <w:rtl/>
              </w:rPr>
              <w:t xml:space="preserve"> شرکا، فناور</w:t>
            </w:r>
            <w:r w:rsidRPr="00EA6F3B">
              <w:rPr>
                <w:rFonts w:cs="Arial" w:hint="cs"/>
                <w:rtl/>
              </w:rPr>
              <w:t>ی‌</w:t>
            </w:r>
            <w:r w:rsidRPr="00EA6F3B">
              <w:rPr>
                <w:rFonts w:cs="Arial" w:hint="eastAsia"/>
                <w:rtl/>
              </w:rPr>
              <w:t>ها</w:t>
            </w:r>
            <w:r w:rsidRPr="00EA6F3B">
              <w:rPr>
                <w:rFonts w:cs="Arial"/>
                <w:rtl/>
              </w:rPr>
              <w:t xml:space="preserve"> و فرآ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ندها</w:t>
            </w:r>
            <w:r w:rsidRPr="00EA6F3B">
              <w:rPr>
                <w:rFonts w:cs="Arial"/>
                <w:rtl/>
              </w:rPr>
              <w:t xml:space="preserve"> وجود دارد که انعطاف‌پذ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ر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و تمرکززدا</w:t>
            </w:r>
            <w:r w:rsidRPr="00EA6F3B">
              <w:rPr>
                <w:rFonts w:cs="Arial" w:hint="cs"/>
                <w:rtl/>
              </w:rPr>
              <w:t>یی</w:t>
            </w:r>
            <w:r w:rsidRPr="00EA6F3B">
              <w:rPr>
                <w:rFonts w:cs="Arial"/>
                <w:rtl/>
              </w:rPr>
              <w:t xml:space="preserve"> ب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شتر</w:t>
            </w:r>
            <w:r w:rsidRPr="00EA6F3B">
              <w:rPr>
                <w:rFonts w:cs="Arial"/>
                <w:rtl/>
              </w:rPr>
              <w:t xml:space="preserve"> را ممکن م</w:t>
            </w:r>
            <w:r w:rsidRPr="00EA6F3B">
              <w:rPr>
                <w:rFonts w:cs="Arial" w:hint="cs"/>
                <w:rtl/>
              </w:rPr>
              <w:t>ی‌</w:t>
            </w:r>
            <w:r w:rsidRPr="00EA6F3B">
              <w:rPr>
                <w:rFonts w:cs="Arial" w:hint="eastAsia"/>
                <w:rtl/>
              </w:rPr>
              <w:t>سازد</w:t>
            </w:r>
            <w:r w:rsidRPr="00EA6F3B">
              <w:t>.</w:t>
            </w:r>
          </w:p>
        </w:tc>
        <w:tc>
          <w:tcPr>
            <w:tcW w:w="1005" w:type="dxa"/>
            <w:vAlign w:val="center"/>
          </w:tcPr>
          <w:p w14:paraId="72DDEB1E" w14:textId="3C845505" w:rsidR="000109F4" w:rsidRDefault="000109F4" w:rsidP="00106CB7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تامین کننده</w:t>
            </w:r>
          </w:p>
        </w:tc>
        <w:tc>
          <w:tcPr>
            <w:tcW w:w="1870" w:type="dxa"/>
            <w:vMerge/>
            <w:vAlign w:val="center"/>
          </w:tcPr>
          <w:p w14:paraId="4691DB67" w14:textId="77777777" w:rsidR="000109F4" w:rsidRDefault="000109F4" w:rsidP="00106CB7">
            <w:pPr>
              <w:bidi/>
            </w:pPr>
          </w:p>
        </w:tc>
      </w:tr>
      <w:tr w:rsidR="00EB4AC3" w14:paraId="4B51DA76" w14:textId="77777777" w:rsidTr="00EA6F3B">
        <w:tc>
          <w:tcPr>
            <w:tcW w:w="1870" w:type="dxa"/>
            <w:vAlign w:val="center"/>
          </w:tcPr>
          <w:p w14:paraId="11B65C69" w14:textId="77777777" w:rsidR="00EB4AC3" w:rsidRDefault="00106CB7" w:rsidP="00106CB7">
            <w:pPr>
              <w:bidi/>
              <w:rPr>
                <w:rFonts w:cs="Arial"/>
                <w:rtl/>
              </w:rPr>
            </w:pPr>
            <w:r w:rsidRPr="00106CB7">
              <w:rPr>
                <w:rFonts w:cs="Arial"/>
                <w:rtl/>
              </w:rPr>
              <w:t>ادغام فرآ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ندها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/>
                <w:rtl/>
              </w:rPr>
              <w:t xml:space="preserve"> داخل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/>
                <w:rtl/>
              </w:rPr>
              <w:t xml:space="preserve"> و خارج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/>
                <w:rtl/>
              </w:rPr>
              <w:t xml:space="preserve"> (</w:t>
            </w:r>
            <w:r w:rsidRPr="00106CB7">
              <w:t>I7</w:t>
            </w:r>
            <w:r w:rsidRPr="00106CB7">
              <w:rPr>
                <w:rFonts w:cs="Arial"/>
                <w:rtl/>
              </w:rPr>
              <w:t>)</w:t>
            </w:r>
          </w:p>
          <w:p w14:paraId="0A665800" w14:textId="77777777" w:rsidR="00106CB7" w:rsidRDefault="00106CB7" w:rsidP="00106CB7">
            <w:pPr>
              <w:bidi/>
              <w:rPr>
                <w:rtl/>
              </w:rPr>
            </w:pPr>
            <w:r w:rsidRPr="00106CB7">
              <w:rPr>
                <w:rFonts w:cs="Arial"/>
                <w:rtl/>
              </w:rPr>
              <w:t>ارتباط/همکار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/>
                <w:rtl/>
              </w:rPr>
              <w:t xml:space="preserve"> ب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ن</w:t>
            </w:r>
            <w:r w:rsidRPr="00106CB7">
              <w:rPr>
                <w:rFonts w:cs="Arial"/>
                <w:rtl/>
              </w:rPr>
              <w:t xml:space="preserve"> باز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گران</w:t>
            </w:r>
            <w:r w:rsidRPr="00106CB7">
              <w:rPr>
                <w:rFonts w:cs="Arial"/>
                <w:rtl/>
              </w:rPr>
              <w:t xml:space="preserve"> </w:t>
            </w:r>
            <w:r w:rsidRPr="00106CB7">
              <w:t>SC (I8)</w:t>
            </w:r>
          </w:p>
          <w:p w14:paraId="24D71D19" w14:textId="268FA8F0" w:rsidR="00106CB7" w:rsidRDefault="00E15EAF" w:rsidP="00106CB7">
            <w:pPr>
              <w:bidi/>
            </w:pPr>
            <w:r w:rsidRPr="00E15EAF">
              <w:rPr>
                <w:rFonts w:cs="Arial"/>
                <w:rtl/>
              </w:rPr>
              <w:t>قابل</w:t>
            </w:r>
            <w:r w:rsidRPr="00E15EAF">
              <w:rPr>
                <w:rFonts w:cs="Arial" w:hint="cs"/>
                <w:rtl/>
              </w:rPr>
              <w:t>ی</w:t>
            </w:r>
            <w:r w:rsidRPr="00E15EAF">
              <w:rPr>
                <w:rFonts w:cs="Arial" w:hint="eastAsia"/>
                <w:rtl/>
              </w:rPr>
              <w:t>ت</w:t>
            </w:r>
            <w:r w:rsidRPr="00E15EAF">
              <w:rPr>
                <w:rFonts w:cs="Arial"/>
                <w:rtl/>
              </w:rPr>
              <w:t xml:space="preserve"> همکار</w:t>
            </w:r>
            <w:r w:rsidRPr="00E15EAF">
              <w:rPr>
                <w:rFonts w:cs="Arial" w:hint="cs"/>
                <w:rtl/>
              </w:rPr>
              <w:t>ی</w:t>
            </w:r>
            <w:r w:rsidRPr="00E15EAF">
              <w:rPr>
                <w:rFonts w:cs="Arial"/>
                <w:rtl/>
              </w:rPr>
              <w:t xml:space="preserve"> ب</w:t>
            </w:r>
            <w:r w:rsidRPr="00E15EAF">
              <w:rPr>
                <w:rFonts w:cs="Arial" w:hint="cs"/>
                <w:rtl/>
              </w:rPr>
              <w:t>ی</w:t>
            </w:r>
            <w:r w:rsidRPr="00E15EAF">
              <w:rPr>
                <w:rFonts w:cs="Arial" w:hint="eastAsia"/>
                <w:rtl/>
              </w:rPr>
              <w:t>ن</w:t>
            </w:r>
            <w:r w:rsidRPr="00E15EAF">
              <w:rPr>
                <w:rFonts w:cs="Arial"/>
                <w:rtl/>
              </w:rPr>
              <w:t xml:space="preserve"> س</w:t>
            </w:r>
            <w:r w:rsidRPr="00E15EAF">
              <w:rPr>
                <w:rFonts w:cs="Arial" w:hint="cs"/>
                <w:rtl/>
              </w:rPr>
              <w:t>ی</w:t>
            </w:r>
            <w:r w:rsidRPr="00E15EAF">
              <w:rPr>
                <w:rFonts w:cs="Arial" w:hint="eastAsia"/>
                <w:rtl/>
              </w:rPr>
              <w:t>ستم</w:t>
            </w:r>
            <w:r w:rsidRPr="00E15EAF">
              <w:rPr>
                <w:rFonts w:cs="Arial"/>
                <w:rtl/>
              </w:rPr>
              <w:t xml:space="preserve"> ها (</w:t>
            </w:r>
            <w:r w:rsidRPr="00E15EAF">
              <w:t>I9</w:t>
            </w:r>
            <w:r w:rsidRPr="00E15EAF">
              <w:rPr>
                <w:rFonts w:cs="Arial"/>
                <w:rtl/>
              </w:rPr>
              <w:t>)</w:t>
            </w:r>
          </w:p>
        </w:tc>
        <w:tc>
          <w:tcPr>
            <w:tcW w:w="645" w:type="dxa"/>
            <w:vAlign w:val="center"/>
          </w:tcPr>
          <w:p w14:paraId="6B8404B2" w14:textId="77777777" w:rsidR="00EB4AC3" w:rsidRDefault="00EB4AC3" w:rsidP="00106CB7">
            <w:pPr>
              <w:bidi/>
            </w:pPr>
          </w:p>
        </w:tc>
        <w:tc>
          <w:tcPr>
            <w:tcW w:w="3960" w:type="dxa"/>
            <w:vAlign w:val="center"/>
          </w:tcPr>
          <w:p w14:paraId="42B51ED8" w14:textId="3B34358E" w:rsidR="00EB4AC3" w:rsidRDefault="00EA6F3B" w:rsidP="00106CB7">
            <w:pPr>
              <w:bidi/>
            </w:pPr>
            <w:r w:rsidRPr="00EA6F3B">
              <w:rPr>
                <w:rFonts w:cs="Arial"/>
                <w:rtl/>
              </w:rPr>
              <w:t>به پ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شرفت</w:t>
            </w:r>
            <w:r w:rsidRPr="00EA6F3B">
              <w:rPr>
                <w:rFonts w:cs="Arial"/>
                <w:rtl/>
              </w:rPr>
              <w:t xml:space="preserve"> ها</w:t>
            </w:r>
            <w:r w:rsidRPr="00EA6F3B">
              <w:rPr>
                <w:rFonts w:cs="Arial" w:hint="cs"/>
                <w:rtl/>
              </w:rPr>
              <w:t>یی</w:t>
            </w:r>
            <w:r w:rsidRPr="00EA6F3B">
              <w:rPr>
                <w:rFonts w:cs="Arial"/>
                <w:rtl/>
              </w:rPr>
              <w:t xml:space="preserve"> در سطح 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کپارچه</w:t>
            </w:r>
            <w:r w:rsidRPr="00EA6F3B">
              <w:rPr>
                <w:rFonts w:cs="Arial"/>
                <w:rtl/>
              </w:rPr>
              <w:t xml:space="preserve"> ساز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فرآ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ندها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ف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ز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ک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و محاسبات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،</w:t>
            </w:r>
            <w:r w:rsidRPr="00EA6F3B">
              <w:rPr>
                <w:rFonts w:cs="Arial"/>
                <w:rtl/>
              </w:rPr>
              <w:t xml:space="preserve"> ارتباط ب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ن</w:t>
            </w:r>
            <w:r w:rsidRPr="00EA6F3B">
              <w:rPr>
                <w:rFonts w:cs="Arial"/>
                <w:rtl/>
              </w:rPr>
              <w:t xml:space="preserve"> باز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گران،</w:t>
            </w:r>
            <w:r w:rsidRPr="00EA6F3B">
              <w:rPr>
                <w:rFonts w:cs="Arial"/>
                <w:rtl/>
              </w:rPr>
              <w:t xml:space="preserve"> ارتباط ب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ن</w:t>
            </w:r>
            <w:r w:rsidRPr="00EA6F3B">
              <w:rPr>
                <w:rFonts w:cs="Arial"/>
                <w:rtl/>
              </w:rPr>
              <w:t xml:space="preserve"> فناور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ها و قابل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ت</w:t>
            </w:r>
            <w:r w:rsidRPr="00EA6F3B">
              <w:rPr>
                <w:rFonts w:cs="Arial"/>
                <w:rtl/>
              </w:rPr>
              <w:t xml:space="preserve"> همکار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اشاره دارد. آن را شناسا</w:t>
            </w:r>
            <w:r w:rsidRPr="00EA6F3B">
              <w:rPr>
                <w:rFonts w:cs="Arial" w:hint="cs"/>
                <w:rtl/>
              </w:rPr>
              <w:t>یی</w:t>
            </w:r>
            <w:r w:rsidRPr="00EA6F3B">
              <w:rPr>
                <w:rFonts w:cs="Arial"/>
                <w:rtl/>
              </w:rPr>
              <w:t xml:space="preserve"> م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کند که چگونه فرآ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ندها</w:t>
            </w:r>
            <w:r w:rsidRPr="00EA6F3B">
              <w:rPr>
                <w:rFonts w:cs="Arial"/>
                <w:rtl/>
              </w:rPr>
              <w:t xml:space="preserve"> و س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ستم</w:t>
            </w:r>
            <w:r w:rsidRPr="00EA6F3B">
              <w:rPr>
                <w:rFonts w:cs="Arial"/>
                <w:rtl/>
              </w:rPr>
              <w:t xml:space="preserve"> ها از س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لوها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ا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زوله</w:t>
            </w:r>
            <w:r w:rsidRPr="00EA6F3B">
              <w:rPr>
                <w:rFonts w:cs="Arial"/>
                <w:rtl/>
              </w:rPr>
              <w:t xml:space="preserve"> به اکوس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ستم</w:t>
            </w:r>
            <w:r w:rsidRPr="00EA6F3B">
              <w:rPr>
                <w:rFonts w:cs="Arial"/>
                <w:rtl/>
              </w:rPr>
              <w:t xml:space="preserve"> ها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کاملاً متصل که از دامنه ها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t xml:space="preserve"> SCM </w:t>
            </w:r>
            <w:r w:rsidRPr="00EA6F3B">
              <w:rPr>
                <w:rFonts w:cs="Arial"/>
                <w:rtl/>
              </w:rPr>
              <w:t>و</w:t>
            </w:r>
            <w:r w:rsidRPr="00EA6F3B">
              <w:t xml:space="preserve"> POM </w:t>
            </w:r>
            <w:r w:rsidRPr="00EA6F3B">
              <w:rPr>
                <w:rFonts w:cs="Arial" w:hint="eastAsia"/>
                <w:rtl/>
              </w:rPr>
              <w:t>باق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مانده پشت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بان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م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کنند، تکامل م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ابند</w:t>
            </w:r>
            <w:r w:rsidRPr="00EA6F3B">
              <w:t>.</w:t>
            </w:r>
          </w:p>
        </w:tc>
        <w:tc>
          <w:tcPr>
            <w:tcW w:w="1005" w:type="dxa"/>
            <w:vAlign w:val="center"/>
          </w:tcPr>
          <w:p w14:paraId="396D19D0" w14:textId="7EAE8AFB" w:rsidR="00EB4AC3" w:rsidRDefault="00EB4AC3" w:rsidP="00106CB7">
            <w:pPr>
              <w:bidi/>
            </w:pPr>
            <w:r>
              <w:rPr>
                <w:rFonts w:hint="cs"/>
                <w:rtl/>
              </w:rPr>
              <w:t>مشترک</w:t>
            </w:r>
          </w:p>
        </w:tc>
        <w:tc>
          <w:tcPr>
            <w:tcW w:w="1870" w:type="dxa"/>
            <w:vAlign w:val="center"/>
          </w:tcPr>
          <w:p w14:paraId="29841622" w14:textId="6874DD6D" w:rsidR="00EB4AC3" w:rsidRDefault="000109F4" w:rsidP="00106CB7">
            <w:pPr>
              <w:bidi/>
            </w:pPr>
            <w:r w:rsidRPr="000109F4">
              <w:rPr>
                <w:rFonts w:hint="cs"/>
                <w:rtl/>
                <w:lang w:bidi="fa-IR"/>
              </w:rPr>
              <w:t>مدیریت زنجیر تامین</w:t>
            </w:r>
            <w:r w:rsidRPr="000109F4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و </w:t>
            </w:r>
            <w:r w:rsidRPr="000109F4">
              <w:rPr>
                <w:rFonts w:hint="cs"/>
                <w:rtl/>
                <w:lang w:bidi="fa-IR"/>
              </w:rPr>
              <w:t>تولید و مدیریت عملیات</w:t>
            </w:r>
          </w:p>
        </w:tc>
      </w:tr>
      <w:tr w:rsidR="000109F4" w14:paraId="01EEA03E" w14:textId="77777777" w:rsidTr="00EA6F3B">
        <w:tc>
          <w:tcPr>
            <w:tcW w:w="1870" w:type="dxa"/>
            <w:vAlign w:val="center"/>
          </w:tcPr>
          <w:p w14:paraId="1038B70C" w14:textId="77777777" w:rsidR="000109F4" w:rsidRDefault="00E15EAF" w:rsidP="00106CB7">
            <w:pPr>
              <w:bidi/>
              <w:rPr>
                <w:rFonts w:cs="Arial"/>
                <w:rtl/>
              </w:rPr>
            </w:pPr>
            <w:r w:rsidRPr="00E15EAF">
              <w:rPr>
                <w:rFonts w:cs="Arial"/>
                <w:rtl/>
              </w:rPr>
              <w:t>د</w:t>
            </w:r>
            <w:r w:rsidRPr="00E15EAF">
              <w:rPr>
                <w:rFonts w:cs="Arial" w:hint="cs"/>
                <w:rtl/>
              </w:rPr>
              <w:t>ی</w:t>
            </w:r>
            <w:r w:rsidRPr="00E15EAF">
              <w:rPr>
                <w:rFonts w:cs="Arial" w:hint="eastAsia"/>
                <w:rtl/>
              </w:rPr>
              <w:t>ج</w:t>
            </w:r>
            <w:r w:rsidRPr="00E15EAF">
              <w:rPr>
                <w:rFonts w:cs="Arial" w:hint="cs"/>
                <w:rtl/>
              </w:rPr>
              <w:t>ی</w:t>
            </w:r>
            <w:r w:rsidRPr="00E15EAF">
              <w:rPr>
                <w:rFonts w:cs="Arial" w:hint="eastAsia"/>
                <w:rtl/>
              </w:rPr>
              <w:t>تال</w:t>
            </w:r>
            <w:r w:rsidRPr="00E15EAF">
              <w:rPr>
                <w:rFonts w:cs="Arial" w:hint="cs"/>
                <w:rtl/>
              </w:rPr>
              <w:t>ی</w:t>
            </w:r>
            <w:r w:rsidRPr="00E15EAF">
              <w:rPr>
                <w:rFonts w:cs="Arial"/>
                <w:rtl/>
              </w:rPr>
              <w:t xml:space="preserve"> کردن فرآ</w:t>
            </w:r>
            <w:r w:rsidRPr="00E15EAF">
              <w:rPr>
                <w:rFonts w:cs="Arial" w:hint="cs"/>
                <w:rtl/>
              </w:rPr>
              <w:t>ی</w:t>
            </w:r>
            <w:r w:rsidRPr="00E15EAF">
              <w:rPr>
                <w:rFonts w:cs="Arial" w:hint="eastAsia"/>
                <w:rtl/>
              </w:rPr>
              <w:t>ندها</w:t>
            </w:r>
            <w:r w:rsidRPr="00E15EAF">
              <w:rPr>
                <w:rFonts w:cs="Arial" w:hint="cs"/>
                <w:rtl/>
              </w:rPr>
              <w:t>ی</w:t>
            </w:r>
            <w:r w:rsidRPr="00E15EAF">
              <w:rPr>
                <w:rFonts w:cs="Arial"/>
                <w:rtl/>
              </w:rPr>
              <w:t xml:space="preserve"> برنامه ر</w:t>
            </w:r>
            <w:r w:rsidRPr="00E15EAF">
              <w:rPr>
                <w:rFonts w:cs="Arial" w:hint="cs"/>
                <w:rtl/>
              </w:rPr>
              <w:t>ی</w:t>
            </w:r>
            <w:r w:rsidRPr="00E15EAF">
              <w:rPr>
                <w:rFonts w:cs="Arial" w:hint="eastAsia"/>
                <w:rtl/>
              </w:rPr>
              <w:t>ز</w:t>
            </w:r>
            <w:r w:rsidRPr="00E15EAF">
              <w:rPr>
                <w:rFonts w:cs="Arial" w:hint="cs"/>
                <w:rtl/>
              </w:rPr>
              <w:t>ی</w:t>
            </w:r>
            <w:r w:rsidRPr="00E15EAF">
              <w:rPr>
                <w:rFonts w:cs="Arial"/>
                <w:rtl/>
              </w:rPr>
              <w:t xml:space="preserve"> و کنترل (</w:t>
            </w:r>
            <w:r w:rsidRPr="00E15EAF">
              <w:t>I11</w:t>
            </w:r>
            <w:r w:rsidRPr="00E15EAF">
              <w:rPr>
                <w:rFonts w:cs="Arial"/>
                <w:rtl/>
              </w:rPr>
              <w:t>)</w:t>
            </w:r>
          </w:p>
          <w:p w14:paraId="1E36BEFB" w14:textId="60AE0D15" w:rsidR="00E15EAF" w:rsidRDefault="00E15EAF" w:rsidP="00E15EAF">
            <w:pPr>
              <w:bidi/>
            </w:pPr>
          </w:p>
        </w:tc>
        <w:tc>
          <w:tcPr>
            <w:tcW w:w="645" w:type="dxa"/>
            <w:vAlign w:val="center"/>
          </w:tcPr>
          <w:p w14:paraId="35495C0E" w14:textId="77777777" w:rsidR="000109F4" w:rsidRDefault="000109F4" w:rsidP="00106CB7">
            <w:pPr>
              <w:bidi/>
            </w:pPr>
          </w:p>
        </w:tc>
        <w:tc>
          <w:tcPr>
            <w:tcW w:w="3960" w:type="dxa"/>
            <w:vAlign w:val="center"/>
          </w:tcPr>
          <w:p w14:paraId="5A5D59C1" w14:textId="4A373824" w:rsidR="000109F4" w:rsidRDefault="00EA6F3B" w:rsidP="00106CB7">
            <w:pPr>
              <w:bidi/>
            </w:pPr>
            <w:r w:rsidRPr="00EA6F3B">
              <w:rPr>
                <w:rFonts w:cs="Arial"/>
                <w:rtl/>
              </w:rPr>
              <w:t>به پ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شرفت</w:t>
            </w:r>
            <w:r w:rsidRPr="00EA6F3B">
              <w:rPr>
                <w:rFonts w:cs="Arial"/>
                <w:rtl/>
              </w:rPr>
              <w:t xml:space="preserve"> در برنامه ر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ز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و کنترل س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ستم</w:t>
            </w:r>
            <w:r w:rsidRPr="00EA6F3B">
              <w:rPr>
                <w:rFonts w:cs="Arial"/>
                <w:rtl/>
              </w:rPr>
              <w:t xml:space="preserve"> ها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تول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د</w:t>
            </w:r>
            <w:r w:rsidRPr="00EA6F3B">
              <w:rPr>
                <w:rFonts w:cs="Arial"/>
                <w:rtl/>
              </w:rPr>
              <w:t xml:space="preserve"> و زنج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ره</w:t>
            </w:r>
            <w:r w:rsidRPr="00EA6F3B">
              <w:rPr>
                <w:rFonts w:cs="Arial"/>
                <w:rtl/>
              </w:rPr>
              <w:t xml:space="preserve"> ارزش</w:t>
            </w:r>
            <w:r w:rsidRPr="00EA6F3B">
              <w:t xml:space="preserve"> OM </w:t>
            </w:r>
            <w:r w:rsidRPr="00EA6F3B">
              <w:rPr>
                <w:rFonts w:cs="Arial"/>
                <w:rtl/>
              </w:rPr>
              <w:t>اشاره دارد. تکامل س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ستم‌ها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هوشمندتر به دنبال پذ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رش</w:t>
            </w:r>
            <w:r w:rsidRPr="00EA6F3B">
              <w:rPr>
                <w:rFonts w:cs="Arial"/>
                <w:rtl/>
              </w:rPr>
              <w:t xml:space="preserve"> روش‌ها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ناب به طور فزا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نده‌ا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پ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چ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ده</w:t>
            </w:r>
            <w:r w:rsidRPr="00EA6F3B">
              <w:rPr>
                <w:rFonts w:cs="Arial"/>
                <w:rtl/>
              </w:rPr>
              <w:t xml:space="preserve"> است که هم‌افزا</w:t>
            </w:r>
            <w:r w:rsidRPr="00EA6F3B">
              <w:rPr>
                <w:rFonts w:cs="Arial" w:hint="cs"/>
                <w:rtl/>
              </w:rPr>
              <w:t>یی</w:t>
            </w:r>
            <w:r w:rsidRPr="00EA6F3B">
              <w:rPr>
                <w:rFonts w:cs="Arial"/>
                <w:rtl/>
              </w:rPr>
              <w:t xml:space="preserve"> ب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 w:hint="eastAsia"/>
                <w:rtl/>
              </w:rPr>
              <w:t>ن</w:t>
            </w:r>
            <w:r w:rsidRPr="00EA6F3B">
              <w:rPr>
                <w:rFonts w:cs="Arial"/>
                <w:rtl/>
              </w:rPr>
              <w:t xml:space="preserve"> فناور</w:t>
            </w:r>
            <w:r w:rsidRPr="00EA6F3B">
              <w:rPr>
                <w:rFonts w:cs="Arial" w:hint="cs"/>
                <w:rtl/>
              </w:rPr>
              <w:t>ی‌</w:t>
            </w:r>
            <w:r w:rsidRPr="00EA6F3B">
              <w:rPr>
                <w:rFonts w:cs="Arial" w:hint="eastAsia"/>
                <w:rtl/>
              </w:rPr>
              <w:t>ها</w:t>
            </w:r>
            <w:r w:rsidRPr="00EA6F3B">
              <w:rPr>
                <w:rFonts w:cs="Arial"/>
                <w:rtl/>
              </w:rPr>
              <w:t xml:space="preserve"> و روش‌شناس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را بررس</w:t>
            </w:r>
            <w:r w:rsidRPr="00EA6F3B">
              <w:rPr>
                <w:rFonts w:cs="Arial" w:hint="cs"/>
                <w:rtl/>
              </w:rPr>
              <w:t>ی</w:t>
            </w:r>
            <w:r w:rsidRPr="00EA6F3B">
              <w:rPr>
                <w:rFonts w:cs="Arial"/>
                <w:rtl/>
              </w:rPr>
              <w:t xml:space="preserve"> م</w:t>
            </w:r>
            <w:r w:rsidRPr="00EA6F3B">
              <w:rPr>
                <w:rFonts w:cs="Arial" w:hint="cs"/>
                <w:rtl/>
              </w:rPr>
              <w:t>ی‌</w:t>
            </w:r>
            <w:r w:rsidRPr="00EA6F3B">
              <w:rPr>
                <w:rFonts w:cs="Arial" w:hint="eastAsia"/>
                <w:rtl/>
              </w:rPr>
              <w:t>کند</w:t>
            </w:r>
            <w:r w:rsidRPr="00EA6F3B">
              <w:t>.</w:t>
            </w:r>
          </w:p>
        </w:tc>
        <w:tc>
          <w:tcPr>
            <w:tcW w:w="1005" w:type="dxa"/>
            <w:vAlign w:val="center"/>
          </w:tcPr>
          <w:p w14:paraId="4A4924B1" w14:textId="3831F945" w:rsidR="000109F4" w:rsidRDefault="000109F4" w:rsidP="00106CB7">
            <w:pPr>
              <w:bidi/>
            </w:pPr>
            <w:r w:rsidRPr="00EB4AC3">
              <w:t>PPC</w:t>
            </w:r>
          </w:p>
        </w:tc>
        <w:tc>
          <w:tcPr>
            <w:tcW w:w="1870" w:type="dxa"/>
            <w:vMerge w:val="restart"/>
            <w:vAlign w:val="center"/>
          </w:tcPr>
          <w:p w14:paraId="7311837F" w14:textId="3EB0BD44" w:rsidR="000109F4" w:rsidRDefault="000109F4" w:rsidP="00106CB7">
            <w:pPr>
              <w:bidi/>
            </w:pPr>
            <w:r w:rsidRPr="000109F4">
              <w:rPr>
                <w:rFonts w:hint="cs"/>
                <w:rtl/>
                <w:lang w:bidi="fa-IR"/>
              </w:rPr>
              <w:t>تولید و مدیریت عملیات</w:t>
            </w:r>
          </w:p>
        </w:tc>
      </w:tr>
      <w:tr w:rsidR="000109F4" w14:paraId="5BADBAC0" w14:textId="77777777" w:rsidTr="00EA6F3B">
        <w:tc>
          <w:tcPr>
            <w:tcW w:w="1870" w:type="dxa"/>
            <w:vAlign w:val="center"/>
          </w:tcPr>
          <w:p w14:paraId="1202B078" w14:textId="77777777" w:rsidR="000109F4" w:rsidRDefault="00E15EAF" w:rsidP="00106CB7">
            <w:pPr>
              <w:bidi/>
              <w:rPr>
                <w:rFonts w:cs="Arial"/>
                <w:rtl/>
              </w:rPr>
            </w:pPr>
            <w:r w:rsidRPr="00E15EAF">
              <w:rPr>
                <w:rFonts w:cs="Arial"/>
                <w:rtl/>
              </w:rPr>
              <w:t>اتوماس</w:t>
            </w:r>
            <w:r w:rsidRPr="00E15EAF">
              <w:rPr>
                <w:rFonts w:cs="Arial" w:hint="cs"/>
                <w:rtl/>
              </w:rPr>
              <w:t>ی</w:t>
            </w:r>
            <w:r w:rsidRPr="00E15EAF">
              <w:rPr>
                <w:rFonts w:cs="Arial" w:hint="eastAsia"/>
                <w:rtl/>
              </w:rPr>
              <w:t>ون</w:t>
            </w:r>
            <w:r w:rsidRPr="00E15EAF">
              <w:rPr>
                <w:rFonts w:cs="Arial"/>
                <w:rtl/>
              </w:rPr>
              <w:t>/مجاز</w:t>
            </w:r>
            <w:r w:rsidRPr="00E15EAF">
              <w:rPr>
                <w:rFonts w:cs="Arial" w:hint="cs"/>
                <w:rtl/>
              </w:rPr>
              <w:t>ی</w:t>
            </w:r>
            <w:r w:rsidRPr="00E15EAF">
              <w:rPr>
                <w:rFonts w:cs="Arial"/>
                <w:rtl/>
              </w:rPr>
              <w:t xml:space="preserve"> ساز</w:t>
            </w:r>
            <w:r w:rsidRPr="00E15EAF">
              <w:rPr>
                <w:rFonts w:cs="Arial" w:hint="cs"/>
                <w:rtl/>
              </w:rPr>
              <w:t>ی</w:t>
            </w:r>
            <w:r w:rsidRPr="00E15EAF">
              <w:rPr>
                <w:rFonts w:cs="Arial"/>
                <w:rtl/>
              </w:rPr>
              <w:t xml:space="preserve"> کنترل ک</w:t>
            </w:r>
            <w:r w:rsidRPr="00E15EAF">
              <w:rPr>
                <w:rFonts w:cs="Arial" w:hint="cs"/>
                <w:rtl/>
              </w:rPr>
              <w:t>ی</w:t>
            </w:r>
            <w:r w:rsidRPr="00E15EAF">
              <w:rPr>
                <w:rFonts w:cs="Arial" w:hint="eastAsia"/>
                <w:rtl/>
              </w:rPr>
              <w:t>ف</w:t>
            </w:r>
            <w:r w:rsidRPr="00E15EAF">
              <w:rPr>
                <w:rFonts w:cs="Arial" w:hint="cs"/>
                <w:rtl/>
              </w:rPr>
              <w:t>ی</w:t>
            </w:r>
            <w:r w:rsidRPr="00E15EAF">
              <w:rPr>
                <w:rFonts w:cs="Arial" w:hint="eastAsia"/>
                <w:rtl/>
              </w:rPr>
              <w:t>ت</w:t>
            </w:r>
            <w:r w:rsidRPr="00E15EAF">
              <w:rPr>
                <w:rFonts w:cs="Arial"/>
                <w:rtl/>
              </w:rPr>
              <w:t xml:space="preserve"> (</w:t>
            </w:r>
            <w:r w:rsidRPr="00E15EAF">
              <w:t>I12</w:t>
            </w:r>
            <w:r w:rsidRPr="00E15EAF">
              <w:rPr>
                <w:rFonts w:cs="Arial"/>
                <w:rtl/>
              </w:rPr>
              <w:t>)</w:t>
            </w:r>
          </w:p>
          <w:p w14:paraId="3A861CCD" w14:textId="03FBDC88" w:rsidR="00E15EAF" w:rsidRDefault="00E15EAF" w:rsidP="00E15EAF">
            <w:pPr>
              <w:bidi/>
            </w:pPr>
            <w:r w:rsidRPr="00E15EAF">
              <w:rPr>
                <w:rFonts w:cs="Arial"/>
                <w:rtl/>
              </w:rPr>
              <w:t>ک</w:t>
            </w:r>
            <w:r w:rsidRPr="00E15EAF">
              <w:rPr>
                <w:rFonts w:cs="Arial" w:hint="cs"/>
                <w:rtl/>
              </w:rPr>
              <w:t>ی</w:t>
            </w:r>
            <w:r w:rsidRPr="00E15EAF">
              <w:rPr>
                <w:rFonts w:cs="Arial" w:hint="eastAsia"/>
                <w:rtl/>
              </w:rPr>
              <w:t>ف</w:t>
            </w:r>
            <w:r w:rsidRPr="00E15EAF">
              <w:rPr>
                <w:rFonts w:cs="Arial" w:hint="cs"/>
                <w:rtl/>
              </w:rPr>
              <w:t>ی</w:t>
            </w:r>
            <w:r w:rsidRPr="00E15EAF">
              <w:rPr>
                <w:rFonts w:cs="Arial" w:hint="eastAsia"/>
                <w:rtl/>
              </w:rPr>
              <w:t>ت</w:t>
            </w:r>
            <w:r w:rsidRPr="00E15EAF">
              <w:rPr>
                <w:rFonts w:cs="Arial"/>
                <w:rtl/>
              </w:rPr>
              <w:t xml:space="preserve"> اطلاعات (جمع آور</w:t>
            </w:r>
            <w:r w:rsidRPr="00E15EAF">
              <w:rPr>
                <w:rFonts w:cs="Arial" w:hint="cs"/>
                <w:rtl/>
              </w:rPr>
              <w:t>ی</w:t>
            </w:r>
            <w:r w:rsidRPr="00E15EAF">
              <w:rPr>
                <w:rFonts w:cs="Arial"/>
                <w:rtl/>
              </w:rPr>
              <w:t xml:space="preserve"> و تجز</w:t>
            </w:r>
            <w:r w:rsidRPr="00E15EAF">
              <w:rPr>
                <w:rFonts w:cs="Arial" w:hint="cs"/>
                <w:rtl/>
              </w:rPr>
              <w:t>ی</w:t>
            </w:r>
            <w:r w:rsidRPr="00E15EAF">
              <w:rPr>
                <w:rFonts w:cs="Arial" w:hint="eastAsia"/>
                <w:rtl/>
              </w:rPr>
              <w:t>ه</w:t>
            </w:r>
            <w:r w:rsidRPr="00E15EAF">
              <w:rPr>
                <w:rFonts w:cs="Arial"/>
                <w:rtl/>
              </w:rPr>
              <w:t xml:space="preserve"> و تحل</w:t>
            </w:r>
            <w:r w:rsidRPr="00E15EAF">
              <w:rPr>
                <w:rFonts w:cs="Arial" w:hint="cs"/>
                <w:rtl/>
              </w:rPr>
              <w:t>ی</w:t>
            </w:r>
            <w:r w:rsidRPr="00E15EAF">
              <w:rPr>
                <w:rFonts w:cs="Arial" w:hint="eastAsia"/>
                <w:rtl/>
              </w:rPr>
              <w:t>ل</w:t>
            </w:r>
            <w:r w:rsidRPr="00E15EAF">
              <w:rPr>
                <w:rFonts w:cs="Arial"/>
                <w:rtl/>
              </w:rPr>
              <w:t xml:space="preserve"> داده ها (</w:t>
            </w:r>
            <w:r w:rsidRPr="00E15EAF">
              <w:t>I13</w:t>
            </w:r>
            <w:r w:rsidRPr="00E15EAF">
              <w:rPr>
                <w:rFonts w:cs="Arial"/>
                <w:rtl/>
              </w:rPr>
              <w:t>)</w:t>
            </w:r>
          </w:p>
        </w:tc>
        <w:tc>
          <w:tcPr>
            <w:tcW w:w="645" w:type="dxa"/>
            <w:vAlign w:val="center"/>
          </w:tcPr>
          <w:p w14:paraId="460BB9BE" w14:textId="77777777" w:rsidR="000109F4" w:rsidRDefault="000109F4" w:rsidP="00106CB7">
            <w:pPr>
              <w:bidi/>
            </w:pPr>
          </w:p>
        </w:tc>
        <w:tc>
          <w:tcPr>
            <w:tcW w:w="3960" w:type="dxa"/>
            <w:vAlign w:val="center"/>
          </w:tcPr>
          <w:p w14:paraId="4AE193A0" w14:textId="6BD94F2A" w:rsidR="000109F4" w:rsidRDefault="00106CB7" w:rsidP="00106CB7">
            <w:pPr>
              <w:bidi/>
            </w:pPr>
            <w:r w:rsidRPr="00106CB7">
              <w:rPr>
                <w:rFonts w:cs="Arial"/>
                <w:rtl/>
              </w:rPr>
              <w:t>به پ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شرفت</w:t>
            </w:r>
            <w:r w:rsidRPr="00106CB7">
              <w:rPr>
                <w:rFonts w:cs="Arial"/>
                <w:rtl/>
              </w:rPr>
              <w:t xml:space="preserve"> در س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ستم</w:t>
            </w:r>
            <w:r w:rsidRPr="00106CB7">
              <w:rPr>
                <w:rFonts w:cs="Arial"/>
                <w:rtl/>
              </w:rPr>
              <w:t xml:space="preserve"> ها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/>
                <w:rtl/>
              </w:rPr>
              <w:t xml:space="preserve"> کنترل ک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ف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ت،</w:t>
            </w:r>
            <w:r w:rsidRPr="00106CB7">
              <w:rPr>
                <w:rFonts w:cs="Arial"/>
                <w:rtl/>
              </w:rPr>
              <w:t xml:space="preserve"> عملکرد ابزارها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/>
                <w:rtl/>
              </w:rPr>
              <w:t xml:space="preserve"> مد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ر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ت</w:t>
            </w:r>
            <w:r w:rsidRPr="00106CB7">
              <w:rPr>
                <w:rFonts w:cs="Arial"/>
                <w:rtl/>
              </w:rPr>
              <w:t xml:space="preserve"> ک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ف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ت</w:t>
            </w:r>
            <w:r w:rsidRPr="00106CB7">
              <w:rPr>
                <w:rFonts w:cs="Arial"/>
                <w:rtl/>
              </w:rPr>
              <w:t xml:space="preserve"> اشاره دارد. ترک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ب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/>
                <w:rtl/>
              </w:rPr>
              <w:t xml:space="preserve"> از تحولات تکنولوژ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ک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/>
                <w:rtl/>
              </w:rPr>
              <w:t xml:space="preserve"> و روش شناخت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/>
                <w:rtl/>
              </w:rPr>
              <w:t xml:space="preserve"> را توص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ف</w:t>
            </w:r>
            <w:r w:rsidRPr="00106CB7">
              <w:rPr>
                <w:rFonts w:cs="Arial"/>
                <w:rtl/>
              </w:rPr>
              <w:t xml:space="preserve"> م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/>
                <w:rtl/>
              </w:rPr>
              <w:t xml:space="preserve"> کند که با هم کار م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/>
                <w:rtl/>
              </w:rPr>
              <w:t xml:space="preserve"> کنند تا کارا</w:t>
            </w:r>
            <w:r w:rsidRPr="00106CB7">
              <w:rPr>
                <w:rFonts w:cs="Arial" w:hint="cs"/>
                <w:rtl/>
              </w:rPr>
              <w:t>یی</w:t>
            </w:r>
            <w:r w:rsidRPr="00106CB7">
              <w:rPr>
                <w:rFonts w:cs="Arial"/>
                <w:rtl/>
              </w:rPr>
              <w:t xml:space="preserve"> و دقت را بهبود بخشند</w:t>
            </w:r>
            <w:r w:rsidRPr="00106CB7">
              <w:t>.</w:t>
            </w:r>
          </w:p>
        </w:tc>
        <w:tc>
          <w:tcPr>
            <w:tcW w:w="1005" w:type="dxa"/>
            <w:vAlign w:val="center"/>
          </w:tcPr>
          <w:p w14:paraId="4AE946A7" w14:textId="34711DF0" w:rsidR="000109F4" w:rsidRDefault="000109F4" w:rsidP="00106CB7">
            <w:pPr>
              <w:bidi/>
            </w:pPr>
            <w:r>
              <w:rPr>
                <w:rFonts w:hint="cs"/>
                <w:rtl/>
              </w:rPr>
              <w:t>کیفیت</w:t>
            </w:r>
          </w:p>
        </w:tc>
        <w:tc>
          <w:tcPr>
            <w:tcW w:w="1870" w:type="dxa"/>
            <w:vMerge/>
            <w:vAlign w:val="center"/>
          </w:tcPr>
          <w:p w14:paraId="7248533A" w14:textId="77777777" w:rsidR="000109F4" w:rsidRDefault="000109F4" w:rsidP="00106CB7">
            <w:pPr>
              <w:bidi/>
            </w:pPr>
          </w:p>
        </w:tc>
      </w:tr>
      <w:tr w:rsidR="000109F4" w14:paraId="02CEA582" w14:textId="77777777" w:rsidTr="00EA6F3B">
        <w:tc>
          <w:tcPr>
            <w:tcW w:w="1870" w:type="dxa"/>
            <w:vAlign w:val="center"/>
          </w:tcPr>
          <w:p w14:paraId="4C45B56F" w14:textId="77777777" w:rsidR="000109F4" w:rsidRDefault="00E15EAF" w:rsidP="00106CB7">
            <w:pPr>
              <w:bidi/>
              <w:rPr>
                <w:rFonts w:cs="Arial"/>
                <w:rtl/>
              </w:rPr>
            </w:pPr>
            <w:r w:rsidRPr="00E15EAF">
              <w:rPr>
                <w:rFonts w:cs="Arial"/>
                <w:rtl/>
              </w:rPr>
              <w:t>تعم</w:t>
            </w:r>
            <w:r w:rsidRPr="00E15EAF">
              <w:rPr>
                <w:rFonts w:cs="Arial" w:hint="cs"/>
                <w:rtl/>
              </w:rPr>
              <w:t>ی</w:t>
            </w:r>
            <w:r w:rsidRPr="00E15EAF">
              <w:rPr>
                <w:rFonts w:cs="Arial" w:hint="eastAsia"/>
                <w:rtl/>
              </w:rPr>
              <w:t>ر</w:t>
            </w:r>
            <w:r w:rsidRPr="00E15EAF">
              <w:rPr>
                <w:rFonts w:cs="Arial"/>
                <w:rtl/>
              </w:rPr>
              <w:t xml:space="preserve"> و نگهدار</w:t>
            </w:r>
            <w:r w:rsidRPr="00E15EAF">
              <w:rPr>
                <w:rFonts w:cs="Arial" w:hint="cs"/>
                <w:rtl/>
              </w:rPr>
              <w:t>ی</w:t>
            </w:r>
            <w:r w:rsidRPr="00E15EAF">
              <w:rPr>
                <w:rFonts w:cs="Arial"/>
                <w:rtl/>
              </w:rPr>
              <w:t xml:space="preserve"> و تعم</w:t>
            </w:r>
            <w:r w:rsidRPr="00E15EAF">
              <w:rPr>
                <w:rFonts w:cs="Arial" w:hint="cs"/>
                <w:rtl/>
              </w:rPr>
              <w:t>ی</w:t>
            </w:r>
            <w:r w:rsidRPr="00E15EAF">
              <w:rPr>
                <w:rFonts w:cs="Arial" w:hint="eastAsia"/>
                <w:rtl/>
              </w:rPr>
              <w:t>ر</w:t>
            </w:r>
            <w:r w:rsidRPr="00E15EAF">
              <w:rPr>
                <w:rFonts w:cs="Arial"/>
                <w:rtl/>
              </w:rPr>
              <w:t xml:space="preserve"> اتوماس</w:t>
            </w:r>
            <w:r w:rsidRPr="00E15EAF">
              <w:rPr>
                <w:rFonts w:cs="Arial" w:hint="cs"/>
                <w:rtl/>
              </w:rPr>
              <w:t>ی</w:t>
            </w:r>
            <w:r w:rsidRPr="00E15EAF">
              <w:rPr>
                <w:rFonts w:cs="Arial" w:hint="eastAsia"/>
                <w:rtl/>
              </w:rPr>
              <w:t>ون</w:t>
            </w:r>
            <w:r w:rsidRPr="00E15EAF">
              <w:rPr>
                <w:rFonts w:cs="Arial"/>
                <w:rtl/>
              </w:rPr>
              <w:t>/مجاز</w:t>
            </w:r>
            <w:r w:rsidRPr="00E15EAF">
              <w:rPr>
                <w:rFonts w:cs="Arial" w:hint="cs"/>
                <w:rtl/>
              </w:rPr>
              <w:t>ی</w:t>
            </w:r>
            <w:r w:rsidRPr="00E15EAF">
              <w:rPr>
                <w:rFonts w:cs="Arial"/>
                <w:rtl/>
              </w:rPr>
              <w:t xml:space="preserve"> ساز</w:t>
            </w:r>
            <w:r w:rsidRPr="00E15EAF">
              <w:rPr>
                <w:rFonts w:cs="Arial" w:hint="cs"/>
                <w:rtl/>
              </w:rPr>
              <w:t>ی</w:t>
            </w:r>
            <w:r w:rsidRPr="00E15EAF">
              <w:rPr>
                <w:rFonts w:cs="Arial"/>
                <w:rtl/>
              </w:rPr>
              <w:t xml:space="preserve"> (</w:t>
            </w:r>
            <w:r w:rsidRPr="00E15EAF">
              <w:t>I14</w:t>
            </w:r>
            <w:r w:rsidRPr="00E15EAF">
              <w:rPr>
                <w:rFonts w:cs="Arial"/>
                <w:rtl/>
              </w:rPr>
              <w:t>)</w:t>
            </w:r>
          </w:p>
          <w:p w14:paraId="11A0E9D2" w14:textId="5D6D8A44" w:rsidR="00E15EAF" w:rsidRDefault="00E15EAF" w:rsidP="00E15EAF">
            <w:pPr>
              <w:bidi/>
            </w:pPr>
            <w:r w:rsidRPr="00E15EAF">
              <w:rPr>
                <w:rFonts w:cs="Arial"/>
                <w:rtl/>
              </w:rPr>
              <w:t>اطلاعات نگهدار</w:t>
            </w:r>
            <w:r w:rsidRPr="00E15EAF">
              <w:rPr>
                <w:rFonts w:cs="Arial" w:hint="cs"/>
                <w:rtl/>
              </w:rPr>
              <w:t>ی</w:t>
            </w:r>
            <w:r w:rsidRPr="00E15EAF">
              <w:rPr>
                <w:rFonts w:cs="Arial"/>
                <w:rtl/>
              </w:rPr>
              <w:t xml:space="preserve"> و د</w:t>
            </w:r>
            <w:r w:rsidRPr="00E15EAF">
              <w:rPr>
                <w:rFonts w:cs="Arial" w:hint="cs"/>
                <w:rtl/>
              </w:rPr>
              <w:t>ی</w:t>
            </w:r>
            <w:r w:rsidRPr="00E15EAF">
              <w:rPr>
                <w:rFonts w:cs="Arial" w:hint="eastAsia"/>
                <w:rtl/>
              </w:rPr>
              <w:t>ج</w:t>
            </w:r>
            <w:r w:rsidRPr="00E15EAF">
              <w:rPr>
                <w:rFonts w:cs="Arial" w:hint="cs"/>
                <w:rtl/>
              </w:rPr>
              <w:t>ی</w:t>
            </w:r>
            <w:r w:rsidRPr="00E15EAF">
              <w:rPr>
                <w:rFonts w:cs="Arial" w:hint="eastAsia"/>
                <w:rtl/>
              </w:rPr>
              <w:t>تال</w:t>
            </w:r>
            <w:r w:rsidRPr="00E15EAF">
              <w:rPr>
                <w:rFonts w:cs="Arial" w:hint="cs"/>
                <w:rtl/>
              </w:rPr>
              <w:t>ی</w:t>
            </w:r>
            <w:r w:rsidRPr="00E15EAF">
              <w:rPr>
                <w:rFonts w:cs="Arial"/>
                <w:rtl/>
              </w:rPr>
              <w:t xml:space="preserve"> ساز</w:t>
            </w:r>
            <w:r w:rsidRPr="00E15EAF">
              <w:rPr>
                <w:rFonts w:cs="Arial" w:hint="cs"/>
                <w:rtl/>
              </w:rPr>
              <w:t>ی</w:t>
            </w:r>
            <w:r w:rsidRPr="00E15EAF">
              <w:rPr>
                <w:rFonts w:cs="Arial"/>
                <w:rtl/>
              </w:rPr>
              <w:t xml:space="preserve"> ثبت داده ها (</w:t>
            </w:r>
            <w:r w:rsidRPr="00E15EAF">
              <w:t>I15</w:t>
            </w:r>
            <w:r w:rsidRPr="00E15EAF">
              <w:rPr>
                <w:rFonts w:cs="Arial"/>
                <w:rtl/>
              </w:rPr>
              <w:t>)</w:t>
            </w:r>
          </w:p>
        </w:tc>
        <w:tc>
          <w:tcPr>
            <w:tcW w:w="645" w:type="dxa"/>
            <w:vAlign w:val="center"/>
          </w:tcPr>
          <w:p w14:paraId="6536D050" w14:textId="77777777" w:rsidR="000109F4" w:rsidRDefault="000109F4" w:rsidP="00106CB7">
            <w:pPr>
              <w:bidi/>
            </w:pPr>
          </w:p>
        </w:tc>
        <w:tc>
          <w:tcPr>
            <w:tcW w:w="3960" w:type="dxa"/>
            <w:vAlign w:val="center"/>
          </w:tcPr>
          <w:p w14:paraId="02E281A8" w14:textId="3F681C8D" w:rsidR="000109F4" w:rsidRDefault="00106CB7" w:rsidP="00106CB7">
            <w:pPr>
              <w:bidi/>
            </w:pPr>
            <w:r w:rsidRPr="00106CB7">
              <w:rPr>
                <w:rFonts w:cs="Arial"/>
                <w:rtl/>
              </w:rPr>
              <w:t>به پ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شرفت</w:t>
            </w:r>
            <w:r w:rsidRPr="00106CB7">
              <w:rPr>
                <w:rFonts w:cs="Arial"/>
                <w:rtl/>
              </w:rPr>
              <w:t xml:space="preserve"> در قابل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ت</w:t>
            </w:r>
            <w:r w:rsidRPr="00106CB7">
              <w:rPr>
                <w:rFonts w:cs="Arial"/>
                <w:rtl/>
              </w:rPr>
              <w:t xml:space="preserve"> اطم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نان،</w:t>
            </w:r>
            <w:r w:rsidRPr="00106CB7">
              <w:rPr>
                <w:rFonts w:cs="Arial"/>
                <w:rtl/>
              </w:rPr>
              <w:t xml:space="preserve"> برنامه‌ها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/>
                <w:rtl/>
              </w:rPr>
              <w:t xml:space="preserve"> تعم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ر</w:t>
            </w:r>
            <w:r w:rsidRPr="00106CB7">
              <w:rPr>
                <w:rFonts w:cs="Arial"/>
                <w:rtl/>
              </w:rPr>
              <w:t xml:space="preserve"> و نگهدار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،</w:t>
            </w:r>
            <w:r w:rsidRPr="00106CB7">
              <w:rPr>
                <w:rFonts w:cs="Arial"/>
                <w:rtl/>
              </w:rPr>
              <w:t xml:space="preserve"> استراتژ</w:t>
            </w:r>
            <w:r w:rsidRPr="00106CB7">
              <w:rPr>
                <w:rFonts w:cs="Arial" w:hint="cs"/>
                <w:rtl/>
              </w:rPr>
              <w:t>ی‌</w:t>
            </w:r>
            <w:r w:rsidRPr="00106CB7">
              <w:rPr>
                <w:rFonts w:cs="Arial" w:hint="eastAsia"/>
                <w:rtl/>
              </w:rPr>
              <w:t>ها</w:t>
            </w:r>
            <w:r w:rsidRPr="00106CB7">
              <w:rPr>
                <w:rFonts w:cs="Arial"/>
                <w:rtl/>
              </w:rPr>
              <w:t xml:space="preserve"> و تکن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ک‌ها</w:t>
            </w:r>
            <w:r w:rsidRPr="00106CB7">
              <w:rPr>
                <w:rFonts w:cs="Arial"/>
                <w:rtl/>
              </w:rPr>
              <w:t xml:space="preserve"> اشاره دارد. افزا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ش</w:t>
            </w:r>
            <w:r w:rsidRPr="00106CB7">
              <w:rPr>
                <w:rFonts w:cs="Arial"/>
                <w:rtl/>
              </w:rPr>
              <w:t xml:space="preserve"> بلوغ منجر به افزا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ش</w:t>
            </w:r>
            <w:r w:rsidRPr="00106CB7">
              <w:rPr>
                <w:rFonts w:cs="Arial"/>
                <w:rtl/>
              </w:rPr>
              <w:t xml:space="preserve"> اتوماس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ون</w:t>
            </w:r>
            <w:r w:rsidRPr="00106CB7">
              <w:rPr>
                <w:rFonts w:cs="Arial"/>
                <w:rtl/>
              </w:rPr>
              <w:t xml:space="preserve"> در تشخ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ص</w:t>
            </w:r>
            <w:r w:rsidRPr="00106CB7">
              <w:rPr>
                <w:rFonts w:cs="Arial"/>
                <w:rtl/>
              </w:rPr>
              <w:t xml:space="preserve"> همراه با ماش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ن</w:t>
            </w:r>
            <w:r w:rsidRPr="00106CB7">
              <w:rPr>
                <w:rFonts w:cs="Arial"/>
                <w:rtl/>
              </w:rPr>
              <w:t xml:space="preserve"> ها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/>
                <w:rtl/>
              </w:rPr>
              <w:t xml:space="preserve"> کنترل از راه دور م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/>
                <w:rtl/>
              </w:rPr>
              <w:t xml:space="preserve"> شود که به تدر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ج</w:t>
            </w:r>
            <w:r w:rsidRPr="00106CB7">
              <w:rPr>
                <w:rFonts w:cs="Arial"/>
                <w:rtl/>
              </w:rPr>
              <w:t xml:space="preserve"> جا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گز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ن</w:t>
            </w:r>
            <w:r w:rsidRPr="00106CB7">
              <w:rPr>
                <w:rFonts w:cs="Arial"/>
                <w:rtl/>
              </w:rPr>
              <w:t xml:space="preserve"> انسان در فعال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ت</w:t>
            </w:r>
            <w:r w:rsidRPr="00106CB7">
              <w:rPr>
                <w:rFonts w:cs="Arial"/>
                <w:rtl/>
              </w:rPr>
              <w:t xml:space="preserve"> ها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/>
                <w:rtl/>
              </w:rPr>
              <w:t xml:space="preserve"> تخصص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/>
                <w:rtl/>
              </w:rPr>
              <w:t xml:space="preserve"> 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 w:hint="eastAsia"/>
                <w:rtl/>
              </w:rPr>
              <w:t>ا</w:t>
            </w:r>
            <w:r w:rsidRPr="00106CB7">
              <w:rPr>
                <w:rFonts w:cs="Arial"/>
                <w:rtl/>
              </w:rPr>
              <w:t xml:space="preserve"> پرخطر م</w:t>
            </w:r>
            <w:r w:rsidRPr="00106CB7">
              <w:rPr>
                <w:rFonts w:cs="Arial" w:hint="cs"/>
                <w:rtl/>
              </w:rPr>
              <w:t>ی</w:t>
            </w:r>
            <w:r w:rsidRPr="00106CB7">
              <w:rPr>
                <w:rFonts w:cs="Arial"/>
                <w:rtl/>
              </w:rPr>
              <w:t xml:space="preserve"> شود</w:t>
            </w:r>
            <w:r w:rsidRPr="00106CB7">
              <w:t>.</w:t>
            </w:r>
          </w:p>
        </w:tc>
        <w:tc>
          <w:tcPr>
            <w:tcW w:w="1005" w:type="dxa"/>
            <w:vAlign w:val="center"/>
          </w:tcPr>
          <w:p w14:paraId="4694AF6C" w14:textId="4EBCFA6B" w:rsidR="000109F4" w:rsidRDefault="000109F4" w:rsidP="00106CB7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نگهداری</w:t>
            </w:r>
          </w:p>
        </w:tc>
        <w:tc>
          <w:tcPr>
            <w:tcW w:w="1870" w:type="dxa"/>
            <w:vMerge/>
            <w:vAlign w:val="center"/>
          </w:tcPr>
          <w:p w14:paraId="511A8E37" w14:textId="77777777" w:rsidR="000109F4" w:rsidRDefault="000109F4" w:rsidP="00106CB7">
            <w:pPr>
              <w:bidi/>
            </w:pPr>
          </w:p>
        </w:tc>
      </w:tr>
    </w:tbl>
    <w:p w14:paraId="6A9A50F1" w14:textId="77777777" w:rsidR="00C551DB" w:rsidRDefault="00C551DB" w:rsidP="00106CB7">
      <w:pPr>
        <w:bidi/>
      </w:pPr>
    </w:p>
    <w:sectPr w:rsidR="00C55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C3"/>
    <w:rsid w:val="000109F4"/>
    <w:rsid w:val="00106CB7"/>
    <w:rsid w:val="003C75FB"/>
    <w:rsid w:val="00644C7B"/>
    <w:rsid w:val="00C551DB"/>
    <w:rsid w:val="00E15EAF"/>
    <w:rsid w:val="00EA6F3B"/>
    <w:rsid w:val="00EB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DBA5"/>
  <w15:chartTrackingRefBased/>
  <w15:docId w15:val="{33C13E01-EC33-4AEF-82CF-6120FD45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Hirad Pejman</dc:creator>
  <cp:keywords/>
  <dc:description/>
  <cp:lastModifiedBy>Hirad Pejman</cp:lastModifiedBy>
  <cp:revision>2</cp:revision>
  <dcterms:created xsi:type="dcterms:W3CDTF">2022-02-05T15:07:00Z</dcterms:created>
  <dcterms:modified xsi:type="dcterms:W3CDTF">2022-02-05T15:07:00Z</dcterms:modified>
</cp:coreProperties>
</file>