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0CBD" w14:textId="63A65A57" w:rsidR="00BF1273" w:rsidRPr="00BF1273" w:rsidRDefault="00BF1273" w:rsidP="00BF1273">
      <w:pPr>
        <w:pStyle w:val="NormalWeb"/>
        <w:shd w:val="clear" w:color="auto" w:fill="FCFCFC"/>
        <w:bidi/>
        <w:spacing w:before="0" w:beforeAutospacing="0" w:after="225" w:afterAutospacing="0"/>
        <w:textAlignment w:val="baseline"/>
        <w:rPr>
          <w:rFonts w:ascii="IRANSans" w:hAnsi="IRANSans" w:cs="B Nazanin"/>
          <w:color w:val="373737"/>
        </w:rPr>
      </w:pPr>
      <w:r w:rsidRPr="00BF1273">
        <w:rPr>
          <w:rFonts w:ascii="IRANSans" w:hAnsi="IRANSans" w:cs="B Nazanin"/>
          <w:color w:val="373737"/>
          <w:rtl/>
        </w:rPr>
        <w:t>طق فازی نوعی رویکرد در علم کامپیوتر است که به جای روش متداول صحیح یا غلط ( صفر یا یک) که کامپیوتر های مدرن بر پایه آن طراحی شده اند از درجه درستی استفاده می کند.</w:t>
      </w:r>
    </w:p>
    <w:p w14:paraId="6E3556AB" w14:textId="00E6D556" w:rsidR="00BF1273" w:rsidRPr="00BF1273" w:rsidRDefault="00BF1273" w:rsidP="00BF1273">
      <w:pPr>
        <w:pStyle w:val="NormalWeb"/>
        <w:shd w:val="clear" w:color="auto" w:fill="FCFCFC"/>
        <w:bidi/>
        <w:spacing w:before="0" w:beforeAutospacing="0" w:after="0" w:afterAutospacing="0"/>
        <w:textAlignment w:val="baseline"/>
        <w:rPr>
          <w:rFonts w:ascii="IRANSans" w:hAnsi="IRANSans" w:cs="B Nazanin"/>
          <w:color w:val="373737"/>
          <w:rtl/>
        </w:rPr>
      </w:pPr>
      <w:r w:rsidRPr="00BF1273">
        <w:rPr>
          <w:rFonts w:ascii="IRANSans" w:hAnsi="IRANSans" w:cs="B Nazanin"/>
          <w:color w:val="373737"/>
          <w:rtl/>
        </w:rPr>
        <w:t>ایده اصلی مربوط به منطق فازی اولین بار توسط</w:t>
      </w:r>
      <w:r w:rsidRPr="00BF1273">
        <w:rPr>
          <w:rFonts w:ascii="Calibri" w:hAnsi="Calibri" w:cs="Calibri" w:hint="cs"/>
          <w:color w:val="373737"/>
          <w:rtl/>
        </w:rPr>
        <w:t> </w:t>
      </w:r>
      <w:hyperlink r:id="rId5" w:tgtFrame="_blank" w:history="1">
        <w:r w:rsidRPr="00BF1273">
          <w:rPr>
            <w:rStyle w:val="Hyperlink"/>
            <w:rFonts w:ascii="IRANSans" w:hAnsi="IRANSans" w:cs="B Nazanin"/>
            <w:color w:val="0095EB"/>
            <w:bdr w:val="none" w:sz="0" w:space="0" w:color="auto" w:frame="1"/>
            <w:rtl/>
          </w:rPr>
          <w:t>پروفسور لطفی زاده</w:t>
        </w:r>
      </w:hyperlink>
      <w:r w:rsidRPr="00BF1273">
        <w:rPr>
          <w:rFonts w:ascii="Calibri" w:hAnsi="Calibri" w:cs="Calibri" w:hint="cs"/>
          <w:color w:val="373737"/>
          <w:rtl/>
        </w:rPr>
        <w:t> </w:t>
      </w:r>
      <w:r w:rsidRPr="00BF1273">
        <w:rPr>
          <w:rFonts w:ascii="IRANSans" w:hAnsi="IRANSans" w:cs="B Nazanin" w:hint="cs"/>
          <w:color w:val="373737"/>
          <w:rtl/>
        </w:rPr>
        <w:t>در</w:t>
      </w:r>
      <w:r w:rsidRPr="00BF1273">
        <w:rPr>
          <w:rFonts w:ascii="IRANSans" w:hAnsi="IRANSans" w:cs="B Nazanin"/>
          <w:color w:val="373737"/>
          <w:rtl/>
        </w:rPr>
        <w:t xml:space="preserve"> </w:t>
      </w:r>
      <w:r w:rsidRPr="00BF1273">
        <w:rPr>
          <w:rFonts w:ascii="IRANSans" w:hAnsi="IRANSans" w:cs="B Nazanin" w:hint="cs"/>
          <w:color w:val="373737"/>
          <w:rtl/>
        </w:rPr>
        <w:t>دانشگاه</w:t>
      </w:r>
      <w:r w:rsidRPr="00BF1273">
        <w:rPr>
          <w:rFonts w:ascii="IRANSans" w:hAnsi="IRANSans" w:cs="B Nazanin"/>
          <w:color w:val="373737"/>
          <w:rtl/>
        </w:rPr>
        <w:t xml:space="preserve"> </w:t>
      </w:r>
      <w:r w:rsidRPr="00BF1273">
        <w:rPr>
          <w:rFonts w:ascii="IRANSans" w:hAnsi="IRANSans" w:cs="B Nazanin" w:hint="cs"/>
          <w:color w:val="373737"/>
          <w:rtl/>
        </w:rPr>
        <w:t>برکلی</w:t>
      </w:r>
      <w:r w:rsidRPr="00BF1273">
        <w:rPr>
          <w:rFonts w:ascii="IRANSans" w:hAnsi="IRANSans" w:cs="B Nazanin"/>
          <w:color w:val="373737"/>
          <w:rtl/>
        </w:rPr>
        <w:t xml:space="preserve"> </w:t>
      </w:r>
      <w:r w:rsidRPr="00BF1273">
        <w:rPr>
          <w:rFonts w:ascii="IRANSans" w:hAnsi="IRANSans" w:cs="B Nazanin" w:hint="cs"/>
          <w:color w:val="373737"/>
          <w:rtl/>
        </w:rPr>
        <w:t>و</w:t>
      </w:r>
      <w:r w:rsidRPr="00BF1273">
        <w:rPr>
          <w:rFonts w:ascii="IRANSans" w:hAnsi="IRANSans" w:cs="B Nazanin"/>
          <w:color w:val="373737"/>
          <w:rtl/>
        </w:rPr>
        <w:t xml:space="preserve"> </w:t>
      </w:r>
      <w:r w:rsidRPr="00BF1273">
        <w:rPr>
          <w:rFonts w:ascii="IRANSans" w:hAnsi="IRANSans" w:cs="B Nazanin" w:hint="cs"/>
          <w:color w:val="373737"/>
          <w:rtl/>
        </w:rPr>
        <w:t>در</w:t>
      </w:r>
      <w:r w:rsidRPr="00BF1273">
        <w:rPr>
          <w:rFonts w:ascii="IRANSans" w:hAnsi="IRANSans" w:cs="B Nazanin"/>
          <w:color w:val="373737"/>
          <w:rtl/>
        </w:rPr>
        <w:t xml:space="preserve"> </w:t>
      </w:r>
      <w:r w:rsidRPr="00BF1273">
        <w:rPr>
          <w:rFonts w:ascii="IRANSans" w:hAnsi="IRANSans" w:cs="B Nazanin" w:hint="cs"/>
          <w:color w:val="373737"/>
          <w:rtl/>
        </w:rPr>
        <w:t>دهه</w:t>
      </w:r>
      <w:r w:rsidRPr="00BF1273">
        <w:rPr>
          <w:rFonts w:ascii="IRANSans" w:hAnsi="IRANSans" w:cs="B Nazanin"/>
          <w:color w:val="373737"/>
          <w:rtl/>
        </w:rPr>
        <w:t xml:space="preserve"> 60 </w:t>
      </w:r>
      <w:r w:rsidRPr="00BF1273">
        <w:rPr>
          <w:rFonts w:ascii="IRANSans" w:hAnsi="IRANSans" w:cs="B Nazanin" w:hint="cs"/>
          <w:color w:val="373737"/>
          <w:rtl/>
        </w:rPr>
        <w:t>میلادی</w:t>
      </w:r>
      <w:r w:rsidRPr="00BF1273">
        <w:rPr>
          <w:rFonts w:ascii="IRANSans" w:hAnsi="IRANSans" w:cs="B Nazanin"/>
          <w:color w:val="373737"/>
          <w:rtl/>
        </w:rPr>
        <w:t xml:space="preserve"> </w:t>
      </w:r>
      <w:r w:rsidRPr="00BF1273">
        <w:rPr>
          <w:rFonts w:ascii="IRANSans" w:hAnsi="IRANSans" w:cs="B Nazanin" w:hint="cs"/>
          <w:color w:val="373737"/>
          <w:rtl/>
        </w:rPr>
        <w:t>ارائه</w:t>
      </w:r>
      <w:r w:rsidRPr="00BF1273">
        <w:rPr>
          <w:rFonts w:ascii="IRANSans" w:hAnsi="IRANSans" w:cs="B Nazanin"/>
          <w:color w:val="373737"/>
          <w:rtl/>
        </w:rPr>
        <w:t xml:space="preserve"> </w:t>
      </w:r>
      <w:r w:rsidRPr="00BF1273">
        <w:rPr>
          <w:rFonts w:ascii="IRANSans" w:hAnsi="IRANSans" w:cs="B Nazanin" w:hint="cs"/>
          <w:color w:val="373737"/>
          <w:rtl/>
        </w:rPr>
        <w:t>شد</w:t>
      </w:r>
      <w:r w:rsidRPr="00BF1273">
        <w:rPr>
          <w:rFonts w:ascii="IRANSans" w:hAnsi="IRANSans" w:cs="B Nazanin"/>
          <w:color w:val="373737"/>
          <w:rtl/>
        </w:rPr>
        <w:t xml:space="preserve">. </w:t>
      </w:r>
      <w:r w:rsidRPr="00BF1273">
        <w:rPr>
          <w:rFonts w:ascii="IRANSans" w:hAnsi="IRANSans" w:cs="B Nazanin" w:hint="cs"/>
          <w:color w:val="373737"/>
          <w:rtl/>
        </w:rPr>
        <w:t>دکتر</w:t>
      </w:r>
      <w:r w:rsidRPr="00BF1273">
        <w:rPr>
          <w:rFonts w:ascii="IRANSans" w:hAnsi="IRANSans" w:cs="B Nazanin"/>
          <w:color w:val="373737"/>
          <w:rtl/>
        </w:rPr>
        <w:t xml:space="preserve"> </w:t>
      </w:r>
      <w:r w:rsidRPr="00BF1273">
        <w:rPr>
          <w:rFonts w:ascii="IRANSans" w:hAnsi="IRANSans" w:cs="B Nazanin" w:hint="cs"/>
          <w:color w:val="373737"/>
          <w:rtl/>
        </w:rPr>
        <w:t>لطفی</w:t>
      </w:r>
      <w:r w:rsidRPr="00BF1273">
        <w:rPr>
          <w:rFonts w:ascii="IRANSans" w:hAnsi="IRANSans" w:cs="B Nazanin"/>
          <w:color w:val="373737"/>
          <w:rtl/>
        </w:rPr>
        <w:t xml:space="preserve"> </w:t>
      </w:r>
      <w:r w:rsidRPr="00BF1273">
        <w:rPr>
          <w:rFonts w:ascii="IRANSans" w:hAnsi="IRANSans" w:cs="B Nazanin" w:hint="cs"/>
          <w:color w:val="373737"/>
          <w:rtl/>
        </w:rPr>
        <w:t>زاده</w:t>
      </w:r>
      <w:r w:rsidRPr="00BF1273">
        <w:rPr>
          <w:rFonts w:ascii="IRANSans" w:hAnsi="IRANSans" w:cs="B Nazanin"/>
          <w:color w:val="373737"/>
          <w:rtl/>
        </w:rPr>
        <w:t xml:space="preserve"> </w:t>
      </w:r>
      <w:r w:rsidRPr="00BF1273">
        <w:rPr>
          <w:rFonts w:ascii="IRANSans" w:hAnsi="IRANSans" w:cs="B Nazanin" w:hint="cs"/>
          <w:color w:val="373737"/>
          <w:rtl/>
        </w:rPr>
        <w:t>در</w:t>
      </w:r>
      <w:r w:rsidRPr="00BF1273">
        <w:rPr>
          <w:rFonts w:ascii="IRANSans" w:hAnsi="IRANSans" w:cs="B Nazanin"/>
          <w:color w:val="373737"/>
          <w:rtl/>
        </w:rPr>
        <w:t xml:space="preserve"> </w:t>
      </w:r>
      <w:r w:rsidRPr="00BF1273">
        <w:rPr>
          <w:rFonts w:ascii="IRANSans" w:hAnsi="IRANSans" w:cs="B Nazanin" w:hint="cs"/>
          <w:color w:val="373737"/>
          <w:rtl/>
        </w:rPr>
        <w:t>آن</w:t>
      </w:r>
      <w:r w:rsidRPr="00BF1273">
        <w:rPr>
          <w:rFonts w:ascii="IRANSans" w:hAnsi="IRANSans" w:cs="B Nazanin"/>
          <w:color w:val="373737"/>
          <w:rtl/>
        </w:rPr>
        <w:t xml:space="preserve"> </w:t>
      </w:r>
      <w:r w:rsidRPr="00BF1273">
        <w:rPr>
          <w:rFonts w:ascii="IRANSans" w:hAnsi="IRANSans" w:cs="B Nazanin" w:hint="cs"/>
          <w:color w:val="373737"/>
          <w:rtl/>
        </w:rPr>
        <w:t>زمان</w:t>
      </w:r>
      <w:r w:rsidRPr="00BF1273">
        <w:rPr>
          <w:rFonts w:ascii="IRANSans" w:hAnsi="IRANSans" w:cs="B Nazanin"/>
          <w:color w:val="373737"/>
          <w:rtl/>
        </w:rPr>
        <w:t xml:space="preserve"> </w:t>
      </w:r>
      <w:r w:rsidRPr="00BF1273">
        <w:rPr>
          <w:rFonts w:ascii="IRANSans" w:hAnsi="IRANSans" w:cs="B Nazanin" w:hint="cs"/>
          <w:color w:val="373737"/>
          <w:rtl/>
        </w:rPr>
        <w:t>بر</w:t>
      </w:r>
      <w:r w:rsidRPr="00BF1273">
        <w:rPr>
          <w:rFonts w:ascii="IRANSans" w:hAnsi="IRANSans" w:cs="B Nazanin"/>
          <w:color w:val="373737"/>
          <w:rtl/>
        </w:rPr>
        <w:t xml:space="preserve"> </w:t>
      </w:r>
      <w:r w:rsidRPr="00BF1273">
        <w:rPr>
          <w:rFonts w:ascii="IRANSans" w:hAnsi="IRANSans" w:cs="B Nazanin" w:hint="cs"/>
          <w:color w:val="373737"/>
          <w:rtl/>
        </w:rPr>
        <w:t>روی</w:t>
      </w:r>
      <w:r w:rsidRPr="00BF1273">
        <w:rPr>
          <w:rFonts w:ascii="IRANSans" w:hAnsi="IRANSans" w:cs="B Nazanin"/>
          <w:color w:val="373737"/>
          <w:rtl/>
        </w:rPr>
        <w:t xml:space="preserve"> </w:t>
      </w:r>
      <w:r w:rsidRPr="00BF1273">
        <w:rPr>
          <w:rFonts w:ascii="IRANSans" w:hAnsi="IRANSans" w:cs="B Nazanin" w:hint="cs"/>
          <w:color w:val="373737"/>
          <w:rtl/>
        </w:rPr>
        <w:t>مسئله</w:t>
      </w:r>
      <w:r w:rsidRPr="00BF1273">
        <w:rPr>
          <w:rFonts w:ascii="IRANSans" w:hAnsi="IRANSans" w:cs="B Nazanin"/>
          <w:color w:val="373737"/>
          <w:rtl/>
        </w:rPr>
        <w:t xml:space="preserve"> </w:t>
      </w:r>
      <w:r w:rsidRPr="00BF1273">
        <w:rPr>
          <w:rFonts w:ascii="IRANSans" w:hAnsi="IRANSans" w:cs="B Nazanin" w:hint="cs"/>
          <w:color w:val="373737"/>
          <w:rtl/>
        </w:rPr>
        <w:t>در</w:t>
      </w:r>
      <w:r w:rsidRPr="00BF1273">
        <w:rPr>
          <w:rFonts w:ascii="IRANSans" w:hAnsi="IRANSans" w:cs="B Nazanin"/>
          <w:color w:val="373737"/>
          <w:rtl/>
        </w:rPr>
        <w:t xml:space="preserve"> </w:t>
      </w:r>
      <w:r w:rsidRPr="00BF1273">
        <w:rPr>
          <w:rFonts w:ascii="IRANSans" w:hAnsi="IRANSans" w:cs="B Nazanin" w:hint="cs"/>
          <w:color w:val="373737"/>
          <w:rtl/>
        </w:rPr>
        <w:t>ک</w:t>
      </w:r>
      <w:r w:rsidRPr="00BF1273">
        <w:rPr>
          <w:rFonts w:ascii="IRANSans" w:hAnsi="IRANSans" w:cs="B Nazanin"/>
          <w:color w:val="373737"/>
          <w:rtl/>
        </w:rPr>
        <w:t xml:space="preserve"> </w:t>
      </w:r>
      <w:r w:rsidRPr="00BF1273">
        <w:rPr>
          <w:rFonts w:ascii="IRANSans" w:hAnsi="IRANSans" w:cs="B Nazanin" w:hint="cs"/>
          <w:color w:val="373737"/>
          <w:rtl/>
        </w:rPr>
        <w:t>زبان</w:t>
      </w:r>
      <w:r w:rsidRPr="00BF1273">
        <w:rPr>
          <w:rFonts w:ascii="IRANSans" w:hAnsi="IRANSans" w:cs="B Nazanin"/>
          <w:color w:val="373737"/>
          <w:rtl/>
        </w:rPr>
        <w:t xml:space="preserve"> </w:t>
      </w:r>
      <w:r w:rsidRPr="00BF1273">
        <w:rPr>
          <w:rFonts w:ascii="IRANSans" w:hAnsi="IRANSans" w:cs="B Nazanin" w:hint="cs"/>
          <w:color w:val="373737"/>
          <w:rtl/>
        </w:rPr>
        <w:t>انسان</w:t>
      </w:r>
      <w:r w:rsidRPr="00BF1273">
        <w:rPr>
          <w:rFonts w:ascii="IRANSans" w:hAnsi="IRANSans" w:cs="B Nazanin"/>
          <w:color w:val="373737"/>
          <w:rtl/>
        </w:rPr>
        <w:t xml:space="preserve"> </w:t>
      </w:r>
      <w:r w:rsidRPr="00BF1273">
        <w:rPr>
          <w:rFonts w:ascii="IRANSans" w:hAnsi="IRANSans" w:cs="B Nazanin" w:hint="cs"/>
          <w:color w:val="373737"/>
          <w:rtl/>
        </w:rPr>
        <w:t>توسط</w:t>
      </w:r>
      <w:r w:rsidRPr="00BF1273">
        <w:rPr>
          <w:rFonts w:ascii="IRANSans" w:hAnsi="IRANSans" w:cs="B Nazanin"/>
          <w:color w:val="373737"/>
          <w:rtl/>
        </w:rPr>
        <w:t xml:space="preserve"> </w:t>
      </w:r>
      <w:r w:rsidRPr="00BF1273">
        <w:rPr>
          <w:rFonts w:ascii="IRANSans" w:hAnsi="IRANSans" w:cs="B Nazanin" w:hint="cs"/>
          <w:color w:val="373737"/>
          <w:rtl/>
        </w:rPr>
        <w:t>کامپیوتر</w:t>
      </w:r>
      <w:r w:rsidRPr="00BF1273">
        <w:rPr>
          <w:rFonts w:ascii="IRANSans" w:hAnsi="IRANSans" w:cs="B Nazanin"/>
          <w:color w:val="373737"/>
          <w:rtl/>
        </w:rPr>
        <w:t xml:space="preserve"> </w:t>
      </w:r>
      <w:r w:rsidRPr="00BF1273">
        <w:rPr>
          <w:rFonts w:ascii="IRANSans" w:hAnsi="IRANSans" w:cs="B Nazanin" w:hint="cs"/>
          <w:color w:val="373737"/>
          <w:rtl/>
        </w:rPr>
        <w:t>کار</w:t>
      </w:r>
      <w:r w:rsidRPr="00BF1273">
        <w:rPr>
          <w:rFonts w:ascii="IRANSans" w:hAnsi="IRANSans" w:cs="B Nazanin"/>
          <w:color w:val="373737"/>
          <w:rtl/>
        </w:rPr>
        <w:t xml:space="preserve"> </w:t>
      </w:r>
      <w:r w:rsidRPr="00BF1273">
        <w:rPr>
          <w:rFonts w:ascii="IRANSans" w:hAnsi="IRANSans" w:cs="B Nazanin" w:hint="cs"/>
          <w:color w:val="373737"/>
          <w:rtl/>
        </w:rPr>
        <w:t>می</w:t>
      </w:r>
      <w:r w:rsidRPr="00BF1273">
        <w:rPr>
          <w:rFonts w:ascii="IRANSans" w:hAnsi="IRANSans" w:cs="B Nazanin"/>
          <w:color w:val="373737"/>
          <w:rtl/>
        </w:rPr>
        <w:t xml:space="preserve"> </w:t>
      </w:r>
      <w:r w:rsidRPr="00BF1273">
        <w:rPr>
          <w:rFonts w:ascii="IRANSans" w:hAnsi="IRANSans" w:cs="B Nazanin" w:hint="cs"/>
          <w:color w:val="373737"/>
          <w:rtl/>
        </w:rPr>
        <w:t>کرد</w:t>
      </w:r>
      <w:r w:rsidRPr="00BF1273">
        <w:rPr>
          <w:rFonts w:ascii="IRANSans" w:hAnsi="IRANSans" w:cs="B Nazanin"/>
          <w:color w:val="373737"/>
          <w:rtl/>
        </w:rPr>
        <w:t xml:space="preserve">. </w:t>
      </w:r>
      <w:r w:rsidRPr="00BF1273">
        <w:rPr>
          <w:rFonts w:ascii="IRANSans" w:hAnsi="IRANSans" w:cs="B Nazanin" w:hint="cs"/>
          <w:color w:val="373737"/>
          <w:rtl/>
        </w:rPr>
        <w:t>زبان</w:t>
      </w:r>
      <w:r w:rsidRPr="00BF1273">
        <w:rPr>
          <w:rFonts w:ascii="IRANSans" w:hAnsi="IRANSans" w:cs="B Nazanin"/>
          <w:color w:val="373737"/>
          <w:rtl/>
        </w:rPr>
        <w:t xml:space="preserve"> طبیعی انسان به آسانی به مقادیر مطلق 0 و 1 تبدیل نمی شود. شاید تصور منطق فازی به عنوان راه اصلی استدلال و در نظر گرفتن منطق بولی</w:t>
      </w:r>
      <w:r w:rsidRPr="00BF1273">
        <w:rPr>
          <w:rFonts w:ascii="Calibri" w:hAnsi="Calibri" w:cs="Calibri" w:hint="cs"/>
          <w:color w:val="373737"/>
          <w:rtl/>
        </w:rPr>
        <w:t> </w:t>
      </w:r>
      <w:r w:rsidRPr="00BF1273">
        <w:rPr>
          <w:rFonts w:ascii="IRANSans" w:hAnsi="IRANSans" w:cs="B Nazanin"/>
          <w:color w:val="373737"/>
          <w:rtl/>
        </w:rPr>
        <w:t xml:space="preserve"> </w:t>
      </w:r>
      <w:r w:rsidRPr="00BF1273">
        <w:rPr>
          <w:rFonts w:ascii="IRANSans" w:hAnsi="IRANSans" w:cs="B Nazanin" w:hint="cs"/>
          <w:color w:val="373737"/>
          <w:rtl/>
        </w:rPr>
        <w:t>به</w:t>
      </w:r>
      <w:r w:rsidRPr="00BF1273">
        <w:rPr>
          <w:rFonts w:ascii="IRANSans" w:hAnsi="IRANSans" w:cs="B Nazanin"/>
          <w:color w:val="373737"/>
          <w:rtl/>
        </w:rPr>
        <w:t xml:space="preserve"> </w:t>
      </w:r>
      <w:r w:rsidRPr="00BF1273">
        <w:rPr>
          <w:rFonts w:ascii="IRANSans" w:hAnsi="IRANSans" w:cs="B Nazanin" w:hint="cs"/>
          <w:color w:val="373737"/>
          <w:rtl/>
        </w:rPr>
        <w:t>عنوان</w:t>
      </w:r>
      <w:r w:rsidRPr="00BF1273">
        <w:rPr>
          <w:rFonts w:ascii="IRANSans" w:hAnsi="IRANSans" w:cs="B Nazanin"/>
          <w:color w:val="373737"/>
          <w:rtl/>
        </w:rPr>
        <w:t xml:space="preserve"> </w:t>
      </w:r>
      <w:r w:rsidRPr="00BF1273">
        <w:rPr>
          <w:rFonts w:ascii="IRANSans" w:hAnsi="IRANSans" w:cs="B Nazanin" w:hint="cs"/>
          <w:color w:val="373737"/>
          <w:rtl/>
        </w:rPr>
        <w:t>یک</w:t>
      </w:r>
      <w:r w:rsidRPr="00BF1273">
        <w:rPr>
          <w:rFonts w:ascii="IRANSans" w:hAnsi="IRANSans" w:cs="B Nazanin"/>
          <w:color w:val="373737"/>
          <w:rtl/>
        </w:rPr>
        <w:t xml:space="preserve"> </w:t>
      </w:r>
      <w:r w:rsidRPr="00BF1273">
        <w:rPr>
          <w:rFonts w:ascii="IRANSans" w:hAnsi="IRANSans" w:cs="B Nazanin" w:hint="cs"/>
          <w:color w:val="373737"/>
          <w:rtl/>
        </w:rPr>
        <w:t>حالت</w:t>
      </w:r>
      <w:r w:rsidRPr="00BF1273">
        <w:rPr>
          <w:rFonts w:ascii="IRANSans" w:hAnsi="IRANSans" w:cs="B Nazanin"/>
          <w:color w:val="373737"/>
          <w:rtl/>
        </w:rPr>
        <w:t xml:space="preserve"> </w:t>
      </w:r>
      <w:r w:rsidRPr="00BF1273">
        <w:rPr>
          <w:rFonts w:ascii="IRANSans" w:hAnsi="IRANSans" w:cs="B Nazanin" w:hint="cs"/>
          <w:color w:val="373737"/>
          <w:rtl/>
        </w:rPr>
        <w:t>خاص</w:t>
      </w:r>
      <w:r w:rsidRPr="00BF1273">
        <w:rPr>
          <w:rFonts w:ascii="IRANSans" w:hAnsi="IRANSans" w:cs="B Nazanin"/>
          <w:color w:val="373737"/>
          <w:rtl/>
        </w:rPr>
        <w:t xml:space="preserve"> </w:t>
      </w:r>
      <w:r w:rsidRPr="00BF1273">
        <w:rPr>
          <w:rFonts w:ascii="IRANSans" w:hAnsi="IRANSans" w:cs="B Nazanin" w:hint="cs"/>
          <w:color w:val="373737"/>
          <w:rtl/>
        </w:rPr>
        <w:t>از</w:t>
      </w:r>
      <w:r w:rsidRPr="00BF1273">
        <w:rPr>
          <w:rFonts w:ascii="IRANSans" w:hAnsi="IRANSans" w:cs="B Nazanin"/>
          <w:color w:val="373737"/>
          <w:rtl/>
        </w:rPr>
        <w:t xml:space="preserve"> </w:t>
      </w:r>
      <w:r w:rsidRPr="00BF1273">
        <w:rPr>
          <w:rFonts w:ascii="IRANSans" w:hAnsi="IRANSans" w:cs="B Nazanin" w:hint="cs"/>
          <w:color w:val="373737"/>
          <w:rtl/>
        </w:rPr>
        <w:t>آن</w:t>
      </w:r>
      <w:r w:rsidRPr="00BF1273">
        <w:rPr>
          <w:rFonts w:ascii="IRANSans" w:hAnsi="IRANSans" w:cs="B Nazanin"/>
          <w:color w:val="373737"/>
          <w:rtl/>
        </w:rPr>
        <w:t xml:space="preserve"> </w:t>
      </w:r>
      <w:r w:rsidRPr="00BF1273">
        <w:rPr>
          <w:rFonts w:ascii="IRANSans" w:hAnsi="IRANSans" w:cs="B Nazanin" w:hint="cs"/>
          <w:color w:val="373737"/>
          <w:rtl/>
        </w:rPr>
        <w:t>بتواند</w:t>
      </w:r>
      <w:r w:rsidRPr="00BF1273">
        <w:rPr>
          <w:rFonts w:ascii="IRANSans" w:hAnsi="IRANSans" w:cs="B Nazanin"/>
          <w:color w:val="373737"/>
          <w:rtl/>
        </w:rPr>
        <w:t xml:space="preserve"> </w:t>
      </w:r>
      <w:r w:rsidRPr="00BF1273">
        <w:rPr>
          <w:rFonts w:ascii="IRANSans" w:hAnsi="IRANSans" w:cs="B Nazanin" w:hint="cs"/>
          <w:color w:val="373737"/>
          <w:rtl/>
        </w:rPr>
        <w:t>به</w:t>
      </w:r>
      <w:r w:rsidRPr="00BF1273">
        <w:rPr>
          <w:rFonts w:ascii="IRANSans" w:hAnsi="IRANSans" w:cs="B Nazanin"/>
          <w:color w:val="373737"/>
          <w:rtl/>
        </w:rPr>
        <w:t xml:space="preserve"> </w:t>
      </w:r>
      <w:r w:rsidRPr="00BF1273">
        <w:rPr>
          <w:rFonts w:ascii="IRANSans" w:hAnsi="IRANSans" w:cs="B Nazanin" w:hint="cs"/>
          <w:color w:val="373737"/>
          <w:rtl/>
        </w:rPr>
        <w:t>درک</w:t>
      </w:r>
      <w:r w:rsidRPr="00BF1273">
        <w:rPr>
          <w:rFonts w:ascii="IRANSans" w:hAnsi="IRANSans" w:cs="B Nazanin"/>
          <w:color w:val="373737"/>
          <w:rtl/>
        </w:rPr>
        <w:t xml:space="preserve"> </w:t>
      </w:r>
      <w:r w:rsidRPr="00BF1273">
        <w:rPr>
          <w:rFonts w:ascii="IRANSans" w:hAnsi="IRANSans" w:cs="B Nazanin" w:hint="cs"/>
          <w:color w:val="373737"/>
          <w:rtl/>
        </w:rPr>
        <w:t>بهتر</w:t>
      </w:r>
      <w:r w:rsidRPr="00BF1273">
        <w:rPr>
          <w:rFonts w:ascii="IRANSans" w:hAnsi="IRANSans" w:cs="B Nazanin"/>
          <w:color w:val="373737"/>
          <w:rtl/>
        </w:rPr>
        <w:t xml:space="preserve"> </w:t>
      </w:r>
      <w:r w:rsidRPr="00BF1273">
        <w:rPr>
          <w:rFonts w:ascii="IRANSans" w:hAnsi="IRANSans" w:cs="B Nazanin" w:hint="cs"/>
          <w:color w:val="373737"/>
          <w:rtl/>
        </w:rPr>
        <w:t>موضوع</w:t>
      </w:r>
      <w:r w:rsidRPr="00BF1273">
        <w:rPr>
          <w:rFonts w:ascii="IRANSans" w:hAnsi="IRANSans" w:cs="B Nazanin"/>
          <w:color w:val="373737"/>
          <w:rtl/>
        </w:rPr>
        <w:t xml:space="preserve"> </w:t>
      </w:r>
      <w:r w:rsidRPr="00BF1273">
        <w:rPr>
          <w:rFonts w:ascii="IRANSans" w:hAnsi="IRANSans" w:cs="B Nazanin" w:hint="cs"/>
          <w:color w:val="373737"/>
          <w:rtl/>
        </w:rPr>
        <w:t>کمک</w:t>
      </w:r>
      <w:r w:rsidRPr="00BF1273">
        <w:rPr>
          <w:rFonts w:ascii="IRANSans" w:hAnsi="IRANSans" w:cs="B Nazanin"/>
          <w:color w:val="373737"/>
          <w:rtl/>
        </w:rPr>
        <w:t xml:space="preserve"> </w:t>
      </w:r>
      <w:r w:rsidRPr="00BF1273">
        <w:rPr>
          <w:rFonts w:ascii="IRANSans" w:hAnsi="IRANSans" w:cs="B Nazanin" w:hint="cs"/>
          <w:color w:val="373737"/>
          <w:rtl/>
        </w:rPr>
        <w:t>کند</w:t>
      </w:r>
      <w:r w:rsidRPr="00BF1273">
        <w:rPr>
          <w:rFonts w:ascii="IRANSans" w:hAnsi="IRANSans" w:cs="B Nazanin"/>
          <w:color w:val="373737"/>
          <w:rtl/>
        </w:rPr>
        <w:t>.</w:t>
      </w:r>
    </w:p>
    <w:p w14:paraId="719C5675" w14:textId="77777777" w:rsidR="00560B0F" w:rsidRDefault="00BF1273" w:rsidP="00560B0F">
      <w:pPr>
        <w:pStyle w:val="NormalWeb"/>
        <w:shd w:val="clear" w:color="auto" w:fill="FCFCFC"/>
        <w:bidi/>
        <w:spacing w:before="0" w:beforeAutospacing="0" w:after="225" w:afterAutospacing="0"/>
        <w:textAlignment w:val="baseline"/>
        <w:rPr>
          <w:rFonts w:ascii="IRANSans" w:hAnsi="IRANSans" w:cs="B Nazanin"/>
          <w:color w:val="373737"/>
          <w:rtl/>
          <w:lang w:bidi="fa-IR"/>
        </w:rPr>
      </w:pPr>
      <w:r w:rsidRPr="00BF1273">
        <w:rPr>
          <w:rFonts w:ascii="IRANSans" w:hAnsi="IRANSans" w:cs="B Nazanin"/>
          <w:color w:val="373737"/>
          <w:rtl/>
        </w:rPr>
        <w:t>منطق فازی 0 و 1 را به عنوان حالت های مفرط حقیقت (واقعیت) در نظر می گیرند اما چندین حالت درستی نیز در بین این دو حالت قرار می گیرد</w:t>
      </w:r>
      <w:r>
        <w:rPr>
          <w:rFonts w:ascii="IRANSans" w:hAnsi="IRANSans" w:cs="B Nazanin" w:hint="cs"/>
          <w:color w:val="373737"/>
          <w:rtl/>
          <w:lang w:bidi="fa-IR"/>
        </w:rPr>
        <w:t xml:space="preserve">، برای مثال می خواهیم مقدار استفاده از </w:t>
      </w:r>
      <w:r>
        <w:rPr>
          <w:rFonts w:ascii="IRANSans" w:hAnsi="IRANSans" w:cs="B Nazanin"/>
          <w:color w:val="373737"/>
          <w:lang w:bidi="fa-IR"/>
        </w:rPr>
        <w:t>Big Data</w:t>
      </w:r>
      <w:r>
        <w:rPr>
          <w:rFonts w:ascii="IRANSans" w:hAnsi="IRANSans" w:cs="B Nazanin" w:hint="cs"/>
          <w:color w:val="373737"/>
          <w:rtl/>
          <w:lang w:bidi="fa-IR"/>
        </w:rPr>
        <w:t xml:space="preserve"> را در یک کارخانه بسنجیم، در منطق 0 و1</w:t>
      </w:r>
      <w:r w:rsidR="00F241EE">
        <w:rPr>
          <w:rFonts w:ascii="IRANSans" w:hAnsi="IRANSans" w:cs="B Nazanin" w:hint="cs"/>
          <w:color w:val="373737"/>
          <w:rtl/>
          <w:lang w:bidi="fa-IR"/>
        </w:rPr>
        <w:t xml:space="preserve"> یا </w:t>
      </w:r>
      <w:r w:rsidR="00F241EE">
        <w:rPr>
          <w:rFonts w:ascii="IRANSans" w:hAnsi="IRANSans" w:cs="B Nazanin"/>
          <w:color w:val="373737"/>
          <w:lang w:bidi="fa-IR"/>
        </w:rPr>
        <w:t xml:space="preserve">Big data </w:t>
      </w:r>
      <w:r w:rsidR="00F241EE">
        <w:rPr>
          <w:rFonts w:ascii="IRANSans" w:hAnsi="IRANSans" w:cs="B Nazanin" w:hint="cs"/>
          <w:color w:val="373737"/>
          <w:rtl/>
          <w:lang w:bidi="fa-IR"/>
        </w:rPr>
        <w:t xml:space="preserve"> استفاده می شود یا نمی شود، ولی در منطق فازی اینگونه است که یکدرصدی از استفاده </w:t>
      </w:r>
      <w:r w:rsidR="00F241EE">
        <w:rPr>
          <w:rFonts w:ascii="IRANSans" w:hAnsi="IRANSans" w:cs="B Nazanin"/>
          <w:color w:val="373737"/>
          <w:lang w:bidi="fa-IR"/>
        </w:rPr>
        <w:t>Big data</w:t>
      </w:r>
      <w:r w:rsidR="00F241EE">
        <w:rPr>
          <w:rFonts w:ascii="IRANSans" w:hAnsi="IRANSans" w:cs="B Nazanin" w:hint="cs"/>
          <w:color w:val="373737"/>
          <w:rtl/>
          <w:lang w:bidi="fa-IR"/>
        </w:rPr>
        <w:t xml:space="preserve"> به ما ارائه می دهد، برای مثال در شکل زیر دو حالت استفاده شدن از </w:t>
      </w:r>
      <w:r w:rsidR="00F241EE">
        <w:rPr>
          <w:rFonts w:ascii="IRANSans" w:hAnsi="IRANSans" w:cs="B Nazanin"/>
          <w:color w:val="373737"/>
          <w:lang w:bidi="fa-IR"/>
        </w:rPr>
        <w:t>Big data</w:t>
      </w:r>
      <w:r w:rsidR="00F241EE">
        <w:rPr>
          <w:rFonts w:ascii="IRANSans" w:hAnsi="IRANSans" w:cs="B Nazanin" w:hint="cs"/>
          <w:color w:val="373737"/>
          <w:rtl/>
          <w:lang w:bidi="fa-IR"/>
        </w:rPr>
        <w:t xml:space="preserve">  و نشدن را به ترتیت بالغ و نا بالغ برچسب گذاری کردیم. در شکل زیر </w:t>
      </w:r>
      <w:r w:rsidR="00560B0F">
        <w:rPr>
          <w:rFonts w:ascii="IRANSans" w:hAnsi="IRANSans" w:cs="B Nazanin" w:hint="cs"/>
          <w:color w:val="373737"/>
          <w:rtl/>
          <w:lang w:bidi="fa-IR"/>
        </w:rPr>
        <w:t>استفاده از این تکنولوژی در این صنعت امتیاز 40 را کسب کرده و نتایج آن بصورت زیر است:</w:t>
      </w:r>
    </w:p>
    <w:tbl>
      <w:tblPr>
        <w:tblpPr w:leftFromText="180" w:rightFromText="180" w:vertAnchor="text" w:horzAnchor="margin" w:tblpY="965"/>
        <w:tblW w:w="3383" w:type="dxa"/>
        <w:tblCellMar>
          <w:left w:w="0" w:type="dxa"/>
          <w:right w:w="0" w:type="dxa"/>
        </w:tblCellMar>
        <w:tblLook w:val="0420" w:firstRow="1" w:lastRow="0" w:firstColumn="0" w:lastColumn="0" w:noHBand="0" w:noVBand="1"/>
      </w:tblPr>
      <w:tblGrid>
        <w:gridCol w:w="2193"/>
        <w:gridCol w:w="1190"/>
      </w:tblGrid>
      <w:tr w:rsidR="00560B0F" w:rsidRPr="00560B0F" w14:paraId="31FF0ED1" w14:textId="77777777" w:rsidTr="00560B0F">
        <w:trPr>
          <w:trHeight w:val="191"/>
        </w:trPr>
        <w:tc>
          <w:tcPr>
            <w:tcW w:w="225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4848B675" w14:textId="77777777" w:rsidR="00560B0F" w:rsidRPr="00560B0F" w:rsidRDefault="00560B0F" w:rsidP="00560B0F">
            <w:pPr>
              <w:bidi/>
              <w:spacing w:after="0" w:line="240" w:lineRule="auto"/>
              <w:jc w:val="center"/>
              <w:rPr>
                <w:rFonts w:ascii="Arial" w:eastAsia="Times New Roman" w:hAnsi="Arial" w:cs="Arial"/>
                <w:sz w:val="36"/>
                <w:szCs w:val="36"/>
              </w:rPr>
            </w:pPr>
            <w:r w:rsidRPr="00560B0F">
              <w:rPr>
                <w:rFonts w:ascii="Gill Sans MT" w:eastAsia="Times New Roman" w:hAnsi="Arial" w:cs="Arial"/>
                <w:b/>
                <w:bCs/>
                <w:color w:val="FFFFFF"/>
                <w:kern w:val="24"/>
                <w:sz w:val="36"/>
                <w:szCs w:val="36"/>
                <w:rtl/>
                <w:lang w:bidi="fa-IR"/>
              </w:rPr>
              <w:t>امتیاز وضعیت</w:t>
            </w:r>
          </w:p>
        </w:tc>
        <w:tc>
          <w:tcPr>
            <w:tcW w:w="1133"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288C860B" w14:textId="77777777" w:rsidR="00560B0F" w:rsidRPr="00560B0F" w:rsidRDefault="00560B0F" w:rsidP="00560B0F">
            <w:pPr>
              <w:bidi/>
              <w:spacing w:after="0" w:line="240" w:lineRule="auto"/>
              <w:jc w:val="center"/>
              <w:rPr>
                <w:rFonts w:ascii="Arial" w:eastAsia="Times New Roman" w:hAnsi="Arial" w:cs="Arial"/>
                <w:sz w:val="36"/>
                <w:szCs w:val="36"/>
              </w:rPr>
            </w:pPr>
            <w:r w:rsidRPr="00560B0F">
              <w:rPr>
                <w:rFonts w:ascii="Gill Sans MT" w:eastAsia="Times New Roman" w:hAnsi="Arial" w:cs="Arial"/>
                <w:b/>
                <w:bCs/>
                <w:color w:val="FFFFFF"/>
                <w:kern w:val="24"/>
                <w:sz w:val="36"/>
                <w:szCs w:val="36"/>
                <w:rtl/>
                <w:lang w:bidi="fa-IR"/>
              </w:rPr>
              <w:t>وضعیت</w:t>
            </w:r>
          </w:p>
        </w:tc>
      </w:tr>
      <w:tr w:rsidR="00560B0F" w:rsidRPr="00560B0F" w14:paraId="25F09CD6" w14:textId="77777777" w:rsidTr="00560B0F">
        <w:trPr>
          <w:trHeight w:val="204"/>
        </w:trPr>
        <w:tc>
          <w:tcPr>
            <w:tcW w:w="2250" w:type="dxa"/>
            <w:tcBorders>
              <w:top w:val="single" w:sz="24"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14:paraId="20E831F5" w14:textId="77777777" w:rsidR="00560B0F" w:rsidRPr="00560B0F" w:rsidRDefault="00560B0F" w:rsidP="00560B0F">
            <w:pPr>
              <w:bidi/>
              <w:spacing w:after="0" w:line="240" w:lineRule="auto"/>
              <w:jc w:val="center"/>
              <w:rPr>
                <w:rFonts w:ascii="Arial" w:eastAsia="Times New Roman" w:hAnsi="Arial" w:cs="Arial"/>
                <w:sz w:val="36"/>
                <w:szCs w:val="36"/>
              </w:rPr>
            </w:pPr>
            <w:r w:rsidRPr="00560B0F">
              <w:rPr>
                <w:rFonts w:ascii="Gill Sans MT" w:eastAsia="Times New Roman" w:hAnsi="Gill Sans MT" w:cs="Arial"/>
                <w:color w:val="FFFFFF"/>
                <w:kern w:val="24"/>
                <w:sz w:val="36"/>
                <w:szCs w:val="36"/>
                <w:rtl/>
                <w:lang w:bidi="fa-IR"/>
              </w:rPr>
              <w:t>0.6</w:t>
            </w:r>
          </w:p>
        </w:tc>
        <w:tc>
          <w:tcPr>
            <w:tcW w:w="1133" w:type="dxa"/>
            <w:tcBorders>
              <w:top w:val="single" w:sz="24"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14:paraId="06D1492B" w14:textId="77777777" w:rsidR="00560B0F" w:rsidRPr="00560B0F" w:rsidRDefault="00560B0F" w:rsidP="00560B0F">
            <w:pPr>
              <w:bidi/>
              <w:spacing w:after="0" w:line="240" w:lineRule="auto"/>
              <w:jc w:val="center"/>
              <w:rPr>
                <w:rFonts w:ascii="Arial" w:eastAsia="Times New Roman" w:hAnsi="Arial" w:cs="Arial"/>
                <w:sz w:val="36"/>
                <w:szCs w:val="36"/>
              </w:rPr>
            </w:pPr>
            <w:r w:rsidRPr="00560B0F">
              <w:rPr>
                <w:rFonts w:ascii="Gill Sans MT" w:eastAsia="Times New Roman" w:hAnsi="Arial" w:cs="Arial"/>
                <w:color w:val="FFFFFF"/>
                <w:kern w:val="24"/>
                <w:sz w:val="36"/>
                <w:szCs w:val="36"/>
                <w:rtl/>
                <w:lang w:bidi="fa-IR"/>
              </w:rPr>
              <w:t>نابالغ</w:t>
            </w:r>
          </w:p>
        </w:tc>
      </w:tr>
      <w:tr w:rsidR="00560B0F" w:rsidRPr="00560B0F" w14:paraId="2F9BA233" w14:textId="77777777" w:rsidTr="00560B0F">
        <w:trPr>
          <w:trHeight w:val="191"/>
        </w:trPr>
        <w:tc>
          <w:tcPr>
            <w:tcW w:w="2250" w:type="dxa"/>
            <w:tcBorders>
              <w:top w:val="single" w:sz="8" w:space="0" w:color="FFFFFF"/>
              <w:left w:val="single" w:sz="8" w:space="0" w:color="FFFFFF"/>
              <w:bottom w:val="single" w:sz="8" w:space="0" w:color="FFFFFF"/>
              <w:right w:val="single" w:sz="8" w:space="0" w:color="FFFFFF"/>
            </w:tcBorders>
            <w:shd w:val="clear" w:color="auto" w:fill="00B050"/>
            <w:tcMar>
              <w:top w:w="72" w:type="dxa"/>
              <w:left w:w="144" w:type="dxa"/>
              <w:bottom w:w="72" w:type="dxa"/>
              <w:right w:w="144" w:type="dxa"/>
            </w:tcMar>
            <w:hideMark/>
          </w:tcPr>
          <w:p w14:paraId="1ABD89A6" w14:textId="77777777" w:rsidR="00560B0F" w:rsidRPr="00560B0F" w:rsidRDefault="00560B0F" w:rsidP="00560B0F">
            <w:pPr>
              <w:bidi/>
              <w:spacing w:after="0" w:line="240" w:lineRule="auto"/>
              <w:jc w:val="center"/>
              <w:rPr>
                <w:rFonts w:ascii="Arial" w:eastAsia="Times New Roman" w:hAnsi="Arial" w:cs="Arial"/>
                <w:sz w:val="36"/>
                <w:szCs w:val="36"/>
              </w:rPr>
            </w:pPr>
            <w:r w:rsidRPr="00560B0F">
              <w:rPr>
                <w:rFonts w:ascii="Gill Sans MT" w:eastAsia="Times New Roman" w:hAnsi="Gill Sans MT" w:cs="Arial"/>
                <w:color w:val="FFFFFF"/>
                <w:kern w:val="24"/>
                <w:sz w:val="36"/>
                <w:szCs w:val="36"/>
                <w:rtl/>
                <w:lang w:bidi="fa-IR"/>
              </w:rPr>
              <w:t>0.35</w:t>
            </w:r>
          </w:p>
        </w:tc>
        <w:tc>
          <w:tcPr>
            <w:tcW w:w="1133" w:type="dxa"/>
            <w:tcBorders>
              <w:top w:val="single" w:sz="8" w:space="0" w:color="FFFFFF"/>
              <w:left w:val="single" w:sz="8" w:space="0" w:color="FFFFFF"/>
              <w:bottom w:val="single" w:sz="8" w:space="0" w:color="FFFFFF"/>
              <w:right w:val="single" w:sz="8" w:space="0" w:color="FFFFFF"/>
            </w:tcBorders>
            <w:shd w:val="clear" w:color="auto" w:fill="00B050"/>
            <w:tcMar>
              <w:top w:w="72" w:type="dxa"/>
              <w:left w:w="144" w:type="dxa"/>
              <w:bottom w:w="72" w:type="dxa"/>
              <w:right w:w="144" w:type="dxa"/>
            </w:tcMar>
            <w:hideMark/>
          </w:tcPr>
          <w:p w14:paraId="745658DA" w14:textId="77777777" w:rsidR="00560B0F" w:rsidRPr="00560B0F" w:rsidRDefault="00560B0F" w:rsidP="00560B0F">
            <w:pPr>
              <w:bidi/>
              <w:spacing w:after="0" w:line="240" w:lineRule="auto"/>
              <w:jc w:val="center"/>
              <w:rPr>
                <w:rFonts w:ascii="Arial" w:eastAsia="Times New Roman" w:hAnsi="Arial" w:cs="Arial"/>
                <w:sz w:val="36"/>
                <w:szCs w:val="36"/>
              </w:rPr>
            </w:pPr>
            <w:r w:rsidRPr="00560B0F">
              <w:rPr>
                <w:rFonts w:ascii="Gill Sans MT" w:eastAsia="Times New Roman" w:hAnsi="Arial" w:cs="Arial"/>
                <w:color w:val="FFFFFF"/>
                <w:kern w:val="24"/>
                <w:sz w:val="36"/>
                <w:szCs w:val="36"/>
                <w:rtl/>
                <w:lang w:bidi="fa-IR"/>
              </w:rPr>
              <w:t>بالغ</w:t>
            </w:r>
          </w:p>
        </w:tc>
      </w:tr>
    </w:tbl>
    <w:p w14:paraId="4F2E0905" w14:textId="77777777" w:rsidR="00560B0F" w:rsidRPr="00BF1273" w:rsidRDefault="00560B0F" w:rsidP="00560B0F">
      <w:pPr>
        <w:pStyle w:val="NormalWeb"/>
        <w:shd w:val="clear" w:color="auto" w:fill="FCFCFC"/>
        <w:bidi/>
        <w:spacing w:before="0" w:beforeAutospacing="0" w:after="225" w:afterAutospacing="0"/>
        <w:textAlignment w:val="baseline"/>
        <w:rPr>
          <w:rFonts w:ascii="IRANSans" w:hAnsi="IRANSans" w:cs="B Nazanin"/>
          <w:color w:val="373737"/>
          <w:rtl/>
          <w:lang w:bidi="fa-IR"/>
        </w:rPr>
      </w:pPr>
      <w:r>
        <w:rPr>
          <w:rFonts w:ascii="IRANSans" w:hAnsi="IRANSans" w:cs="B Nazanin"/>
          <w:color w:val="373737"/>
          <w:rtl/>
          <w:lang w:bidi="fa-IR"/>
        </w:rPr>
        <w:br/>
      </w:r>
      <w:r w:rsidRPr="00560B0F">
        <w:rPr>
          <w:rFonts w:ascii="IRANSans" w:hAnsi="IRANSans" w:cs="B Nazanin"/>
          <w:color w:val="373737"/>
          <w:lang w:bidi="fa-IR"/>
        </w:rPr>
        <w:drawing>
          <wp:inline distT="0" distB="0" distL="0" distR="0" wp14:anchorId="22CC34AA" wp14:editId="66DE8C6A">
            <wp:extent cx="3592889" cy="2137221"/>
            <wp:effectExtent l="0" t="0" r="7620" b="0"/>
            <wp:docPr id="12" name="Picture 11">
              <a:extLst xmlns:a="http://schemas.openxmlformats.org/drawingml/2006/main">
                <a:ext uri="{FF2B5EF4-FFF2-40B4-BE49-F238E27FC236}">
                  <a16:creationId xmlns:a16="http://schemas.microsoft.com/office/drawing/2014/main" id="{4AD64D78-C0CA-4938-AFB5-0E3106B553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AD64D78-C0CA-4938-AFB5-0E3106B5530F}"/>
                        </a:ext>
                      </a:extLst>
                    </pic:cNvPr>
                    <pic:cNvPicPr>
                      <a:picLocks noChangeAspect="1"/>
                    </pic:cNvPicPr>
                  </pic:nvPicPr>
                  <pic:blipFill>
                    <a:blip r:embed="rId6"/>
                    <a:stretch>
                      <a:fillRect/>
                    </a:stretch>
                  </pic:blipFill>
                  <pic:spPr>
                    <a:xfrm>
                      <a:off x="0" y="0"/>
                      <a:ext cx="3643088" cy="2167082"/>
                    </a:xfrm>
                    <a:prstGeom prst="rect">
                      <a:avLst/>
                    </a:prstGeom>
                  </pic:spPr>
                </pic:pic>
              </a:graphicData>
            </a:graphic>
          </wp:inline>
        </w:drawing>
      </w:r>
    </w:p>
    <w:p w14:paraId="0F4ADE2E" w14:textId="3D966F6B" w:rsidR="00BF1273" w:rsidRDefault="00560B0F" w:rsidP="00EA4FAC">
      <w:pPr>
        <w:pStyle w:val="NormalWeb"/>
        <w:shd w:val="clear" w:color="auto" w:fill="FCFCFC"/>
        <w:bidi/>
        <w:spacing w:before="0" w:beforeAutospacing="0" w:after="225" w:afterAutospacing="0"/>
        <w:jc w:val="center"/>
        <w:textAlignment w:val="baseline"/>
        <w:rPr>
          <w:rFonts w:ascii="IRANSans" w:hAnsi="IRANSans" w:cs="B Nazanin" w:hint="cs"/>
          <w:color w:val="373737"/>
          <w:rtl/>
          <w:lang w:bidi="fa-IR"/>
        </w:rPr>
      </w:pPr>
      <w:r>
        <w:rPr>
          <w:rFonts w:ascii="IRANSans" w:hAnsi="IRANSans" w:cs="B Nazanin" w:hint="cs"/>
          <w:color w:val="373737"/>
          <w:rtl/>
          <w:lang w:bidi="fa-IR"/>
        </w:rPr>
        <w:t xml:space="preserve">طبق نمودار بالا صنعت مورد نظر در زمینه </w:t>
      </w:r>
      <w:r>
        <w:rPr>
          <w:rFonts w:ascii="IRANSans" w:hAnsi="IRANSans" w:cs="B Nazanin"/>
          <w:color w:val="373737"/>
          <w:lang w:bidi="fa-IR"/>
        </w:rPr>
        <w:t>Big Data</w:t>
      </w:r>
      <w:r>
        <w:rPr>
          <w:rFonts w:ascii="IRANSans" w:hAnsi="IRANSans" w:cs="B Nazanin" w:hint="cs"/>
          <w:color w:val="373737"/>
          <w:rtl/>
          <w:lang w:bidi="fa-IR"/>
        </w:rPr>
        <w:t xml:space="preserve"> به اندازه 0.6 نابالغ و 0.35 بالغ است که این نتایج برخلاف مقادیر منطق  0 و 1 </w:t>
      </w:r>
      <w:r w:rsidR="00295420">
        <w:rPr>
          <w:rFonts w:ascii="IRANSans" w:hAnsi="IRANSans" w:cs="B Nazanin" w:hint="cs"/>
          <w:color w:val="373737"/>
          <w:rtl/>
          <w:lang w:bidi="fa-IR"/>
        </w:rPr>
        <w:t>می باشد.</w:t>
      </w:r>
      <w:r w:rsidR="00295420">
        <w:rPr>
          <w:rFonts w:ascii="IRANSans" w:hAnsi="IRANSans" w:cs="B Nazanin"/>
          <w:color w:val="373737"/>
          <w:rtl/>
          <w:lang w:bidi="fa-IR"/>
        </w:rPr>
        <w:br/>
      </w:r>
      <w:r w:rsidR="00295420">
        <w:rPr>
          <w:rFonts w:ascii="IRANSans" w:hAnsi="IRANSans" w:cs="B Nazanin" w:hint="cs"/>
          <w:color w:val="373737"/>
          <w:rtl/>
          <w:lang w:bidi="fa-IR"/>
        </w:rPr>
        <w:lastRenderedPageBreak/>
        <w:t>فرایند کارکرد منطق فازی بصورت نمودار زیر است:</w:t>
      </w:r>
      <w:r w:rsidR="00295420">
        <w:rPr>
          <w:rFonts w:ascii="IRANSans" w:hAnsi="IRANSans" w:cs="B Nazanin"/>
          <w:color w:val="373737"/>
          <w:rtl/>
          <w:lang w:bidi="fa-IR"/>
        </w:rPr>
        <w:br/>
      </w:r>
      <w:r w:rsidR="00295420" w:rsidRPr="00295420">
        <w:rPr>
          <w:rFonts w:ascii="IRANSans" w:hAnsi="IRANSans" w:cs="B Nazanin"/>
          <w:color w:val="373737"/>
          <w:lang w:bidi="fa-IR"/>
        </w:rPr>
        <w:drawing>
          <wp:inline distT="0" distB="0" distL="0" distR="0" wp14:anchorId="4F3D279F" wp14:editId="15010DB6">
            <wp:extent cx="5641066" cy="3007966"/>
            <wp:effectExtent l="0" t="0" r="0" b="2540"/>
            <wp:docPr id="4" name="Picture 3">
              <a:extLst xmlns:a="http://schemas.openxmlformats.org/drawingml/2006/main">
                <a:ext uri="{FF2B5EF4-FFF2-40B4-BE49-F238E27FC236}">
                  <a16:creationId xmlns:a16="http://schemas.microsoft.com/office/drawing/2014/main" id="{7A09A971-73CE-4522-A366-65DB90FE1E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A09A971-73CE-4522-A366-65DB90FE1EE2}"/>
                        </a:ext>
                      </a:extLst>
                    </pic:cNvPr>
                    <pic:cNvPicPr>
                      <a:picLocks noChangeAspect="1"/>
                    </pic:cNvPicPr>
                  </pic:nvPicPr>
                  <pic:blipFill>
                    <a:blip r:embed="rId7"/>
                    <a:stretch>
                      <a:fillRect/>
                    </a:stretch>
                  </pic:blipFill>
                  <pic:spPr>
                    <a:xfrm>
                      <a:off x="0" y="0"/>
                      <a:ext cx="5643790" cy="3009418"/>
                    </a:xfrm>
                    <a:prstGeom prst="rect">
                      <a:avLst/>
                    </a:prstGeom>
                  </pic:spPr>
                </pic:pic>
              </a:graphicData>
            </a:graphic>
          </wp:inline>
        </w:drawing>
      </w:r>
    </w:p>
    <w:tbl>
      <w:tblPr>
        <w:tblW w:w="10788" w:type="dxa"/>
        <w:jc w:val="center"/>
        <w:tblCellMar>
          <w:left w:w="0" w:type="dxa"/>
          <w:right w:w="0" w:type="dxa"/>
        </w:tblCellMar>
        <w:tblLook w:val="0420" w:firstRow="1" w:lastRow="0" w:firstColumn="0" w:lastColumn="0" w:noHBand="0" w:noVBand="1"/>
      </w:tblPr>
      <w:tblGrid>
        <w:gridCol w:w="4541"/>
        <w:gridCol w:w="2070"/>
        <w:gridCol w:w="2107"/>
        <w:gridCol w:w="2070"/>
      </w:tblGrid>
      <w:tr w:rsidR="00295420" w:rsidRPr="00295420" w14:paraId="49FEDC32" w14:textId="77777777" w:rsidTr="00EA4FAC">
        <w:trPr>
          <w:trHeight w:val="546"/>
          <w:jc w:val="center"/>
        </w:trPr>
        <w:tc>
          <w:tcPr>
            <w:tcW w:w="4541" w:type="dxa"/>
            <w:tcBorders>
              <w:top w:val="single" w:sz="8" w:space="0" w:color="FFFFFF"/>
              <w:left w:val="single" w:sz="8" w:space="0" w:color="FFFFFF"/>
              <w:bottom w:val="single" w:sz="24" w:space="0" w:color="FFFFFF"/>
              <w:right w:val="single" w:sz="8" w:space="0" w:color="FFFFFF"/>
            </w:tcBorders>
            <w:shd w:val="clear" w:color="auto" w:fill="002060"/>
            <w:tcMar>
              <w:top w:w="72" w:type="dxa"/>
              <w:left w:w="144" w:type="dxa"/>
              <w:bottom w:w="72" w:type="dxa"/>
              <w:right w:w="144" w:type="dxa"/>
            </w:tcMar>
            <w:vAlign w:val="center"/>
            <w:hideMark/>
          </w:tcPr>
          <w:p w14:paraId="42558A42" w14:textId="77777777" w:rsidR="00295420" w:rsidRPr="00295420" w:rsidRDefault="00295420" w:rsidP="00295420">
            <w:pPr>
              <w:bidi/>
              <w:spacing w:after="0" w:line="240" w:lineRule="auto"/>
              <w:jc w:val="center"/>
              <w:rPr>
                <w:rFonts w:ascii="Arial" w:eastAsia="Times New Roman" w:hAnsi="Arial" w:cs="B Nazanin"/>
                <w:sz w:val="28"/>
                <w:szCs w:val="28"/>
              </w:rPr>
            </w:pPr>
            <w:r w:rsidRPr="00295420">
              <w:rPr>
                <w:rFonts w:ascii="Gill Sans MT" w:eastAsia="Times New Roman" w:hAnsi="Arial" w:cs="B Nazanin"/>
                <w:b/>
                <w:bCs/>
                <w:color w:val="FFFFFF"/>
                <w:kern w:val="24"/>
                <w:sz w:val="28"/>
                <w:szCs w:val="28"/>
                <w:rtl/>
                <w:lang w:bidi="fa-IR"/>
              </w:rPr>
              <w:t>عملکرد</w:t>
            </w:r>
          </w:p>
        </w:tc>
        <w:tc>
          <w:tcPr>
            <w:tcW w:w="2070" w:type="dxa"/>
            <w:tcBorders>
              <w:top w:val="single" w:sz="8" w:space="0" w:color="FFFFFF"/>
              <w:left w:val="single" w:sz="8" w:space="0" w:color="FFFFFF"/>
              <w:bottom w:val="single" w:sz="24" w:space="0" w:color="FFFFFF"/>
              <w:right w:val="single" w:sz="8" w:space="0" w:color="FFFFFF"/>
            </w:tcBorders>
            <w:shd w:val="clear" w:color="auto" w:fill="002060"/>
            <w:tcMar>
              <w:top w:w="72" w:type="dxa"/>
              <w:left w:w="144" w:type="dxa"/>
              <w:bottom w:w="72" w:type="dxa"/>
              <w:right w:w="144" w:type="dxa"/>
            </w:tcMar>
            <w:vAlign w:val="center"/>
            <w:hideMark/>
          </w:tcPr>
          <w:p w14:paraId="66A5DD6A" w14:textId="77777777" w:rsidR="00295420" w:rsidRPr="00295420" w:rsidRDefault="00295420" w:rsidP="00295420">
            <w:pPr>
              <w:bidi/>
              <w:spacing w:after="0" w:line="240" w:lineRule="auto"/>
              <w:jc w:val="center"/>
              <w:rPr>
                <w:rFonts w:ascii="Arial" w:eastAsia="Times New Roman" w:hAnsi="Arial" w:cs="B Nazanin"/>
                <w:sz w:val="28"/>
                <w:szCs w:val="28"/>
              </w:rPr>
            </w:pPr>
            <w:r w:rsidRPr="00295420">
              <w:rPr>
                <w:rFonts w:ascii="Gill Sans MT" w:eastAsia="Times New Roman" w:hAnsi="Arial" w:cs="B Nazanin"/>
                <w:b/>
                <w:bCs/>
                <w:color w:val="FFFFFF"/>
                <w:kern w:val="24"/>
                <w:sz w:val="28"/>
                <w:szCs w:val="28"/>
                <w:rtl/>
                <w:lang w:bidi="fa-IR"/>
              </w:rPr>
              <w:t>خروجی</w:t>
            </w:r>
          </w:p>
        </w:tc>
        <w:tc>
          <w:tcPr>
            <w:tcW w:w="2107" w:type="dxa"/>
            <w:tcBorders>
              <w:top w:val="single" w:sz="8" w:space="0" w:color="FFFFFF"/>
              <w:left w:val="single" w:sz="8" w:space="0" w:color="FFFFFF"/>
              <w:bottom w:val="single" w:sz="24" w:space="0" w:color="FFFFFF"/>
              <w:right w:val="single" w:sz="8" w:space="0" w:color="FFFFFF"/>
            </w:tcBorders>
            <w:shd w:val="clear" w:color="auto" w:fill="002060"/>
            <w:tcMar>
              <w:top w:w="72" w:type="dxa"/>
              <w:left w:w="144" w:type="dxa"/>
              <w:bottom w:w="72" w:type="dxa"/>
              <w:right w:w="144" w:type="dxa"/>
            </w:tcMar>
            <w:vAlign w:val="center"/>
            <w:hideMark/>
          </w:tcPr>
          <w:p w14:paraId="042C2ABD" w14:textId="77777777" w:rsidR="00295420" w:rsidRPr="00295420" w:rsidRDefault="00295420" w:rsidP="00295420">
            <w:pPr>
              <w:bidi/>
              <w:spacing w:after="0" w:line="240" w:lineRule="auto"/>
              <w:jc w:val="center"/>
              <w:rPr>
                <w:rFonts w:ascii="Arial" w:eastAsia="Times New Roman" w:hAnsi="Arial" w:cs="B Nazanin"/>
                <w:sz w:val="28"/>
                <w:szCs w:val="28"/>
              </w:rPr>
            </w:pPr>
            <w:r w:rsidRPr="00295420">
              <w:rPr>
                <w:rFonts w:ascii="Gill Sans MT" w:eastAsia="Times New Roman" w:hAnsi="Arial" w:cs="B Nazanin"/>
                <w:b/>
                <w:bCs/>
                <w:color w:val="FFFFFF"/>
                <w:kern w:val="24"/>
                <w:sz w:val="28"/>
                <w:szCs w:val="28"/>
                <w:rtl/>
                <w:lang w:bidi="fa-IR"/>
              </w:rPr>
              <w:t>ورودی</w:t>
            </w:r>
          </w:p>
        </w:tc>
        <w:tc>
          <w:tcPr>
            <w:tcW w:w="2070" w:type="dxa"/>
            <w:tcBorders>
              <w:top w:val="single" w:sz="8" w:space="0" w:color="FFFFFF"/>
              <w:left w:val="single" w:sz="8" w:space="0" w:color="FFFFFF"/>
              <w:bottom w:val="single" w:sz="24" w:space="0" w:color="FFFFFF"/>
              <w:right w:val="single" w:sz="8" w:space="0" w:color="FFFFFF"/>
            </w:tcBorders>
            <w:shd w:val="clear" w:color="auto" w:fill="002060"/>
            <w:tcMar>
              <w:top w:w="72" w:type="dxa"/>
              <w:left w:w="144" w:type="dxa"/>
              <w:bottom w:w="72" w:type="dxa"/>
              <w:right w:w="144" w:type="dxa"/>
            </w:tcMar>
            <w:vAlign w:val="center"/>
            <w:hideMark/>
          </w:tcPr>
          <w:p w14:paraId="2D705879" w14:textId="77777777" w:rsidR="00295420" w:rsidRPr="00295420" w:rsidRDefault="00295420" w:rsidP="00295420">
            <w:pPr>
              <w:bidi/>
              <w:spacing w:after="0" w:line="240" w:lineRule="auto"/>
              <w:jc w:val="center"/>
              <w:rPr>
                <w:rFonts w:ascii="Arial" w:eastAsia="Times New Roman" w:hAnsi="Arial" w:cs="B Nazanin"/>
                <w:sz w:val="28"/>
                <w:szCs w:val="28"/>
              </w:rPr>
            </w:pPr>
            <w:r w:rsidRPr="00295420">
              <w:rPr>
                <w:rFonts w:ascii="Gill Sans MT" w:eastAsia="Times New Roman" w:hAnsi="Arial" w:cs="B Nazanin"/>
                <w:b/>
                <w:bCs/>
                <w:color w:val="FFFFFF"/>
                <w:kern w:val="24"/>
                <w:sz w:val="28"/>
                <w:szCs w:val="28"/>
                <w:rtl/>
                <w:lang w:bidi="fa-IR"/>
              </w:rPr>
              <w:t>نام سیستم</w:t>
            </w:r>
          </w:p>
        </w:tc>
      </w:tr>
      <w:tr w:rsidR="00295420" w:rsidRPr="00295420" w14:paraId="04412557" w14:textId="77777777" w:rsidTr="00EA4FAC">
        <w:trPr>
          <w:trHeight w:val="546"/>
          <w:jc w:val="center"/>
        </w:trPr>
        <w:tc>
          <w:tcPr>
            <w:tcW w:w="4541" w:type="dxa"/>
            <w:tcBorders>
              <w:top w:val="single" w:sz="24"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vAlign w:val="center"/>
            <w:hideMark/>
          </w:tcPr>
          <w:p w14:paraId="51523385" w14:textId="77777777" w:rsidR="00295420" w:rsidRPr="00295420" w:rsidRDefault="00295420" w:rsidP="00295420">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000000"/>
                <w:kern w:val="24"/>
                <w:sz w:val="28"/>
                <w:szCs w:val="28"/>
                <w:rtl/>
                <w:lang w:bidi="fa-IR"/>
              </w:rPr>
              <w:t>تبدیل مقادیر قطعی به مقادیر فازی</w:t>
            </w:r>
          </w:p>
        </w:tc>
        <w:tc>
          <w:tcPr>
            <w:tcW w:w="2070" w:type="dxa"/>
            <w:tcBorders>
              <w:top w:val="single" w:sz="24"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vAlign w:val="center"/>
            <w:hideMark/>
          </w:tcPr>
          <w:p w14:paraId="598F487C" w14:textId="77777777" w:rsidR="00295420" w:rsidRPr="00295420" w:rsidRDefault="00295420" w:rsidP="00295420">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000000"/>
                <w:kern w:val="24"/>
                <w:sz w:val="28"/>
                <w:szCs w:val="28"/>
                <w:rtl/>
                <w:lang w:bidi="fa-IR"/>
              </w:rPr>
              <w:t>مقادیر غیر قطعی</w:t>
            </w:r>
          </w:p>
        </w:tc>
        <w:tc>
          <w:tcPr>
            <w:tcW w:w="2107" w:type="dxa"/>
            <w:tcBorders>
              <w:top w:val="single" w:sz="24"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vAlign w:val="center"/>
            <w:hideMark/>
          </w:tcPr>
          <w:p w14:paraId="68DCAEB6" w14:textId="77777777" w:rsidR="00295420" w:rsidRPr="00295420" w:rsidRDefault="00295420" w:rsidP="00295420">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000000"/>
                <w:kern w:val="24"/>
                <w:sz w:val="28"/>
                <w:szCs w:val="28"/>
                <w:rtl/>
                <w:lang w:bidi="fa-IR"/>
              </w:rPr>
              <w:t>مقادیر قطعی</w:t>
            </w:r>
          </w:p>
        </w:tc>
        <w:tc>
          <w:tcPr>
            <w:tcW w:w="2070" w:type="dxa"/>
            <w:tcBorders>
              <w:top w:val="single" w:sz="24"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vAlign w:val="center"/>
            <w:hideMark/>
          </w:tcPr>
          <w:p w14:paraId="75276B02" w14:textId="77777777" w:rsidR="00295420" w:rsidRPr="00295420" w:rsidRDefault="00295420" w:rsidP="00295420">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000000"/>
                <w:kern w:val="24"/>
                <w:sz w:val="28"/>
                <w:szCs w:val="28"/>
                <w:rtl/>
                <w:lang w:bidi="fa-IR"/>
              </w:rPr>
              <w:t>مبدل فازی</w:t>
            </w:r>
          </w:p>
        </w:tc>
      </w:tr>
      <w:tr w:rsidR="00295420" w:rsidRPr="00295420" w14:paraId="17323FF2" w14:textId="77777777" w:rsidTr="00EA4FAC">
        <w:trPr>
          <w:trHeight w:val="546"/>
          <w:jc w:val="center"/>
        </w:trPr>
        <w:tc>
          <w:tcPr>
            <w:tcW w:w="4541" w:type="dxa"/>
            <w:tcBorders>
              <w:top w:val="single" w:sz="8" w:space="0" w:color="FFFFFF"/>
              <w:left w:val="single" w:sz="8" w:space="0" w:color="FFFFFF"/>
              <w:bottom w:val="single" w:sz="8" w:space="0" w:color="FFFFFF"/>
              <w:right w:val="single" w:sz="8" w:space="0" w:color="FFFFFF"/>
            </w:tcBorders>
            <w:shd w:val="clear" w:color="auto" w:fill="F6A21D"/>
            <w:tcMar>
              <w:top w:w="72" w:type="dxa"/>
              <w:left w:w="144" w:type="dxa"/>
              <w:bottom w:w="72" w:type="dxa"/>
              <w:right w:w="144" w:type="dxa"/>
            </w:tcMar>
            <w:vAlign w:val="center"/>
            <w:hideMark/>
          </w:tcPr>
          <w:p w14:paraId="52422696" w14:textId="77777777" w:rsidR="00295420" w:rsidRPr="00295420" w:rsidRDefault="00295420" w:rsidP="00295420">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000000"/>
                <w:kern w:val="24"/>
                <w:sz w:val="28"/>
                <w:szCs w:val="28"/>
                <w:rtl/>
                <w:lang w:bidi="fa-IR"/>
              </w:rPr>
              <w:t>مقادیر ورودی آنالوگ را بر حسب متغیرهای منطقی که مقادیر پیوسته بین 0 تا 1 را گرفته، و با استفاده از قوانین فازی تجزیه و تحلیل می کند.</w:t>
            </w:r>
          </w:p>
        </w:tc>
        <w:tc>
          <w:tcPr>
            <w:tcW w:w="2070" w:type="dxa"/>
            <w:tcBorders>
              <w:top w:val="single" w:sz="8" w:space="0" w:color="FFFFFF"/>
              <w:left w:val="single" w:sz="8" w:space="0" w:color="FFFFFF"/>
              <w:bottom w:val="single" w:sz="8" w:space="0" w:color="FFFFFF"/>
              <w:right w:val="single" w:sz="8" w:space="0" w:color="FFFFFF"/>
            </w:tcBorders>
            <w:shd w:val="clear" w:color="auto" w:fill="F6A21D"/>
            <w:tcMar>
              <w:top w:w="72" w:type="dxa"/>
              <w:left w:w="144" w:type="dxa"/>
              <w:bottom w:w="72" w:type="dxa"/>
              <w:right w:w="144" w:type="dxa"/>
            </w:tcMar>
            <w:vAlign w:val="center"/>
            <w:hideMark/>
          </w:tcPr>
          <w:p w14:paraId="4ECF3A3C" w14:textId="77777777" w:rsidR="00295420" w:rsidRPr="00295420" w:rsidRDefault="00295420" w:rsidP="00295420">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000000"/>
                <w:kern w:val="24"/>
                <w:sz w:val="28"/>
                <w:szCs w:val="28"/>
                <w:rtl/>
                <w:lang w:bidi="fa-IR"/>
              </w:rPr>
              <w:t>حالت استنتاج شده</w:t>
            </w:r>
          </w:p>
        </w:tc>
        <w:tc>
          <w:tcPr>
            <w:tcW w:w="2107" w:type="dxa"/>
            <w:tcBorders>
              <w:top w:val="single" w:sz="8" w:space="0" w:color="FFFFFF"/>
              <w:left w:val="single" w:sz="8" w:space="0" w:color="FFFFFF"/>
              <w:bottom w:val="single" w:sz="8" w:space="0" w:color="FFFFFF"/>
              <w:right w:val="single" w:sz="8" w:space="0" w:color="FFFFFF"/>
            </w:tcBorders>
            <w:shd w:val="clear" w:color="auto" w:fill="F6A21D"/>
            <w:tcMar>
              <w:top w:w="72" w:type="dxa"/>
              <w:left w:w="144" w:type="dxa"/>
              <w:bottom w:w="72" w:type="dxa"/>
              <w:right w:w="144" w:type="dxa"/>
            </w:tcMar>
            <w:vAlign w:val="center"/>
            <w:hideMark/>
          </w:tcPr>
          <w:p w14:paraId="7EF9DF4B" w14:textId="77777777" w:rsidR="00295420" w:rsidRPr="00295420" w:rsidRDefault="00295420" w:rsidP="00295420">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000000"/>
                <w:kern w:val="24"/>
                <w:sz w:val="28"/>
                <w:szCs w:val="28"/>
                <w:rtl/>
                <w:lang w:bidi="fa-IR"/>
              </w:rPr>
              <w:t>مقادیر فازی</w:t>
            </w:r>
            <w:r w:rsidRPr="00295420">
              <w:rPr>
                <w:rFonts w:ascii="Gill Sans MT" w:eastAsia="Times New Roman" w:hAnsi="Arial" w:cs="B Nazanin"/>
                <w:color w:val="000000"/>
                <w:kern w:val="24"/>
                <w:sz w:val="28"/>
                <w:szCs w:val="28"/>
                <w:rtl/>
                <w:lang w:bidi="fa-IR"/>
              </w:rPr>
              <w:br/>
              <w:t xml:space="preserve"> قوانین فازی</w:t>
            </w:r>
          </w:p>
        </w:tc>
        <w:tc>
          <w:tcPr>
            <w:tcW w:w="2070" w:type="dxa"/>
            <w:tcBorders>
              <w:top w:val="single" w:sz="8" w:space="0" w:color="FFFFFF"/>
              <w:left w:val="single" w:sz="8" w:space="0" w:color="FFFFFF"/>
              <w:bottom w:val="single" w:sz="8" w:space="0" w:color="FFFFFF"/>
              <w:right w:val="single" w:sz="8" w:space="0" w:color="FFFFFF"/>
            </w:tcBorders>
            <w:shd w:val="clear" w:color="auto" w:fill="F6A21D"/>
            <w:tcMar>
              <w:top w:w="72" w:type="dxa"/>
              <w:left w:w="144" w:type="dxa"/>
              <w:bottom w:w="72" w:type="dxa"/>
              <w:right w:w="144" w:type="dxa"/>
            </w:tcMar>
            <w:vAlign w:val="center"/>
            <w:hideMark/>
          </w:tcPr>
          <w:p w14:paraId="52F835BC" w14:textId="77777777" w:rsidR="00295420" w:rsidRPr="00295420" w:rsidRDefault="00295420" w:rsidP="00295420">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000000"/>
                <w:kern w:val="24"/>
                <w:sz w:val="28"/>
                <w:szCs w:val="28"/>
                <w:rtl/>
                <w:lang w:bidi="fa-IR"/>
              </w:rPr>
              <w:t>سیستم استنتاج</w:t>
            </w:r>
          </w:p>
        </w:tc>
      </w:tr>
      <w:tr w:rsidR="00295420" w:rsidRPr="00295420" w14:paraId="47DCD747" w14:textId="77777777" w:rsidTr="00EA4FAC">
        <w:trPr>
          <w:trHeight w:val="546"/>
          <w:jc w:val="center"/>
        </w:trPr>
        <w:tc>
          <w:tcPr>
            <w:tcW w:w="4541"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14:paraId="7DCBE7CC" w14:textId="77777777" w:rsidR="00295420" w:rsidRPr="00295420" w:rsidRDefault="00295420" w:rsidP="00295420">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FFFFFF"/>
                <w:kern w:val="24"/>
                <w:sz w:val="28"/>
                <w:szCs w:val="28"/>
                <w:rtl/>
                <w:lang w:bidi="fa-IR"/>
              </w:rPr>
              <w:t xml:space="preserve">فرآیندی است که یک مجموعه فازی را به یک مجموعه واضح نگاشت می کند. </w:t>
            </w:r>
          </w:p>
        </w:tc>
        <w:tc>
          <w:tcPr>
            <w:tcW w:w="2070"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14:paraId="128888DB" w14:textId="77777777" w:rsidR="00295420" w:rsidRPr="00295420" w:rsidRDefault="00295420" w:rsidP="00295420">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FFFFFF"/>
                <w:kern w:val="24"/>
                <w:sz w:val="28"/>
                <w:szCs w:val="28"/>
                <w:rtl/>
                <w:lang w:bidi="fa-IR"/>
              </w:rPr>
              <w:t>عدد</w:t>
            </w:r>
          </w:p>
        </w:tc>
        <w:tc>
          <w:tcPr>
            <w:tcW w:w="2107"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14:paraId="1AF6E3E5" w14:textId="77777777" w:rsidR="00295420" w:rsidRPr="00295420" w:rsidRDefault="00295420" w:rsidP="00295420">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FFFFFF"/>
                <w:kern w:val="24"/>
                <w:sz w:val="28"/>
                <w:szCs w:val="28"/>
                <w:rtl/>
                <w:lang w:bidi="fa-IR"/>
              </w:rPr>
              <w:t>حالت استنتاج شده</w:t>
            </w:r>
          </w:p>
        </w:tc>
        <w:tc>
          <w:tcPr>
            <w:tcW w:w="2070"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14:paraId="0C9193B9" w14:textId="77777777" w:rsidR="00295420" w:rsidRPr="00295420" w:rsidRDefault="00295420" w:rsidP="00295420">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FFFFFF"/>
                <w:kern w:val="24"/>
                <w:sz w:val="28"/>
                <w:szCs w:val="28"/>
                <w:rtl/>
                <w:lang w:bidi="fa-IR"/>
              </w:rPr>
              <w:t>مبدل معکوس فازی</w:t>
            </w:r>
          </w:p>
        </w:tc>
      </w:tr>
    </w:tbl>
    <w:p w14:paraId="2C6AF0A7" w14:textId="379FBA05" w:rsidR="00560B0F" w:rsidRPr="00BF1273" w:rsidRDefault="00560B0F" w:rsidP="00560B0F">
      <w:pPr>
        <w:pStyle w:val="NormalWeb"/>
        <w:shd w:val="clear" w:color="auto" w:fill="FCFCFC"/>
        <w:bidi/>
        <w:spacing w:before="0" w:beforeAutospacing="0" w:after="225" w:afterAutospacing="0"/>
        <w:textAlignment w:val="baseline"/>
        <w:rPr>
          <w:rFonts w:ascii="IRANSans" w:hAnsi="IRANSans" w:cs="B Nazanin" w:hint="cs"/>
          <w:color w:val="373737"/>
          <w:rtl/>
          <w:lang w:bidi="fa-IR"/>
        </w:rPr>
      </w:pPr>
    </w:p>
    <w:p w14:paraId="463A3F16" w14:textId="0F75ECD1" w:rsidR="00BF1273" w:rsidRDefault="00BF1273" w:rsidP="00BF1273">
      <w:pPr>
        <w:pStyle w:val="NormalWeb"/>
        <w:shd w:val="clear" w:color="auto" w:fill="FCFCFC"/>
        <w:bidi/>
        <w:spacing w:before="0" w:beforeAutospacing="0" w:after="225" w:afterAutospacing="0"/>
        <w:textAlignment w:val="baseline"/>
        <w:rPr>
          <w:rFonts w:ascii="IRANSans" w:hAnsi="IRANSans" w:cs="B Nazanin"/>
          <w:color w:val="373737"/>
        </w:rPr>
      </w:pPr>
      <w:r w:rsidRPr="00BF1273">
        <w:rPr>
          <w:rFonts w:ascii="IRANSans" w:hAnsi="IRANSans" w:cs="B Nazanin"/>
          <w:color w:val="373737"/>
          <w:rtl/>
        </w:rPr>
        <w:t>منطق فازی به روش کار کردن مغز ما نزدیک تر است. ما داده ها را در کنار هم جمع می کنیم و حقایقی جزئی را ایجاد می کنیم. این حقایق جزئی در ادامه در کنار هم جمع می شوند تا به حقیقت های مرتبه بالاتری تبدیل شوند به طوری که وقتی از حد معینی می گذرند نتایجی مانند واکنش های حرکتی را در بر خواهند داشت. فرآیند مشابهی در شبکه های عصبی، سیستم های خبره و سایر کاربرد های ان در هوش مصنوعی مورد استفاده قرار می گیرد. منطق فازی برای توسعه توانایی انسان گونه در هوش مصنوعی ضروری است. این قابلیت که گاهی مواقع به عنوان هوش مصنوعی عمومی از آن یاد می شود نمایش کلی توانایی های شناختی انسان در نرم افزار به گونه ای است که وقتی سیستم هوش مصنوعی با شرایط ناآشنا روبرو شد بتواند راه حلی پیدا کند.</w:t>
      </w:r>
    </w:p>
    <w:p w14:paraId="199410BA" w14:textId="77777777" w:rsidR="00415E47" w:rsidRDefault="00415E47" w:rsidP="00415E47">
      <w:pPr>
        <w:shd w:val="clear" w:color="auto" w:fill="FCFCFC"/>
        <w:bidi/>
        <w:spacing w:after="225" w:line="510" w:lineRule="atLeast"/>
        <w:textAlignment w:val="baseline"/>
        <w:outlineLvl w:val="1"/>
        <w:rPr>
          <w:rFonts w:ascii="IRANSans" w:eastAsia="Times New Roman" w:hAnsi="IRANSans" w:cs="Times New Roman"/>
          <w:color w:val="161922"/>
          <w:sz w:val="38"/>
          <w:szCs w:val="38"/>
        </w:rPr>
      </w:pPr>
    </w:p>
    <w:p w14:paraId="23AE395B" w14:textId="6229FCE1" w:rsidR="00415E47" w:rsidRDefault="00415E47" w:rsidP="00415E47">
      <w:pPr>
        <w:shd w:val="clear" w:color="auto" w:fill="FCFCFC"/>
        <w:bidi/>
        <w:spacing w:after="225" w:line="510" w:lineRule="atLeast"/>
        <w:textAlignment w:val="baseline"/>
        <w:outlineLvl w:val="1"/>
        <w:rPr>
          <w:rFonts w:ascii="IRANSans" w:hAnsi="IRANSans"/>
          <w:color w:val="373737"/>
          <w:shd w:val="clear" w:color="auto" w:fill="FCFCFC"/>
        </w:rPr>
      </w:pPr>
      <w:r w:rsidRPr="00415E47">
        <w:rPr>
          <w:rFonts w:ascii="IRANSans" w:eastAsia="Times New Roman" w:hAnsi="IRANSans" w:cs="Times New Roman"/>
          <w:color w:val="161922"/>
          <w:sz w:val="38"/>
          <w:szCs w:val="38"/>
          <w:rtl/>
        </w:rPr>
        <w:lastRenderedPageBreak/>
        <w:t>معماری سیستم های منطق فازی</w:t>
      </w:r>
      <w:r>
        <w:rPr>
          <w:rFonts w:ascii="IRANSans" w:eastAsia="Times New Roman" w:hAnsi="IRANSans" w:cs="Times New Roman"/>
          <w:color w:val="161922"/>
          <w:sz w:val="38"/>
          <w:szCs w:val="38"/>
        </w:rPr>
        <w:br/>
      </w:r>
      <w:r>
        <w:rPr>
          <w:rFonts w:ascii="IRANSans" w:hAnsi="IRANSans"/>
          <w:color w:val="373737"/>
          <w:shd w:val="clear" w:color="auto" w:fill="FCFCFC"/>
          <w:rtl/>
        </w:rPr>
        <w:t>این سیستم دارای 4 بخش اصلی است که در ادامه تشریح خواهند شد</w:t>
      </w:r>
      <w:r>
        <w:rPr>
          <w:rFonts w:ascii="IRANSans" w:hAnsi="IRANSans"/>
          <w:color w:val="373737"/>
          <w:shd w:val="clear" w:color="auto" w:fill="FCFCFC"/>
        </w:rPr>
        <w:t>:</w:t>
      </w:r>
    </w:p>
    <w:p w14:paraId="76EF3CF5" w14:textId="77777777" w:rsidR="006F68CA" w:rsidRPr="006F68CA" w:rsidRDefault="006F68CA" w:rsidP="006F68CA">
      <w:pPr>
        <w:shd w:val="clear" w:color="auto" w:fill="FCFCFC"/>
        <w:bidi/>
        <w:spacing w:after="225" w:line="435" w:lineRule="atLeast"/>
        <w:textAlignment w:val="baseline"/>
        <w:outlineLvl w:val="2"/>
        <w:rPr>
          <w:rFonts w:ascii="IRANSans" w:eastAsia="Times New Roman" w:hAnsi="IRANSans" w:cs="Times New Roman"/>
          <w:color w:val="161922"/>
          <w:sz w:val="38"/>
          <w:szCs w:val="38"/>
        </w:rPr>
      </w:pPr>
      <w:r w:rsidRPr="006F68CA">
        <w:rPr>
          <w:rFonts w:ascii="IRANSans" w:eastAsia="Times New Roman" w:hAnsi="IRANSans" w:cs="Times New Roman"/>
          <w:color w:val="161922"/>
          <w:sz w:val="38"/>
          <w:szCs w:val="38"/>
          <w:rtl/>
        </w:rPr>
        <w:t>1. مدول فازی ساز:</w:t>
      </w:r>
    </w:p>
    <w:p w14:paraId="7FD73CD2" w14:textId="23C38ABE" w:rsidR="006F68CA" w:rsidRPr="006F68CA" w:rsidRDefault="006F68CA" w:rsidP="006F68CA">
      <w:pPr>
        <w:shd w:val="clear" w:color="auto" w:fill="FCFCFC"/>
        <w:bidi/>
        <w:spacing w:after="225" w:line="240" w:lineRule="auto"/>
        <w:textAlignment w:val="baseline"/>
        <w:rPr>
          <w:rFonts w:ascii="IRANSans" w:eastAsia="Times New Roman" w:hAnsi="IRANSans" w:cs="Times New Roman"/>
          <w:color w:val="373737"/>
          <w:sz w:val="24"/>
          <w:szCs w:val="24"/>
        </w:rPr>
      </w:pPr>
      <w:r w:rsidRPr="006F68CA">
        <w:rPr>
          <w:rFonts w:ascii="IRANSans" w:eastAsia="Times New Roman" w:hAnsi="IRANSans" w:cs="Times New Roman"/>
          <w:color w:val="373737"/>
          <w:sz w:val="24"/>
          <w:szCs w:val="24"/>
          <w:rtl/>
        </w:rPr>
        <w:t>این مدول ورودی های سیستم را که به صورت عددی هستند به مجموعه های فازی تبدیل می کند. این مدول سیگنال ورودی را به 5 حالت تقسیم می کند:</w:t>
      </w:r>
    </w:p>
    <w:p w14:paraId="3A0AC227" w14:textId="1FE99B89" w:rsidR="00415E47" w:rsidRPr="00BF1273" w:rsidRDefault="006F68CA" w:rsidP="00415E47">
      <w:pPr>
        <w:pStyle w:val="NormalWeb"/>
        <w:shd w:val="clear" w:color="auto" w:fill="FCFCFC"/>
        <w:bidi/>
        <w:spacing w:before="0" w:beforeAutospacing="0" w:after="225" w:afterAutospacing="0"/>
        <w:textAlignment w:val="baseline"/>
        <w:rPr>
          <w:rFonts w:ascii="IRANSans" w:hAnsi="IRANSans" w:cs="B Nazanin"/>
          <w:color w:val="373737"/>
          <w:rtl/>
        </w:rPr>
      </w:pPr>
      <w:r w:rsidRPr="006F68CA">
        <w:rPr>
          <w:rFonts w:ascii="IRANSans" w:hAnsi="IRANSans" w:cs="B Nazanin"/>
          <w:color w:val="373737"/>
          <w:rtl/>
        </w:rPr>
        <w:drawing>
          <wp:inline distT="0" distB="0" distL="0" distR="0" wp14:anchorId="6000AB70" wp14:editId="0019359A">
            <wp:extent cx="5943600" cy="541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10200"/>
                    </a:xfrm>
                    <a:prstGeom prst="rect">
                      <a:avLst/>
                    </a:prstGeom>
                  </pic:spPr>
                </pic:pic>
              </a:graphicData>
            </a:graphic>
          </wp:inline>
        </w:drawing>
      </w:r>
    </w:p>
    <w:p w14:paraId="4A0F3441" w14:textId="0C7DC96B" w:rsidR="00A40165" w:rsidRPr="00A40165" w:rsidRDefault="00A40165" w:rsidP="00A40165">
      <w:pPr>
        <w:shd w:val="clear" w:color="auto" w:fill="FCFCFC"/>
        <w:bidi/>
        <w:spacing w:after="225" w:line="435" w:lineRule="atLeast"/>
        <w:textAlignment w:val="baseline"/>
        <w:outlineLvl w:val="2"/>
        <w:rPr>
          <w:rFonts w:ascii="IRANSans" w:eastAsia="Times New Roman" w:hAnsi="IRANSans" w:cs="Times New Roman"/>
          <w:color w:val="161922"/>
          <w:sz w:val="38"/>
          <w:szCs w:val="38"/>
        </w:rPr>
      </w:pPr>
      <w:r w:rsidRPr="00A40165">
        <w:rPr>
          <w:rFonts w:ascii="IRANSans" w:eastAsia="Times New Roman" w:hAnsi="IRANSans" w:cs="Times New Roman"/>
          <w:color w:val="161922"/>
          <w:sz w:val="38"/>
          <w:szCs w:val="38"/>
          <w:rtl/>
        </w:rPr>
        <w:t xml:space="preserve">2. </w:t>
      </w:r>
      <w:r>
        <w:rPr>
          <w:rFonts w:ascii="IRANSans" w:eastAsia="Times New Roman" w:hAnsi="IRANSans" w:cs="Times New Roman" w:hint="cs"/>
          <w:color w:val="161922"/>
          <w:sz w:val="38"/>
          <w:szCs w:val="38"/>
          <w:rtl/>
          <w:lang w:bidi="fa-IR"/>
        </w:rPr>
        <w:t>قوانین فازی</w:t>
      </w:r>
      <w:r w:rsidRPr="00A40165">
        <w:rPr>
          <w:rFonts w:ascii="IRANSans" w:eastAsia="Times New Roman" w:hAnsi="IRANSans" w:cs="Times New Roman"/>
          <w:color w:val="161922"/>
          <w:sz w:val="38"/>
          <w:szCs w:val="38"/>
          <w:rtl/>
        </w:rPr>
        <w:t>:</w:t>
      </w:r>
    </w:p>
    <w:p w14:paraId="682D59E0" w14:textId="1123069F" w:rsidR="005019D7" w:rsidRDefault="00A40165" w:rsidP="00A40165">
      <w:pPr>
        <w:shd w:val="clear" w:color="auto" w:fill="FCFCFC"/>
        <w:bidi/>
        <w:spacing w:after="225" w:line="240" w:lineRule="auto"/>
        <w:textAlignment w:val="baseline"/>
        <w:rPr>
          <w:rFonts w:ascii="IRANSans" w:eastAsia="Times New Roman" w:hAnsi="IRANSans" w:cs="Times New Roman"/>
          <w:color w:val="373737"/>
          <w:sz w:val="24"/>
          <w:szCs w:val="24"/>
          <w:rtl/>
        </w:rPr>
      </w:pPr>
      <w:r w:rsidRPr="00A40165">
        <w:rPr>
          <w:rFonts w:ascii="IRANSans" w:eastAsia="Times New Roman" w:hAnsi="IRANSans" w:cs="Times New Roman"/>
          <w:color w:val="373737"/>
          <w:sz w:val="24"/>
          <w:szCs w:val="24"/>
          <w:rtl/>
        </w:rPr>
        <w:t>محلی است که دستورات “اگر- آنگاه” که توسط کارشناسان ایجاد شده اند در آن ذخیره می شود</w:t>
      </w:r>
      <w:r>
        <w:rPr>
          <w:rFonts w:ascii="IRANSans" w:eastAsia="Times New Roman" w:hAnsi="IRANSans" w:cs="Times New Roman" w:hint="cs"/>
          <w:color w:val="373737"/>
          <w:sz w:val="24"/>
          <w:szCs w:val="24"/>
          <w:rtl/>
        </w:rPr>
        <w:t>و تمامی وزن ها و غیره و در اینبخش به سیستم داده می شود.</w:t>
      </w:r>
    </w:p>
    <w:p w14:paraId="62D47BD1" w14:textId="1F02B873" w:rsidR="00A40165" w:rsidRPr="00A40165" w:rsidRDefault="00A40165" w:rsidP="00A40165">
      <w:pPr>
        <w:shd w:val="clear" w:color="auto" w:fill="FCFCFC"/>
        <w:bidi/>
        <w:spacing w:after="225" w:line="435" w:lineRule="atLeast"/>
        <w:textAlignment w:val="baseline"/>
        <w:outlineLvl w:val="2"/>
        <w:rPr>
          <w:rFonts w:ascii="IRANSans" w:eastAsia="Times New Roman" w:hAnsi="IRANSans" w:cs="Times New Roman"/>
          <w:color w:val="161922"/>
          <w:sz w:val="38"/>
          <w:szCs w:val="38"/>
        </w:rPr>
      </w:pPr>
      <w:r w:rsidRPr="00A40165">
        <w:rPr>
          <w:rFonts w:ascii="IRANSans" w:eastAsia="Times New Roman" w:hAnsi="IRANSans" w:cs="Times New Roman"/>
          <w:color w:val="161922"/>
          <w:sz w:val="38"/>
          <w:szCs w:val="38"/>
          <w:rtl/>
        </w:rPr>
        <w:lastRenderedPageBreak/>
        <w:t xml:space="preserve">3. </w:t>
      </w:r>
      <w:r>
        <w:rPr>
          <w:rFonts w:ascii="IRANSans" w:eastAsia="Times New Roman" w:hAnsi="IRANSans" w:cs="Times New Roman" w:hint="cs"/>
          <w:color w:val="161922"/>
          <w:sz w:val="38"/>
          <w:szCs w:val="38"/>
          <w:rtl/>
        </w:rPr>
        <w:t>سیستم استنتاج فازی</w:t>
      </w:r>
      <w:r w:rsidRPr="00A40165">
        <w:rPr>
          <w:rFonts w:ascii="IRANSans" w:eastAsia="Times New Roman" w:hAnsi="IRANSans" w:cs="Times New Roman"/>
          <w:color w:val="161922"/>
          <w:sz w:val="38"/>
          <w:szCs w:val="38"/>
          <w:rtl/>
        </w:rPr>
        <w:t>:</w:t>
      </w:r>
    </w:p>
    <w:p w14:paraId="0C9EDF30" w14:textId="77777777" w:rsidR="00A40165" w:rsidRPr="00A40165" w:rsidRDefault="00A40165" w:rsidP="00A40165">
      <w:pPr>
        <w:shd w:val="clear" w:color="auto" w:fill="FCFCFC"/>
        <w:bidi/>
        <w:spacing w:after="225" w:line="240" w:lineRule="auto"/>
        <w:textAlignment w:val="baseline"/>
        <w:rPr>
          <w:rFonts w:ascii="IRANSans" w:eastAsia="Times New Roman" w:hAnsi="IRANSans" w:cs="Times New Roman"/>
          <w:color w:val="373737"/>
          <w:sz w:val="24"/>
          <w:szCs w:val="24"/>
          <w:rtl/>
        </w:rPr>
      </w:pPr>
      <w:r w:rsidRPr="00A40165">
        <w:rPr>
          <w:rFonts w:ascii="IRANSans" w:eastAsia="Times New Roman" w:hAnsi="IRANSans" w:cs="Times New Roman"/>
          <w:color w:val="373737"/>
          <w:sz w:val="24"/>
          <w:szCs w:val="24"/>
          <w:rtl/>
        </w:rPr>
        <w:t>در این بخش فرآیند استدلالی انسان به وسیله نتیجه گیری های فازی از ورودی ها و دستورات شرطی شبیه سازی می شود.</w:t>
      </w:r>
    </w:p>
    <w:p w14:paraId="07B62A4A" w14:textId="77777777" w:rsidR="00A40165" w:rsidRPr="00A40165" w:rsidRDefault="00A40165" w:rsidP="00A40165">
      <w:pPr>
        <w:shd w:val="clear" w:color="auto" w:fill="FCFCFC"/>
        <w:bidi/>
        <w:spacing w:after="225" w:line="435" w:lineRule="atLeast"/>
        <w:textAlignment w:val="baseline"/>
        <w:outlineLvl w:val="2"/>
        <w:rPr>
          <w:rFonts w:ascii="IRANSans" w:eastAsia="Times New Roman" w:hAnsi="IRANSans" w:cs="Times New Roman"/>
          <w:color w:val="161922"/>
          <w:sz w:val="38"/>
          <w:szCs w:val="38"/>
        </w:rPr>
      </w:pPr>
      <w:r w:rsidRPr="00A40165">
        <w:rPr>
          <w:rFonts w:ascii="IRANSans" w:eastAsia="Times New Roman" w:hAnsi="IRANSans" w:cs="Times New Roman"/>
          <w:color w:val="161922"/>
          <w:sz w:val="38"/>
          <w:szCs w:val="38"/>
          <w:rtl/>
        </w:rPr>
        <w:t>4. مدول غیرفازی ساز:</w:t>
      </w:r>
    </w:p>
    <w:p w14:paraId="728104A3" w14:textId="19229F79" w:rsidR="00A40165" w:rsidRDefault="00A40165" w:rsidP="00A40165">
      <w:pPr>
        <w:shd w:val="clear" w:color="auto" w:fill="FCFCFC"/>
        <w:bidi/>
        <w:spacing w:after="225" w:line="240" w:lineRule="auto"/>
        <w:textAlignment w:val="baseline"/>
        <w:rPr>
          <w:rFonts w:ascii="IRANSans" w:eastAsia="Times New Roman" w:hAnsi="IRANSans" w:cs="Times New Roman"/>
          <w:color w:val="373737"/>
          <w:sz w:val="24"/>
          <w:szCs w:val="24"/>
          <w:rtl/>
        </w:rPr>
      </w:pPr>
      <w:r w:rsidRPr="00A40165">
        <w:rPr>
          <w:rFonts w:ascii="IRANSans" w:eastAsia="Times New Roman" w:hAnsi="IRANSans" w:cs="Times New Roman"/>
          <w:color w:val="373737"/>
          <w:sz w:val="24"/>
          <w:szCs w:val="24"/>
          <w:rtl/>
        </w:rPr>
        <w:t>این بخش مجموعه فازی که توسط موتور استنتاجی به دست آمده را به یک مقدار عددی تبدیل می کند.</w:t>
      </w:r>
    </w:p>
    <w:p w14:paraId="604C9FB3" w14:textId="078CF2C0" w:rsidR="00A40165" w:rsidRPr="00A40165" w:rsidRDefault="00A40165" w:rsidP="00A40165">
      <w:pPr>
        <w:shd w:val="clear" w:color="auto" w:fill="FCFCFC"/>
        <w:bidi/>
        <w:spacing w:after="225" w:line="240" w:lineRule="auto"/>
        <w:textAlignment w:val="baseline"/>
        <w:rPr>
          <w:rFonts w:ascii="IRANSans" w:eastAsia="Times New Roman" w:hAnsi="IRANSans" w:cs="Times New Roman"/>
          <w:color w:val="373737"/>
          <w:sz w:val="24"/>
          <w:szCs w:val="24"/>
          <w:rtl/>
        </w:rPr>
      </w:pPr>
      <w:r>
        <w:rPr>
          <w:rFonts w:ascii="IRANSans" w:eastAsia="Times New Roman" w:hAnsi="IRANSans" w:cs="Times New Roman" w:hint="cs"/>
          <w:color w:val="373737"/>
          <w:sz w:val="24"/>
          <w:szCs w:val="24"/>
          <w:rtl/>
        </w:rPr>
        <w:t>در ادامه جدول خلاصه و دیاگرام عملکرد سیستم فازی قابل مشاهده است.</w:t>
      </w:r>
    </w:p>
    <w:p w14:paraId="3D456105" w14:textId="77777777" w:rsidR="00A40165" w:rsidRPr="00A40165" w:rsidRDefault="00A40165" w:rsidP="00A40165">
      <w:pPr>
        <w:shd w:val="clear" w:color="auto" w:fill="FCFCFC"/>
        <w:bidi/>
        <w:spacing w:after="225" w:line="240" w:lineRule="auto"/>
        <w:textAlignment w:val="baseline"/>
        <w:rPr>
          <w:rFonts w:ascii="IRANSans" w:eastAsia="Times New Roman" w:hAnsi="IRANSans" w:cs="Times New Roman"/>
          <w:color w:val="373737"/>
          <w:sz w:val="24"/>
          <w:szCs w:val="24"/>
          <w:rtl/>
        </w:rPr>
      </w:pPr>
      <w:r w:rsidRPr="00295420">
        <w:rPr>
          <w:rFonts w:ascii="IRANSans" w:hAnsi="IRANSans" w:cs="B Nazanin"/>
          <w:color w:val="373737"/>
          <w:lang w:bidi="fa-IR"/>
        </w:rPr>
        <w:drawing>
          <wp:inline distT="0" distB="0" distL="0" distR="0" wp14:anchorId="72B82A45" wp14:editId="1E3A8E2F">
            <wp:extent cx="5641066" cy="3007966"/>
            <wp:effectExtent l="0" t="0" r="0" b="2540"/>
            <wp:docPr id="2" name="Picture 3">
              <a:extLst xmlns:a="http://schemas.openxmlformats.org/drawingml/2006/main">
                <a:ext uri="{FF2B5EF4-FFF2-40B4-BE49-F238E27FC236}">
                  <a16:creationId xmlns:a16="http://schemas.microsoft.com/office/drawing/2014/main" id="{7A09A971-73CE-4522-A366-65DB90FE1E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A09A971-73CE-4522-A366-65DB90FE1EE2}"/>
                        </a:ext>
                      </a:extLst>
                    </pic:cNvPr>
                    <pic:cNvPicPr>
                      <a:picLocks noChangeAspect="1"/>
                    </pic:cNvPicPr>
                  </pic:nvPicPr>
                  <pic:blipFill>
                    <a:blip r:embed="rId7"/>
                    <a:stretch>
                      <a:fillRect/>
                    </a:stretch>
                  </pic:blipFill>
                  <pic:spPr>
                    <a:xfrm>
                      <a:off x="0" y="0"/>
                      <a:ext cx="5643790" cy="3009418"/>
                    </a:xfrm>
                    <a:prstGeom prst="rect">
                      <a:avLst/>
                    </a:prstGeom>
                  </pic:spPr>
                </pic:pic>
              </a:graphicData>
            </a:graphic>
          </wp:inline>
        </w:drawing>
      </w:r>
    </w:p>
    <w:tbl>
      <w:tblPr>
        <w:tblW w:w="10788" w:type="dxa"/>
        <w:jc w:val="center"/>
        <w:tblCellMar>
          <w:left w:w="0" w:type="dxa"/>
          <w:right w:w="0" w:type="dxa"/>
        </w:tblCellMar>
        <w:tblLook w:val="0420" w:firstRow="1" w:lastRow="0" w:firstColumn="0" w:lastColumn="0" w:noHBand="0" w:noVBand="1"/>
      </w:tblPr>
      <w:tblGrid>
        <w:gridCol w:w="4541"/>
        <w:gridCol w:w="2070"/>
        <w:gridCol w:w="2107"/>
        <w:gridCol w:w="2070"/>
      </w:tblGrid>
      <w:tr w:rsidR="00A40165" w:rsidRPr="00295420" w14:paraId="6D031DA0" w14:textId="77777777" w:rsidTr="00781F8F">
        <w:trPr>
          <w:trHeight w:val="546"/>
          <w:jc w:val="center"/>
        </w:trPr>
        <w:tc>
          <w:tcPr>
            <w:tcW w:w="4541" w:type="dxa"/>
            <w:tcBorders>
              <w:top w:val="single" w:sz="8" w:space="0" w:color="FFFFFF"/>
              <w:left w:val="single" w:sz="8" w:space="0" w:color="FFFFFF"/>
              <w:bottom w:val="single" w:sz="24" w:space="0" w:color="FFFFFF"/>
              <w:right w:val="single" w:sz="8" w:space="0" w:color="FFFFFF"/>
            </w:tcBorders>
            <w:shd w:val="clear" w:color="auto" w:fill="002060"/>
            <w:tcMar>
              <w:top w:w="72" w:type="dxa"/>
              <w:left w:w="144" w:type="dxa"/>
              <w:bottom w:w="72" w:type="dxa"/>
              <w:right w:w="144" w:type="dxa"/>
            </w:tcMar>
            <w:vAlign w:val="center"/>
            <w:hideMark/>
          </w:tcPr>
          <w:p w14:paraId="29A7D4C9" w14:textId="77777777" w:rsidR="00A40165" w:rsidRPr="00295420" w:rsidRDefault="00A40165" w:rsidP="00781F8F">
            <w:pPr>
              <w:bidi/>
              <w:spacing w:after="0" w:line="240" w:lineRule="auto"/>
              <w:jc w:val="center"/>
              <w:rPr>
                <w:rFonts w:ascii="Arial" w:eastAsia="Times New Roman" w:hAnsi="Arial" w:cs="B Nazanin"/>
                <w:sz w:val="28"/>
                <w:szCs w:val="28"/>
              </w:rPr>
            </w:pPr>
            <w:r w:rsidRPr="00295420">
              <w:rPr>
                <w:rFonts w:ascii="Gill Sans MT" w:eastAsia="Times New Roman" w:hAnsi="Arial" w:cs="B Nazanin"/>
                <w:b/>
                <w:bCs/>
                <w:color w:val="FFFFFF"/>
                <w:kern w:val="24"/>
                <w:sz w:val="28"/>
                <w:szCs w:val="28"/>
                <w:rtl/>
                <w:lang w:bidi="fa-IR"/>
              </w:rPr>
              <w:t>عملکرد</w:t>
            </w:r>
          </w:p>
        </w:tc>
        <w:tc>
          <w:tcPr>
            <w:tcW w:w="2070" w:type="dxa"/>
            <w:tcBorders>
              <w:top w:val="single" w:sz="8" w:space="0" w:color="FFFFFF"/>
              <w:left w:val="single" w:sz="8" w:space="0" w:color="FFFFFF"/>
              <w:bottom w:val="single" w:sz="24" w:space="0" w:color="FFFFFF"/>
              <w:right w:val="single" w:sz="8" w:space="0" w:color="FFFFFF"/>
            </w:tcBorders>
            <w:shd w:val="clear" w:color="auto" w:fill="002060"/>
            <w:tcMar>
              <w:top w:w="72" w:type="dxa"/>
              <w:left w:w="144" w:type="dxa"/>
              <w:bottom w:w="72" w:type="dxa"/>
              <w:right w:w="144" w:type="dxa"/>
            </w:tcMar>
            <w:vAlign w:val="center"/>
            <w:hideMark/>
          </w:tcPr>
          <w:p w14:paraId="269ADFF0" w14:textId="77777777" w:rsidR="00A40165" w:rsidRPr="00295420" w:rsidRDefault="00A40165" w:rsidP="00781F8F">
            <w:pPr>
              <w:bidi/>
              <w:spacing w:after="0" w:line="240" w:lineRule="auto"/>
              <w:jc w:val="center"/>
              <w:rPr>
                <w:rFonts w:ascii="Arial" w:eastAsia="Times New Roman" w:hAnsi="Arial" w:cs="B Nazanin"/>
                <w:sz w:val="28"/>
                <w:szCs w:val="28"/>
              </w:rPr>
            </w:pPr>
            <w:r w:rsidRPr="00295420">
              <w:rPr>
                <w:rFonts w:ascii="Gill Sans MT" w:eastAsia="Times New Roman" w:hAnsi="Arial" w:cs="B Nazanin"/>
                <w:b/>
                <w:bCs/>
                <w:color w:val="FFFFFF"/>
                <w:kern w:val="24"/>
                <w:sz w:val="28"/>
                <w:szCs w:val="28"/>
                <w:rtl/>
                <w:lang w:bidi="fa-IR"/>
              </w:rPr>
              <w:t>خروجی</w:t>
            </w:r>
          </w:p>
        </w:tc>
        <w:tc>
          <w:tcPr>
            <w:tcW w:w="2107" w:type="dxa"/>
            <w:tcBorders>
              <w:top w:val="single" w:sz="8" w:space="0" w:color="FFFFFF"/>
              <w:left w:val="single" w:sz="8" w:space="0" w:color="FFFFFF"/>
              <w:bottom w:val="single" w:sz="24" w:space="0" w:color="FFFFFF"/>
              <w:right w:val="single" w:sz="8" w:space="0" w:color="FFFFFF"/>
            </w:tcBorders>
            <w:shd w:val="clear" w:color="auto" w:fill="002060"/>
            <w:tcMar>
              <w:top w:w="72" w:type="dxa"/>
              <w:left w:w="144" w:type="dxa"/>
              <w:bottom w:w="72" w:type="dxa"/>
              <w:right w:w="144" w:type="dxa"/>
            </w:tcMar>
            <w:vAlign w:val="center"/>
            <w:hideMark/>
          </w:tcPr>
          <w:p w14:paraId="1E8DC784" w14:textId="77777777" w:rsidR="00A40165" w:rsidRPr="00295420" w:rsidRDefault="00A40165" w:rsidP="00781F8F">
            <w:pPr>
              <w:bidi/>
              <w:spacing w:after="0" w:line="240" w:lineRule="auto"/>
              <w:jc w:val="center"/>
              <w:rPr>
                <w:rFonts w:ascii="Arial" w:eastAsia="Times New Roman" w:hAnsi="Arial" w:cs="B Nazanin"/>
                <w:sz w:val="28"/>
                <w:szCs w:val="28"/>
              </w:rPr>
            </w:pPr>
            <w:r w:rsidRPr="00295420">
              <w:rPr>
                <w:rFonts w:ascii="Gill Sans MT" w:eastAsia="Times New Roman" w:hAnsi="Arial" w:cs="B Nazanin"/>
                <w:b/>
                <w:bCs/>
                <w:color w:val="FFFFFF"/>
                <w:kern w:val="24"/>
                <w:sz w:val="28"/>
                <w:szCs w:val="28"/>
                <w:rtl/>
                <w:lang w:bidi="fa-IR"/>
              </w:rPr>
              <w:t>ورودی</w:t>
            </w:r>
          </w:p>
        </w:tc>
        <w:tc>
          <w:tcPr>
            <w:tcW w:w="2070" w:type="dxa"/>
            <w:tcBorders>
              <w:top w:val="single" w:sz="8" w:space="0" w:color="FFFFFF"/>
              <w:left w:val="single" w:sz="8" w:space="0" w:color="FFFFFF"/>
              <w:bottom w:val="single" w:sz="24" w:space="0" w:color="FFFFFF"/>
              <w:right w:val="single" w:sz="8" w:space="0" w:color="FFFFFF"/>
            </w:tcBorders>
            <w:shd w:val="clear" w:color="auto" w:fill="002060"/>
            <w:tcMar>
              <w:top w:w="72" w:type="dxa"/>
              <w:left w:w="144" w:type="dxa"/>
              <w:bottom w:w="72" w:type="dxa"/>
              <w:right w:w="144" w:type="dxa"/>
            </w:tcMar>
            <w:vAlign w:val="center"/>
            <w:hideMark/>
          </w:tcPr>
          <w:p w14:paraId="402BD7D0" w14:textId="77777777" w:rsidR="00A40165" w:rsidRPr="00295420" w:rsidRDefault="00A40165" w:rsidP="00781F8F">
            <w:pPr>
              <w:bidi/>
              <w:spacing w:after="0" w:line="240" w:lineRule="auto"/>
              <w:jc w:val="center"/>
              <w:rPr>
                <w:rFonts w:ascii="Arial" w:eastAsia="Times New Roman" w:hAnsi="Arial" w:cs="B Nazanin"/>
                <w:sz w:val="28"/>
                <w:szCs w:val="28"/>
              </w:rPr>
            </w:pPr>
            <w:r w:rsidRPr="00295420">
              <w:rPr>
                <w:rFonts w:ascii="Gill Sans MT" w:eastAsia="Times New Roman" w:hAnsi="Arial" w:cs="B Nazanin"/>
                <w:b/>
                <w:bCs/>
                <w:color w:val="FFFFFF"/>
                <w:kern w:val="24"/>
                <w:sz w:val="28"/>
                <w:szCs w:val="28"/>
                <w:rtl/>
                <w:lang w:bidi="fa-IR"/>
              </w:rPr>
              <w:t>نام سیستم</w:t>
            </w:r>
          </w:p>
        </w:tc>
      </w:tr>
      <w:tr w:rsidR="00A40165" w:rsidRPr="00295420" w14:paraId="4E933D19" w14:textId="77777777" w:rsidTr="00781F8F">
        <w:trPr>
          <w:trHeight w:val="546"/>
          <w:jc w:val="center"/>
        </w:trPr>
        <w:tc>
          <w:tcPr>
            <w:tcW w:w="4541" w:type="dxa"/>
            <w:tcBorders>
              <w:top w:val="single" w:sz="24"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vAlign w:val="center"/>
            <w:hideMark/>
          </w:tcPr>
          <w:p w14:paraId="2B9485E0" w14:textId="77777777" w:rsidR="00A40165" w:rsidRPr="00295420" w:rsidRDefault="00A40165" w:rsidP="00781F8F">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000000"/>
                <w:kern w:val="24"/>
                <w:sz w:val="28"/>
                <w:szCs w:val="28"/>
                <w:rtl/>
                <w:lang w:bidi="fa-IR"/>
              </w:rPr>
              <w:t>تبدیل مقادیر قطعی به مقادیر فازی</w:t>
            </w:r>
          </w:p>
        </w:tc>
        <w:tc>
          <w:tcPr>
            <w:tcW w:w="2070" w:type="dxa"/>
            <w:tcBorders>
              <w:top w:val="single" w:sz="24"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vAlign w:val="center"/>
            <w:hideMark/>
          </w:tcPr>
          <w:p w14:paraId="7BE0BADD" w14:textId="77777777" w:rsidR="00A40165" w:rsidRPr="00295420" w:rsidRDefault="00A40165" w:rsidP="00781F8F">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000000"/>
                <w:kern w:val="24"/>
                <w:sz w:val="28"/>
                <w:szCs w:val="28"/>
                <w:rtl/>
                <w:lang w:bidi="fa-IR"/>
              </w:rPr>
              <w:t>مقادیر غیر قطعی</w:t>
            </w:r>
          </w:p>
        </w:tc>
        <w:tc>
          <w:tcPr>
            <w:tcW w:w="2107" w:type="dxa"/>
            <w:tcBorders>
              <w:top w:val="single" w:sz="24"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vAlign w:val="center"/>
            <w:hideMark/>
          </w:tcPr>
          <w:p w14:paraId="776D9DFA" w14:textId="77777777" w:rsidR="00A40165" w:rsidRPr="00295420" w:rsidRDefault="00A40165" w:rsidP="00781F8F">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000000"/>
                <w:kern w:val="24"/>
                <w:sz w:val="28"/>
                <w:szCs w:val="28"/>
                <w:rtl/>
                <w:lang w:bidi="fa-IR"/>
              </w:rPr>
              <w:t>مقادیر قطعی</w:t>
            </w:r>
          </w:p>
        </w:tc>
        <w:tc>
          <w:tcPr>
            <w:tcW w:w="2070" w:type="dxa"/>
            <w:tcBorders>
              <w:top w:val="single" w:sz="24"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vAlign w:val="center"/>
            <w:hideMark/>
          </w:tcPr>
          <w:p w14:paraId="43527D07" w14:textId="77777777" w:rsidR="00A40165" w:rsidRPr="00295420" w:rsidRDefault="00A40165" w:rsidP="00781F8F">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000000"/>
                <w:kern w:val="24"/>
                <w:sz w:val="28"/>
                <w:szCs w:val="28"/>
                <w:rtl/>
                <w:lang w:bidi="fa-IR"/>
              </w:rPr>
              <w:t>مبدل فازی</w:t>
            </w:r>
          </w:p>
        </w:tc>
      </w:tr>
      <w:tr w:rsidR="00A40165" w:rsidRPr="00295420" w14:paraId="20E471C6" w14:textId="77777777" w:rsidTr="00781F8F">
        <w:trPr>
          <w:trHeight w:val="546"/>
          <w:jc w:val="center"/>
        </w:trPr>
        <w:tc>
          <w:tcPr>
            <w:tcW w:w="4541" w:type="dxa"/>
            <w:tcBorders>
              <w:top w:val="single" w:sz="8" w:space="0" w:color="FFFFFF"/>
              <w:left w:val="single" w:sz="8" w:space="0" w:color="FFFFFF"/>
              <w:bottom w:val="single" w:sz="8" w:space="0" w:color="FFFFFF"/>
              <w:right w:val="single" w:sz="8" w:space="0" w:color="FFFFFF"/>
            </w:tcBorders>
            <w:shd w:val="clear" w:color="auto" w:fill="F6A21D"/>
            <w:tcMar>
              <w:top w:w="72" w:type="dxa"/>
              <w:left w:w="144" w:type="dxa"/>
              <w:bottom w:w="72" w:type="dxa"/>
              <w:right w:w="144" w:type="dxa"/>
            </w:tcMar>
            <w:vAlign w:val="center"/>
            <w:hideMark/>
          </w:tcPr>
          <w:p w14:paraId="019BD3D5" w14:textId="77777777" w:rsidR="00A40165" w:rsidRPr="00295420" w:rsidRDefault="00A40165" w:rsidP="00781F8F">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000000"/>
                <w:kern w:val="24"/>
                <w:sz w:val="28"/>
                <w:szCs w:val="28"/>
                <w:rtl/>
                <w:lang w:bidi="fa-IR"/>
              </w:rPr>
              <w:t>مقادیر ورودی آنالوگ را بر حسب متغیرهای منطقی که مقادیر پیوسته بین 0 تا 1 را گرفته، و با استفاده از قوانین فازی تجزیه و تحلیل می کند.</w:t>
            </w:r>
          </w:p>
        </w:tc>
        <w:tc>
          <w:tcPr>
            <w:tcW w:w="2070" w:type="dxa"/>
            <w:tcBorders>
              <w:top w:val="single" w:sz="8" w:space="0" w:color="FFFFFF"/>
              <w:left w:val="single" w:sz="8" w:space="0" w:color="FFFFFF"/>
              <w:bottom w:val="single" w:sz="8" w:space="0" w:color="FFFFFF"/>
              <w:right w:val="single" w:sz="8" w:space="0" w:color="FFFFFF"/>
            </w:tcBorders>
            <w:shd w:val="clear" w:color="auto" w:fill="F6A21D"/>
            <w:tcMar>
              <w:top w:w="72" w:type="dxa"/>
              <w:left w:w="144" w:type="dxa"/>
              <w:bottom w:w="72" w:type="dxa"/>
              <w:right w:w="144" w:type="dxa"/>
            </w:tcMar>
            <w:vAlign w:val="center"/>
            <w:hideMark/>
          </w:tcPr>
          <w:p w14:paraId="521A4D7F" w14:textId="77777777" w:rsidR="00A40165" w:rsidRPr="00295420" w:rsidRDefault="00A40165" w:rsidP="00781F8F">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000000"/>
                <w:kern w:val="24"/>
                <w:sz w:val="28"/>
                <w:szCs w:val="28"/>
                <w:rtl/>
                <w:lang w:bidi="fa-IR"/>
              </w:rPr>
              <w:t>حالت استنتاج شده</w:t>
            </w:r>
          </w:p>
        </w:tc>
        <w:tc>
          <w:tcPr>
            <w:tcW w:w="2107" w:type="dxa"/>
            <w:tcBorders>
              <w:top w:val="single" w:sz="8" w:space="0" w:color="FFFFFF"/>
              <w:left w:val="single" w:sz="8" w:space="0" w:color="FFFFFF"/>
              <w:bottom w:val="single" w:sz="8" w:space="0" w:color="FFFFFF"/>
              <w:right w:val="single" w:sz="8" w:space="0" w:color="FFFFFF"/>
            </w:tcBorders>
            <w:shd w:val="clear" w:color="auto" w:fill="F6A21D"/>
            <w:tcMar>
              <w:top w:w="72" w:type="dxa"/>
              <w:left w:w="144" w:type="dxa"/>
              <w:bottom w:w="72" w:type="dxa"/>
              <w:right w:w="144" w:type="dxa"/>
            </w:tcMar>
            <w:vAlign w:val="center"/>
            <w:hideMark/>
          </w:tcPr>
          <w:p w14:paraId="561BE70A" w14:textId="77777777" w:rsidR="00A40165" w:rsidRPr="00295420" w:rsidRDefault="00A40165" w:rsidP="00781F8F">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000000"/>
                <w:kern w:val="24"/>
                <w:sz w:val="28"/>
                <w:szCs w:val="28"/>
                <w:rtl/>
                <w:lang w:bidi="fa-IR"/>
              </w:rPr>
              <w:t>مقادیر فازی</w:t>
            </w:r>
            <w:r w:rsidRPr="00295420">
              <w:rPr>
                <w:rFonts w:ascii="Gill Sans MT" w:eastAsia="Times New Roman" w:hAnsi="Arial" w:cs="B Nazanin"/>
                <w:color w:val="000000"/>
                <w:kern w:val="24"/>
                <w:sz w:val="28"/>
                <w:szCs w:val="28"/>
                <w:rtl/>
                <w:lang w:bidi="fa-IR"/>
              </w:rPr>
              <w:br/>
              <w:t xml:space="preserve"> قوانین فازی</w:t>
            </w:r>
          </w:p>
        </w:tc>
        <w:tc>
          <w:tcPr>
            <w:tcW w:w="2070" w:type="dxa"/>
            <w:tcBorders>
              <w:top w:val="single" w:sz="8" w:space="0" w:color="FFFFFF"/>
              <w:left w:val="single" w:sz="8" w:space="0" w:color="FFFFFF"/>
              <w:bottom w:val="single" w:sz="8" w:space="0" w:color="FFFFFF"/>
              <w:right w:val="single" w:sz="8" w:space="0" w:color="FFFFFF"/>
            </w:tcBorders>
            <w:shd w:val="clear" w:color="auto" w:fill="F6A21D"/>
            <w:tcMar>
              <w:top w:w="72" w:type="dxa"/>
              <w:left w:w="144" w:type="dxa"/>
              <w:bottom w:w="72" w:type="dxa"/>
              <w:right w:w="144" w:type="dxa"/>
            </w:tcMar>
            <w:vAlign w:val="center"/>
            <w:hideMark/>
          </w:tcPr>
          <w:p w14:paraId="077B5123" w14:textId="77777777" w:rsidR="00A40165" w:rsidRPr="00295420" w:rsidRDefault="00A40165" w:rsidP="00781F8F">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000000"/>
                <w:kern w:val="24"/>
                <w:sz w:val="28"/>
                <w:szCs w:val="28"/>
                <w:rtl/>
                <w:lang w:bidi="fa-IR"/>
              </w:rPr>
              <w:t>سیستم استنتاج</w:t>
            </w:r>
          </w:p>
        </w:tc>
      </w:tr>
      <w:tr w:rsidR="00A40165" w:rsidRPr="00295420" w14:paraId="3C554C0E" w14:textId="77777777" w:rsidTr="00781F8F">
        <w:trPr>
          <w:trHeight w:val="546"/>
          <w:jc w:val="center"/>
        </w:trPr>
        <w:tc>
          <w:tcPr>
            <w:tcW w:w="4541"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14:paraId="76ED8C66" w14:textId="77777777" w:rsidR="00A40165" w:rsidRPr="00295420" w:rsidRDefault="00A40165" w:rsidP="00781F8F">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FFFFFF"/>
                <w:kern w:val="24"/>
                <w:sz w:val="28"/>
                <w:szCs w:val="28"/>
                <w:rtl/>
                <w:lang w:bidi="fa-IR"/>
              </w:rPr>
              <w:t xml:space="preserve">فرآیندی است که یک مجموعه فازی را به یک مجموعه واضح نگاشت می کند. </w:t>
            </w:r>
          </w:p>
        </w:tc>
        <w:tc>
          <w:tcPr>
            <w:tcW w:w="2070"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14:paraId="12300C3C" w14:textId="77777777" w:rsidR="00A40165" w:rsidRPr="00295420" w:rsidRDefault="00A40165" w:rsidP="00781F8F">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FFFFFF"/>
                <w:kern w:val="24"/>
                <w:sz w:val="28"/>
                <w:szCs w:val="28"/>
                <w:rtl/>
                <w:lang w:bidi="fa-IR"/>
              </w:rPr>
              <w:t>عدد</w:t>
            </w:r>
          </w:p>
        </w:tc>
        <w:tc>
          <w:tcPr>
            <w:tcW w:w="2107"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14:paraId="585211EB" w14:textId="77777777" w:rsidR="00A40165" w:rsidRPr="00295420" w:rsidRDefault="00A40165" w:rsidP="00781F8F">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FFFFFF"/>
                <w:kern w:val="24"/>
                <w:sz w:val="28"/>
                <w:szCs w:val="28"/>
                <w:rtl/>
                <w:lang w:bidi="fa-IR"/>
              </w:rPr>
              <w:t>حالت استنتاج شده</w:t>
            </w:r>
          </w:p>
        </w:tc>
        <w:tc>
          <w:tcPr>
            <w:tcW w:w="2070"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hideMark/>
          </w:tcPr>
          <w:p w14:paraId="5F864015" w14:textId="77777777" w:rsidR="00A40165" w:rsidRPr="00295420" w:rsidRDefault="00A40165" w:rsidP="00781F8F">
            <w:pPr>
              <w:bidi/>
              <w:spacing w:after="0" w:line="240" w:lineRule="auto"/>
              <w:jc w:val="center"/>
              <w:rPr>
                <w:rFonts w:ascii="Arial" w:eastAsia="Times New Roman" w:hAnsi="Arial" w:cs="B Nazanin"/>
                <w:sz w:val="28"/>
                <w:szCs w:val="28"/>
              </w:rPr>
            </w:pPr>
            <w:r w:rsidRPr="00295420">
              <w:rPr>
                <w:rFonts w:ascii="Gill Sans MT" w:eastAsia="Times New Roman" w:hAnsi="Arial" w:cs="B Nazanin"/>
                <w:color w:val="FFFFFF"/>
                <w:kern w:val="24"/>
                <w:sz w:val="28"/>
                <w:szCs w:val="28"/>
                <w:rtl/>
                <w:lang w:bidi="fa-IR"/>
              </w:rPr>
              <w:t>مبدل معکوس فازی</w:t>
            </w:r>
          </w:p>
        </w:tc>
      </w:tr>
    </w:tbl>
    <w:p w14:paraId="07C1B9F6" w14:textId="454966E6" w:rsidR="00A40165" w:rsidRDefault="00A40165" w:rsidP="00A40165">
      <w:pPr>
        <w:shd w:val="clear" w:color="auto" w:fill="FCFCFC"/>
        <w:bidi/>
        <w:spacing w:after="225" w:line="240" w:lineRule="auto"/>
        <w:textAlignment w:val="baseline"/>
        <w:rPr>
          <w:rFonts w:ascii="IRANSans" w:eastAsia="Times New Roman" w:hAnsi="IRANSans" w:cs="Times New Roman"/>
          <w:color w:val="373737"/>
          <w:sz w:val="24"/>
          <w:szCs w:val="24"/>
          <w:rtl/>
        </w:rPr>
      </w:pPr>
    </w:p>
    <w:p w14:paraId="2BFD5368" w14:textId="30758C0F" w:rsidR="00A40165" w:rsidRDefault="00A40165" w:rsidP="00A40165">
      <w:pPr>
        <w:shd w:val="clear" w:color="auto" w:fill="FCFCFC"/>
        <w:bidi/>
        <w:spacing w:after="225" w:line="240" w:lineRule="auto"/>
        <w:textAlignment w:val="baseline"/>
        <w:rPr>
          <w:rFonts w:ascii="IRANSans" w:eastAsia="Times New Roman" w:hAnsi="IRANSans" w:cs="Times New Roman"/>
          <w:color w:val="373737"/>
          <w:sz w:val="24"/>
          <w:szCs w:val="24"/>
          <w:rtl/>
        </w:rPr>
      </w:pPr>
    </w:p>
    <w:p w14:paraId="6BFE3C5D" w14:textId="77777777" w:rsidR="00A40165" w:rsidRDefault="00A40165" w:rsidP="00A40165">
      <w:pPr>
        <w:pStyle w:val="Heading2"/>
        <w:shd w:val="clear" w:color="auto" w:fill="FCFCFC"/>
        <w:bidi/>
        <w:spacing w:before="0" w:beforeAutospacing="0" w:after="225" w:afterAutospacing="0" w:line="510" w:lineRule="atLeast"/>
        <w:textAlignment w:val="baseline"/>
        <w:rPr>
          <w:rFonts w:ascii="IRANSans" w:hAnsi="IRANSans"/>
          <w:b w:val="0"/>
          <w:bCs w:val="0"/>
          <w:color w:val="161922"/>
          <w:sz w:val="38"/>
          <w:szCs w:val="38"/>
        </w:rPr>
      </w:pPr>
      <w:r>
        <w:rPr>
          <w:rFonts w:ascii="IRANSans" w:hAnsi="IRANSans"/>
          <w:b w:val="0"/>
          <w:bCs w:val="0"/>
          <w:color w:val="161922"/>
          <w:sz w:val="38"/>
          <w:szCs w:val="38"/>
          <w:rtl/>
        </w:rPr>
        <w:lastRenderedPageBreak/>
        <w:t>تابع عضویت</w:t>
      </w:r>
    </w:p>
    <w:p w14:paraId="135E9BEC" w14:textId="77777777" w:rsidR="00A40165" w:rsidRDefault="00A40165" w:rsidP="00A40165">
      <w:pPr>
        <w:pStyle w:val="NormalWeb"/>
        <w:shd w:val="clear" w:color="auto" w:fill="FCFCFC"/>
        <w:bidi/>
        <w:spacing w:before="0" w:beforeAutospacing="0" w:after="225" w:afterAutospacing="0"/>
        <w:textAlignment w:val="baseline"/>
        <w:rPr>
          <w:rFonts w:ascii="IRANSans" w:hAnsi="IRANSans"/>
          <w:color w:val="373737"/>
          <w:rtl/>
        </w:rPr>
      </w:pPr>
      <w:r>
        <w:rPr>
          <w:rFonts w:ascii="IRANSans" w:hAnsi="IRANSans"/>
          <w:color w:val="373737"/>
          <w:rtl/>
        </w:rPr>
        <w:t xml:space="preserve">تابع عضویت به شما اجازه می دهد تا یک واژه زبانی را کمی سازی کرده و یک مجموعه فازی را به صورت نموداری نمایش دهید. یک تابع عضویت برای مجموعه فازی </w:t>
      </w:r>
      <w:r>
        <w:rPr>
          <w:rFonts w:ascii="IRANSans" w:hAnsi="IRANSans"/>
          <w:color w:val="373737"/>
        </w:rPr>
        <w:t>A</w:t>
      </w:r>
      <w:r>
        <w:rPr>
          <w:rFonts w:ascii="IRANSans" w:hAnsi="IRANSans"/>
          <w:color w:val="373737"/>
          <w:rtl/>
        </w:rPr>
        <w:t xml:space="preserve">  در دامنه سخن </w:t>
      </w:r>
      <w:r>
        <w:rPr>
          <w:rFonts w:ascii="IRANSans" w:hAnsi="IRANSans"/>
          <w:color w:val="373737"/>
        </w:rPr>
        <w:t>(Universe of Discourse) X</w:t>
      </w:r>
      <w:r>
        <w:rPr>
          <w:rFonts w:ascii="IRANSans" w:hAnsi="IRANSans"/>
          <w:color w:val="373737"/>
          <w:rtl/>
        </w:rPr>
        <w:t xml:space="preserve"> به شکل روبرو تعریف می شود:  </w:t>
      </w:r>
      <w:r>
        <w:rPr>
          <w:rFonts w:ascii="IRANSans" w:hAnsi="IRANSans"/>
          <w:color w:val="373737"/>
        </w:rPr>
        <w:t>µA:X</w:t>
      </w:r>
      <w:r>
        <w:rPr>
          <w:rFonts w:ascii="IRANSans" w:hAnsi="IRANSans"/>
          <w:color w:val="373737"/>
          <w:rtl/>
        </w:rPr>
        <w:t xml:space="preserve"> → [0,1]</w:t>
      </w:r>
    </w:p>
    <w:p w14:paraId="2F906202" w14:textId="77777777" w:rsidR="00A40165" w:rsidRDefault="00A40165" w:rsidP="00A40165">
      <w:pPr>
        <w:pStyle w:val="NormalWeb"/>
        <w:shd w:val="clear" w:color="auto" w:fill="FCFCFC"/>
        <w:bidi/>
        <w:spacing w:before="0" w:beforeAutospacing="0" w:after="225" w:afterAutospacing="0"/>
        <w:textAlignment w:val="baseline"/>
        <w:rPr>
          <w:rFonts w:ascii="IRANSans" w:hAnsi="IRANSans"/>
          <w:color w:val="373737"/>
          <w:rtl/>
        </w:rPr>
      </w:pPr>
      <w:r>
        <w:rPr>
          <w:rFonts w:ascii="IRANSans" w:hAnsi="IRANSans"/>
          <w:color w:val="373737"/>
          <w:rtl/>
        </w:rPr>
        <w:t xml:space="preserve">در این حالت هر المان از </w:t>
      </w:r>
      <w:r>
        <w:rPr>
          <w:rFonts w:ascii="IRANSans" w:hAnsi="IRANSans"/>
          <w:color w:val="373737"/>
        </w:rPr>
        <w:t>X</w:t>
      </w:r>
      <w:r>
        <w:rPr>
          <w:rFonts w:ascii="IRANSans" w:hAnsi="IRANSans"/>
          <w:color w:val="373737"/>
          <w:rtl/>
        </w:rPr>
        <w:t xml:space="preserve"> به مقداری بین صفر و یک نگاشته می شود که به آن مقدار عضویت یا درجه عضویت گفته می شود. این مقدار نمایش کمی درجه عضویت المان موجود در </w:t>
      </w:r>
      <w:r>
        <w:rPr>
          <w:rFonts w:ascii="IRANSans" w:hAnsi="IRANSans"/>
          <w:color w:val="373737"/>
        </w:rPr>
        <w:t>X</w:t>
      </w:r>
      <w:r>
        <w:rPr>
          <w:rFonts w:ascii="IRANSans" w:hAnsi="IRANSans"/>
          <w:color w:val="373737"/>
          <w:rtl/>
        </w:rPr>
        <w:t xml:space="preserve"> را نسبت به مجموعه فازی </w:t>
      </w:r>
      <w:r>
        <w:rPr>
          <w:rFonts w:ascii="IRANSans" w:hAnsi="IRANSans"/>
          <w:color w:val="373737"/>
        </w:rPr>
        <w:t>A</w:t>
      </w:r>
      <w:r>
        <w:rPr>
          <w:rFonts w:ascii="IRANSans" w:hAnsi="IRANSans"/>
          <w:color w:val="373737"/>
          <w:rtl/>
        </w:rPr>
        <w:t xml:space="preserve"> نشان می دهد.</w:t>
      </w:r>
    </w:p>
    <w:p w14:paraId="510CC62F" w14:textId="77777777" w:rsidR="00A40165" w:rsidRDefault="00A40165" w:rsidP="00A40165">
      <w:pPr>
        <w:numPr>
          <w:ilvl w:val="0"/>
          <w:numId w:val="2"/>
        </w:numPr>
        <w:shd w:val="clear" w:color="auto" w:fill="FCFCFC"/>
        <w:bidi/>
        <w:spacing w:after="150" w:line="240" w:lineRule="auto"/>
        <w:ind w:right="450"/>
        <w:textAlignment w:val="baseline"/>
        <w:rPr>
          <w:rFonts w:ascii="IRANSans" w:hAnsi="IRANSans"/>
          <w:color w:val="737E86"/>
          <w:rtl/>
        </w:rPr>
      </w:pPr>
      <w:r>
        <w:rPr>
          <w:rFonts w:ascii="IRANSans" w:hAnsi="IRANSans"/>
          <w:color w:val="737E86"/>
          <w:rtl/>
        </w:rPr>
        <w:t xml:space="preserve">محور </w:t>
      </w:r>
      <w:r>
        <w:rPr>
          <w:rFonts w:ascii="IRANSans" w:hAnsi="IRANSans"/>
          <w:color w:val="737E86"/>
        </w:rPr>
        <w:t>x</w:t>
      </w:r>
      <w:r>
        <w:rPr>
          <w:rFonts w:ascii="IRANSans" w:hAnsi="IRANSans"/>
          <w:color w:val="737E86"/>
          <w:rtl/>
        </w:rPr>
        <w:t xml:space="preserve"> دامنه سخن را نشان می دهد</w:t>
      </w:r>
    </w:p>
    <w:p w14:paraId="721BE2A5" w14:textId="77777777" w:rsidR="00A40165" w:rsidRDefault="00A40165" w:rsidP="00A40165">
      <w:pPr>
        <w:numPr>
          <w:ilvl w:val="0"/>
          <w:numId w:val="2"/>
        </w:numPr>
        <w:shd w:val="clear" w:color="auto" w:fill="FCFCFC"/>
        <w:bidi/>
        <w:spacing w:after="150" w:line="240" w:lineRule="auto"/>
        <w:ind w:right="450"/>
        <w:textAlignment w:val="baseline"/>
        <w:rPr>
          <w:rFonts w:ascii="IRANSans" w:hAnsi="IRANSans"/>
          <w:color w:val="737E86"/>
          <w:rtl/>
        </w:rPr>
      </w:pPr>
      <w:r>
        <w:rPr>
          <w:rFonts w:ascii="IRANSans" w:hAnsi="IRANSans"/>
          <w:color w:val="737E86"/>
          <w:rtl/>
        </w:rPr>
        <w:t xml:space="preserve">محور </w:t>
      </w:r>
      <w:r>
        <w:rPr>
          <w:rFonts w:ascii="IRANSans" w:hAnsi="IRANSans"/>
          <w:color w:val="737E86"/>
        </w:rPr>
        <w:t>y</w:t>
      </w:r>
      <w:r>
        <w:rPr>
          <w:rFonts w:ascii="IRANSans" w:hAnsi="IRANSans"/>
          <w:color w:val="737E86"/>
          <w:rtl/>
        </w:rPr>
        <w:t xml:space="preserve"> درجه عضویت را در بازه صفر تا یک نمایش می دهد.</w:t>
      </w:r>
    </w:p>
    <w:p w14:paraId="32D2D186" w14:textId="77777777" w:rsidR="00A40165" w:rsidRDefault="00A40165" w:rsidP="00A40165">
      <w:pPr>
        <w:pStyle w:val="NormalWeb"/>
        <w:shd w:val="clear" w:color="auto" w:fill="FCFCFC"/>
        <w:bidi/>
        <w:spacing w:before="0" w:beforeAutospacing="0" w:after="225" w:afterAutospacing="0"/>
        <w:textAlignment w:val="baseline"/>
        <w:rPr>
          <w:rFonts w:ascii="IRANSans" w:hAnsi="IRANSans"/>
          <w:color w:val="373737"/>
          <w:rtl/>
        </w:rPr>
      </w:pPr>
      <w:r>
        <w:rPr>
          <w:rFonts w:ascii="IRANSans" w:hAnsi="IRANSans"/>
          <w:color w:val="373737"/>
          <w:rtl/>
        </w:rPr>
        <w:t>برای فازی سازی یک مقدار عددی می توان از چند تابع عضویت استفاده کرد. معمولا از توابع عضویت ساده استفاده می شود زیرا توابع پیچیده دقت بیشتری را برای خروجی به همراه ندارند.</w:t>
      </w:r>
    </w:p>
    <w:p w14:paraId="79E45647" w14:textId="4E5AACBF" w:rsidR="00294087" w:rsidRDefault="00294087" w:rsidP="00294087">
      <w:pPr>
        <w:pStyle w:val="NormalWeb"/>
        <w:shd w:val="clear" w:color="auto" w:fill="FCFCFC"/>
        <w:bidi/>
        <w:spacing w:before="0" w:beforeAutospacing="0" w:after="225" w:afterAutospacing="0"/>
        <w:textAlignment w:val="baseline"/>
        <w:rPr>
          <w:rFonts w:ascii="IRANSans" w:hAnsi="IRANSans" w:cs="B Nazanin"/>
          <w:color w:val="373737"/>
          <w:rtl/>
          <w:lang w:bidi="fa-IR"/>
        </w:rPr>
      </w:pPr>
      <w:r w:rsidRPr="00BF1273">
        <w:rPr>
          <w:rFonts w:ascii="IRANSans" w:hAnsi="IRANSans" w:cs="B Nazanin"/>
          <w:color w:val="373737"/>
          <w:rtl/>
        </w:rPr>
        <w:t>منطق فازی 0 و 1 را به عنوان حالت های مفرط حقیقت (واقعیت) در نظر می گیرند اما چندین حالت درستی نیز در بین این دو حالت قرار می گیرد</w:t>
      </w:r>
      <w:r>
        <w:rPr>
          <w:rFonts w:ascii="IRANSans" w:hAnsi="IRANSans" w:cs="B Nazanin" w:hint="cs"/>
          <w:color w:val="373737"/>
          <w:rtl/>
          <w:lang w:bidi="fa-IR"/>
        </w:rPr>
        <w:t xml:space="preserve">، برای مثال می خواهیم مقدار استفاده از </w:t>
      </w:r>
      <w:r>
        <w:rPr>
          <w:rFonts w:ascii="IRANSans" w:hAnsi="IRANSans" w:cs="B Nazanin"/>
          <w:color w:val="373737"/>
          <w:lang w:bidi="fa-IR"/>
        </w:rPr>
        <w:t>Big Data</w:t>
      </w:r>
      <w:r>
        <w:rPr>
          <w:rFonts w:ascii="IRANSans" w:hAnsi="IRANSans" w:cs="B Nazanin" w:hint="cs"/>
          <w:color w:val="373737"/>
          <w:rtl/>
          <w:lang w:bidi="fa-IR"/>
        </w:rPr>
        <w:t xml:space="preserve"> را در یک کارخانه بسنجیم، در منطق 0 و1 یا </w:t>
      </w:r>
      <w:r>
        <w:rPr>
          <w:rFonts w:ascii="IRANSans" w:hAnsi="IRANSans" w:cs="B Nazanin"/>
          <w:color w:val="373737"/>
          <w:lang w:bidi="fa-IR"/>
        </w:rPr>
        <w:t xml:space="preserve">Big data </w:t>
      </w:r>
      <w:r>
        <w:rPr>
          <w:rFonts w:ascii="IRANSans" w:hAnsi="IRANSans" w:cs="B Nazanin" w:hint="cs"/>
          <w:color w:val="373737"/>
          <w:rtl/>
          <w:lang w:bidi="fa-IR"/>
        </w:rPr>
        <w:t xml:space="preserve"> استفاده می شود یا نمی شود، ولی در منطق فازی اینگونه است که یکدرصدی از استفاده </w:t>
      </w:r>
      <w:r>
        <w:rPr>
          <w:rFonts w:ascii="IRANSans" w:hAnsi="IRANSans" w:cs="B Nazanin"/>
          <w:color w:val="373737"/>
          <w:lang w:bidi="fa-IR"/>
        </w:rPr>
        <w:t>Big data</w:t>
      </w:r>
      <w:r>
        <w:rPr>
          <w:rFonts w:ascii="IRANSans" w:hAnsi="IRANSans" w:cs="B Nazanin" w:hint="cs"/>
          <w:color w:val="373737"/>
          <w:rtl/>
          <w:lang w:bidi="fa-IR"/>
        </w:rPr>
        <w:t xml:space="preserve"> به ما ارائه می دهد، برای مثال در شکل زیر دو حالت استفاده شدن از </w:t>
      </w:r>
      <w:r>
        <w:rPr>
          <w:rFonts w:ascii="IRANSans" w:hAnsi="IRANSans" w:cs="B Nazanin"/>
          <w:color w:val="373737"/>
          <w:lang w:bidi="fa-IR"/>
        </w:rPr>
        <w:t>Big data</w:t>
      </w:r>
      <w:r>
        <w:rPr>
          <w:rFonts w:ascii="IRANSans" w:hAnsi="IRANSans" w:cs="B Nazanin" w:hint="cs"/>
          <w:color w:val="373737"/>
          <w:rtl/>
          <w:lang w:bidi="fa-IR"/>
        </w:rPr>
        <w:t xml:space="preserve">  و نشدن را به ترتیت بالغ و نا بالغ برچسب گذاری کردیم. در شکل زیر استفاده از این تکنولوژی در این صنعت امتیاز 4</w:t>
      </w:r>
      <w:r>
        <w:rPr>
          <w:rFonts w:ascii="IRANSans" w:hAnsi="IRANSans" w:cs="B Nazanin" w:hint="cs"/>
          <w:color w:val="373737"/>
          <w:rtl/>
          <w:lang w:bidi="fa-IR"/>
        </w:rPr>
        <w:t>4</w:t>
      </w:r>
      <w:r>
        <w:rPr>
          <w:rFonts w:ascii="IRANSans" w:hAnsi="IRANSans" w:cs="B Nazanin" w:hint="cs"/>
          <w:color w:val="373737"/>
          <w:rtl/>
          <w:lang w:bidi="fa-IR"/>
        </w:rPr>
        <w:t xml:space="preserve"> را کسب کرده و نتایج آن بصورت زیر است:</w:t>
      </w:r>
    </w:p>
    <w:p w14:paraId="288AD5AC" w14:textId="7661C363" w:rsidR="00A40165" w:rsidRDefault="00294087" w:rsidP="00294087">
      <w:pPr>
        <w:shd w:val="clear" w:color="auto" w:fill="FCFCFC"/>
        <w:bidi/>
        <w:spacing w:after="225" w:line="240" w:lineRule="auto"/>
        <w:textAlignment w:val="baseline"/>
        <w:rPr>
          <w:rFonts w:ascii="IRANSans" w:eastAsia="Times New Roman" w:hAnsi="IRANSans" w:cs="Times New Roman"/>
          <w:color w:val="373737"/>
          <w:sz w:val="24"/>
          <w:szCs w:val="24"/>
          <w:rtl/>
        </w:rPr>
      </w:pPr>
      <w:r w:rsidRPr="00294087">
        <w:rPr>
          <w:rFonts w:ascii="IRANSans" w:eastAsia="Times New Roman" w:hAnsi="IRANSans" w:cs="Times New Roman"/>
          <w:color w:val="373737"/>
          <w:sz w:val="24"/>
          <w:szCs w:val="24"/>
          <w:rtl/>
        </w:rPr>
        <w:drawing>
          <wp:inline distT="0" distB="0" distL="0" distR="0" wp14:anchorId="1F91A839" wp14:editId="690297FF">
            <wp:extent cx="3407825" cy="227383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39"/>
                    <a:stretch/>
                  </pic:blipFill>
                  <pic:spPr bwMode="auto">
                    <a:xfrm>
                      <a:off x="0" y="0"/>
                      <a:ext cx="3415532" cy="2278973"/>
                    </a:xfrm>
                    <a:prstGeom prst="rect">
                      <a:avLst/>
                    </a:prstGeom>
                    <a:ln>
                      <a:noFill/>
                    </a:ln>
                    <a:extLst>
                      <a:ext uri="{53640926-AAD7-44D8-BBD7-CCE9431645EC}">
                        <a14:shadowObscured xmlns:a14="http://schemas.microsoft.com/office/drawing/2010/main"/>
                      </a:ext>
                    </a:extLst>
                  </pic:spPr>
                </pic:pic>
              </a:graphicData>
            </a:graphic>
          </wp:inline>
        </w:drawing>
      </w:r>
      <w:r>
        <w:rPr>
          <w:rFonts w:ascii="IRANSans" w:eastAsia="Times New Roman" w:hAnsi="IRANSans" w:cs="Times New Roman"/>
          <w:noProof/>
          <w:color w:val="373737"/>
          <w:sz w:val="24"/>
          <w:szCs w:val="24"/>
        </w:rPr>
        <w:drawing>
          <wp:inline distT="0" distB="0" distL="0" distR="0" wp14:anchorId="61A6D831" wp14:editId="1C66FE06">
            <wp:extent cx="2282150" cy="209064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4962" cy="2102378"/>
                    </a:xfrm>
                    <a:prstGeom prst="rect">
                      <a:avLst/>
                    </a:prstGeom>
                    <a:noFill/>
                  </pic:spPr>
                </pic:pic>
              </a:graphicData>
            </a:graphic>
          </wp:inline>
        </w:drawing>
      </w:r>
    </w:p>
    <w:p w14:paraId="39FCDC63" w14:textId="41B8CFF4" w:rsidR="00294087" w:rsidRPr="00A40165" w:rsidRDefault="00294087" w:rsidP="00294087">
      <w:pPr>
        <w:shd w:val="clear" w:color="auto" w:fill="FCFCFC"/>
        <w:bidi/>
        <w:spacing w:after="225" w:line="240" w:lineRule="auto"/>
        <w:textAlignment w:val="baseline"/>
        <w:rPr>
          <w:rFonts w:ascii="IRANSans" w:eastAsia="Times New Roman" w:hAnsi="IRANSans" w:cs="Times New Roman" w:hint="cs"/>
          <w:color w:val="373737"/>
          <w:sz w:val="24"/>
          <w:szCs w:val="24"/>
          <w:rtl/>
        </w:rPr>
      </w:pPr>
      <w:r>
        <w:rPr>
          <w:rFonts w:ascii="IRANSans" w:eastAsia="Times New Roman" w:hAnsi="IRANSans" w:cs="Times New Roman" w:hint="cs"/>
          <w:color w:val="373737"/>
          <w:sz w:val="24"/>
          <w:szCs w:val="24"/>
          <w:rtl/>
        </w:rPr>
        <w:t xml:space="preserve">در نتیجه این </w:t>
      </w:r>
      <w:r w:rsidR="002E1657">
        <w:rPr>
          <w:rFonts w:ascii="IRANSans" w:eastAsia="Times New Roman" w:hAnsi="IRANSans" w:cs="Times New Roman" w:hint="cs"/>
          <w:color w:val="373737"/>
          <w:sz w:val="24"/>
          <w:szCs w:val="24"/>
          <w:rtl/>
        </w:rPr>
        <w:t>کارخانه</w:t>
      </w:r>
      <w:r>
        <w:rPr>
          <w:rFonts w:ascii="IRANSans" w:eastAsia="Times New Roman" w:hAnsi="IRANSans" w:cs="Times New Roman" w:hint="cs"/>
          <w:color w:val="373737"/>
          <w:sz w:val="24"/>
          <w:szCs w:val="24"/>
          <w:rtl/>
        </w:rPr>
        <w:t xml:space="preserve"> به اندازه </w:t>
      </w:r>
      <w:r w:rsidR="002E1657">
        <w:rPr>
          <w:rFonts w:ascii="IRANSans" w:eastAsia="Times New Roman" w:hAnsi="IRANSans" w:cs="Times New Roman" w:hint="cs"/>
          <w:color w:val="373737"/>
          <w:sz w:val="24"/>
          <w:szCs w:val="24"/>
          <w:rtl/>
        </w:rPr>
        <w:t>0.6 ثلث بالغ و به اندازه 0.3 در مرحله بلوغ جزئی به سر می برد</w:t>
      </w:r>
    </w:p>
    <w:sectPr w:rsidR="00294087" w:rsidRPr="00A4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Sans">
    <w:altName w:val="Cambria"/>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32DB0"/>
    <w:multiLevelType w:val="multilevel"/>
    <w:tmpl w:val="C48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B67396"/>
    <w:multiLevelType w:val="multilevel"/>
    <w:tmpl w:val="144C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273"/>
    <w:rsid w:val="00294087"/>
    <w:rsid w:val="00295420"/>
    <w:rsid w:val="002E1657"/>
    <w:rsid w:val="00415E47"/>
    <w:rsid w:val="005019D7"/>
    <w:rsid w:val="00560B0F"/>
    <w:rsid w:val="006F68CA"/>
    <w:rsid w:val="00A40165"/>
    <w:rsid w:val="00BF1273"/>
    <w:rsid w:val="00EA4FAC"/>
    <w:rsid w:val="00F241EE"/>
    <w:rsid w:val="00FD70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98D2"/>
  <w15:chartTrackingRefBased/>
  <w15:docId w15:val="{9B689892-3B62-4B89-BBEF-3275ABF5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165"/>
  </w:style>
  <w:style w:type="paragraph" w:styleId="Heading2">
    <w:name w:val="heading 2"/>
    <w:basedOn w:val="Normal"/>
    <w:link w:val="Heading2Char"/>
    <w:uiPriority w:val="9"/>
    <w:qFormat/>
    <w:rsid w:val="00415E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15E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2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1273"/>
    <w:rPr>
      <w:color w:val="0000FF"/>
      <w:u w:val="single"/>
    </w:rPr>
  </w:style>
  <w:style w:type="character" w:customStyle="1" w:styleId="Heading2Char">
    <w:name w:val="Heading 2 Char"/>
    <w:basedOn w:val="DefaultParagraphFont"/>
    <w:link w:val="Heading2"/>
    <w:uiPriority w:val="9"/>
    <w:rsid w:val="00415E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15E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4746">
      <w:bodyDiv w:val="1"/>
      <w:marLeft w:val="0"/>
      <w:marRight w:val="0"/>
      <w:marTop w:val="0"/>
      <w:marBottom w:val="0"/>
      <w:divBdr>
        <w:top w:val="none" w:sz="0" w:space="0" w:color="auto"/>
        <w:left w:val="none" w:sz="0" w:space="0" w:color="auto"/>
        <w:bottom w:val="none" w:sz="0" w:space="0" w:color="auto"/>
        <w:right w:val="none" w:sz="0" w:space="0" w:color="auto"/>
      </w:divBdr>
    </w:div>
    <w:div w:id="154760777">
      <w:bodyDiv w:val="1"/>
      <w:marLeft w:val="0"/>
      <w:marRight w:val="0"/>
      <w:marTop w:val="0"/>
      <w:marBottom w:val="0"/>
      <w:divBdr>
        <w:top w:val="none" w:sz="0" w:space="0" w:color="auto"/>
        <w:left w:val="none" w:sz="0" w:space="0" w:color="auto"/>
        <w:bottom w:val="none" w:sz="0" w:space="0" w:color="auto"/>
        <w:right w:val="none" w:sz="0" w:space="0" w:color="auto"/>
      </w:divBdr>
    </w:div>
    <w:div w:id="269972488">
      <w:bodyDiv w:val="1"/>
      <w:marLeft w:val="0"/>
      <w:marRight w:val="0"/>
      <w:marTop w:val="0"/>
      <w:marBottom w:val="0"/>
      <w:divBdr>
        <w:top w:val="none" w:sz="0" w:space="0" w:color="auto"/>
        <w:left w:val="none" w:sz="0" w:space="0" w:color="auto"/>
        <w:bottom w:val="none" w:sz="0" w:space="0" w:color="auto"/>
        <w:right w:val="none" w:sz="0" w:space="0" w:color="auto"/>
      </w:divBdr>
    </w:div>
    <w:div w:id="317535077">
      <w:bodyDiv w:val="1"/>
      <w:marLeft w:val="0"/>
      <w:marRight w:val="0"/>
      <w:marTop w:val="0"/>
      <w:marBottom w:val="0"/>
      <w:divBdr>
        <w:top w:val="none" w:sz="0" w:space="0" w:color="auto"/>
        <w:left w:val="none" w:sz="0" w:space="0" w:color="auto"/>
        <w:bottom w:val="none" w:sz="0" w:space="0" w:color="auto"/>
        <w:right w:val="none" w:sz="0" w:space="0" w:color="auto"/>
      </w:divBdr>
    </w:div>
    <w:div w:id="468599582">
      <w:bodyDiv w:val="1"/>
      <w:marLeft w:val="0"/>
      <w:marRight w:val="0"/>
      <w:marTop w:val="0"/>
      <w:marBottom w:val="0"/>
      <w:divBdr>
        <w:top w:val="none" w:sz="0" w:space="0" w:color="auto"/>
        <w:left w:val="none" w:sz="0" w:space="0" w:color="auto"/>
        <w:bottom w:val="none" w:sz="0" w:space="0" w:color="auto"/>
        <w:right w:val="none" w:sz="0" w:space="0" w:color="auto"/>
      </w:divBdr>
    </w:div>
    <w:div w:id="473910290">
      <w:bodyDiv w:val="1"/>
      <w:marLeft w:val="0"/>
      <w:marRight w:val="0"/>
      <w:marTop w:val="0"/>
      <w:marBottom w:val="0"/>
      <w:divBdr>
        <w:top w:val="none" w:sz="0" w:space="0" w:color="auto"/>
        <w:left w:val="none" w:sz="0" w:space="0" w:color="auto"/>
        <w:bottom w:val="none" w:sz="0" w:space="0" w:color="auto"/>
        <w:right w:val="none" w:sz="0" w:space="0" w:color="auto"/>
      </w:divBdr>
    </w:div>
    <w:div w:id="515971185">
      <w:bodyDiv w:val="1"/>
      <w:marLeft w:val="0"/>
      <w:marRight w:val="0"/>
      <w:marTop w:val="0"/>
      <w:marBottom w:val="0"/>
      <w:divBdr>
        <w:top w:val="none" w:sz="0" w:space="0" w:color="auto"/>
        <w:left w:val="none" w:sz="0" w:space="0" w:color="auto"/>
        <w:bottom w:val="none" w:sz="0" w:space="0" w:color="auto"/>
        <w:right w:val="none" w:sz="0" w:space="0" w:color="auto"/>
      </w:divBdr>
    </w:div>
    <w:div w:id="615796939">
      <w:bodyDiv w:val="1"/>
      <w:marLeft w:val="0"/>
      <w:marRight w:val="0"/>
      <w:marTop w:val="0"/>
      <w:marBottom w:val="0"/>
      <w:divBdr>
        <w:top w:val="none" w:sz="0" w:space="0" w:color="auto"/>
        <w:left w:val="none" w:sz="0" w:space="0" w:color="auto"/>
        <w:bottom w:val="none" w:sz="0" w:space="0" w:color="auto"/>
        <w:right w:val="none" w:sz="0" w:space="0" w:color="auto"/>
      </w:divBdr>
    </w:div>
    <w:div w:id="708534753">
      <w:bodyDiv w:val="1"/>
      <w:marLeft w:val="0"/>
      <w:marRight w:val="0"/>
      <w:marTop w:val="0"/>
      <w:marBottom w:val="0"/>
      <w:divBdr>
        <w:top w:val="none" w:sz="0" w:space="0" w:color="auto"/>
        <w:left w:val="none" w:sz="0" w:space="0" w:color="auto"/>
        <w:bottom w:val="none" w:sz="0" w:space="0" w:color="auto"/>
        <w:right w:val="none" w:sz="0" w:space="0" w:color="auto"/>
      </w:divBdr>
    </w:div>
    <w:div w:id="777024589">
      <w:bodyDiv w:val="1"/>
      <w:marLeft w:val="0"/>
      <w:marRight w:val="0"/>
      <w:marTop w:val="0"/>
      <w:marBottom w:val="0"/>
      <w:divBdr>
        <w:top w:val="none" w:sz="0" w:space="0" w:color="auto"/>
        <w:left w:val="none" w:sz="0" w:space="0" w:color="auto"/>
        <w:bottom w:val="none" w:sz="0" w:space="0" w:color="auto"/>
        <w:right w:val="none" w:sz="0" w:space="0" w:color="auto"/>
      </w:divBdr>
    </w:div>
    <w:div w:id="793719863">
      <w:bodyDiv w:val="1"/>
      <w:marLeft w:val="0"/>
      <w:marRight w:val="0"/>
      <w:marTop w:val="0"/>
      <w:marBottom w:val="0"/>
      <w:divBdr>
        <w:top w:val="none" w:sz="0" w:space="0" w:color="auto"/>
        <w:left w:val="none" w:sz="0" w:space="0" w:color="auto"/>
        <w:bottom w:val="none" w:sz="0" w:space="0" w:color="auto"/>
        <w:right w:val="none" w:sz="0" w:space="0" w:color="auto"/>
      </w:divBdr>
    </w:div>
    <w:div w:id="1009940480">
      <w:bodyDiv w:val="1"/>
      <w:marLeft w:val="0"/>
      <w:marRight w:val="0"/>
      <w:marTop w:val="0"/>
      <w:marBottom w:val="0"/>
      <w:divBdr>
        <w:top w:val="none" w:sz="0" w:space="0" w:color="auto"/>
        <w:left w:val="none" w:sz="0" w:space="0" w:color="auto"/>
        <w:bottom w:val="none" w:sz="0" w:space="0" w:color="auto"/>
        <w:right w:val="none" w:sz="0" w:space="0" w:color="auto"/>
      </w:divBdr>
    </w:div>
    <w:div w:id="1012605333">
      <w:bodyDiv w:val="1"/>
      <w:marLeft w:val="0"/>
      <w:marRight w:val="0"/>
      <w:marTop w:val="0"/>
      <w:marBottom w:val="0"/>
      <w:divBdr>
        <w:top w:val="none" w:sz="0" w:space="0" w:color="auto"/>
        <w:left w:val="none" w:sz="0" w:space="0" w:color="auto"/>
        <w:bottom w:val="none" w:sz="0" w:space="0" w:color="auto"/>
        <w:right w:val="none" w:sz="0" w:space="0" w:color="auto"/>
      </w:divBdr>
    </w:div>
    <w:div w:id="1133014478">
      <w:bodyDiv w:val="1"/>
      <w:marLeft w:val="0"/>
      <w:marRight w:val="0"/>
      <w:marTop w:val="0"/>
      <w:marBottom w:val="0"/>
      <w:divBdr>
        <w:top w:val="none" w:sz="0" w:space="0" w:color="auto"/>
        <w:left w:val="none" w:sz="0" w:space="0" w:color="auto"/>
        <w:bottom w:val="none" w:sz="0" w:space="0" w:color="auto"/>
        <w:right w:val="none" w:sz="0" w:space="0" w:color="auto"/>
      </w:divBdr>
    </w:div>
    <w:div w:id="1200556983">
      <w:bodyDiv w:val="1"/>
      <w:marLeft w:val="0"/>
      <w:marRight w:val="0"/>
      <w:marTop w:val="0"/>
      <w:marBottom w:val="0"/>
      <w:divBdr>
        <w:top w:val="none" w:sz="0" w:space="0" w:color="auto"/>
        <w:left w:val="none" w:sz="0" w:space="0" w:color="auto"/>
        <w:bottom w:val="none" w:sz="0" w:space="0" w:color="auto"/>
        <w:right w:val="none" w:sz="0" w:space="0" w:color="auto"/>
      </w:divBdr>
    </w:div>
    <w:div w:id="1313145291">
      <w:bodyDiv w:val="1"/>
      <w:marLeft w:val="0"/>
      <w:marRight w:val="0"/>
      <w:marTop w:val="0"/>
      <w:marBottom w:val="0"/>
      <w:divBdr>
        <w:top w:val="none" w:sz="0" w:space="0" w:color="auto"/>
        <w:left w:val="none" w:sz="0" w:space="0" w:color="auto"/>
        <w:bottom w:val="none" w:sz="0" w:space="0" w:color="auto"/>
        <w:right w:val="none" w:sz="0" w:space="0" w:color="auto"/>
      </w:divBdr>
    </w:div>
    <w:div w:id="1447626420">
      <w:bodyDiv w:val="1"/>
      <w:marLeft w:val="0"/>
      <w:marRight w:val="0"/>
      <w:marTop w:val="0"/>
      <w:marBottom w:val="0"/>
      <w:divBdr>
        <w:top w:val="none" w:sz="0" w:space="0" w:color="auto"/>
        <w:left w:val="none" w:sz="0" w:space="0" w:color="auto"/>
        <w:bottom w:val="none" w:sz="0" w:space="0" w:color="auto"/>
        <w:right w:val="none" w:sz="0" w:space="0" w:color="auto"/>
      </w:divBdr>
    </w:div>
    <w:div w:id="1464039007">
      <w:bodyDiv w:val="1"/>
      <w:marLeft w:val="0"/>
      <w:marRight w:val="0"/>
      <w:marTop w:val="0"/>
      <w:marBottom w:val="0"/>
      <w:divBdr>
        <w:top w:val="none" w:sz="0" w:space="0" w:color="auto"/>
        <w:left w:val="none" w:sz="0" w:space="0" w:color="auto"/>
        <w:bottom w:val="none" w:sz="0" w:space="0" w:color="auto"/>
        <w:right w:val="none" w:sz="0" w:space="0" w:color="auto"/>
      </w:divBdr>
    </w:div>
    <w:div w:id="1493719479">
      <w:bodyDiv w:val="1"/>
      <w:marLeft w:val="0"/>
      <w:marRight w:val="0"/>
      <w:marTop w:val="0"/>
      <w:marBottom w:val="0"/>
      <w:divBdr>
        <w:top w:val="none" w:sz="0" w:space="0" w:color="auto"/>
        <w:left w:val="none" w:sz="0" w:space="0" w:color="auto"/>
        <w:bottom w:val="none" w:sz="0" w:space="0" w:color="auto"/>
        <w:right w:val="none" w:sz="0" w:space="0" w:color="auto"/>
      </w:divBdr>
    </w:div>
    <w:div w:id="1504860665">
      <w:bodyDiv w:val="1"/>
      <w:marLeft w:val="0"/>
      <w:marRight w:val="0"/>
      <w:marTop w:val="0"/>
      <w:marBottom w:val="0"/>
      <w:divBdr>
        <w:top w:val="none" w:sz="0" w:space="0" w:color="auto"/>
        <w:left w:val="none" w:sz="0" w:space="0" w:color="auto"/>
        <w:bottom w:val="none" w:sz="0" w:space="0" w:color="auto"/>
        <w:right w:val="none" w:sz="0" w:space="0" w:color="auto"/>
      </w:divBdr>
    </w:div>
    <w:div w:id="1521822062">
      <w:bodyDiv w:val="1"/>
      <w:marLeft w:val="0"/>
      <w:marRight w:val="0"/>
      <w:marTop w:val="0"/>
      <w:marBottom w:val="0"/>
      <w:divBdr>
        <w:top w:val="none" w:sz="0" w:space="0" w:color="auto"/>
        <w:left w:val="none" w:sz="0" w:space="0" w:color="auto"/>
        <w:bottom w:val="none" w:sz="0" w:space="0" w:color="auto"/>
        <w:right w:val="none" w:sz="0" w:space="0" w:color="auto"/>
      </w:divBdr>
    </w:div>
    <w:div w:id="1526091729">
      <w:bodyDiv w:val="1"/>
      <w:marLeft w:val="0"/>
      <w:marRight w:val="0"/>
      <w:marTop w:val="0"/>
      <w:marBottom w:val="0"/>
      <w:divBdr>
        <w:top w:val="none" w:sz="0" w:space="0" w:color="auto"/>
        <w:left w:val="none" w:sz="0" w:space="0" w:color="auto"/>
        <w:bottom w:val="none" w:sz="0" w:space="0" w:color="auto"/>
        <w:right w:val="none" w:sz="0" w:space="0" w:color="auto"/>
      </w:divBdr>
    </w:div>
    <w:div w:id="1545825168">
      <w:bodyDiv w:val="1"/>
      <w:marLeft w:val="0"/>
      <w:marRight w:val="0"/>
      <w:marTop w:val="0"/>
      <w:marBottom w:val="0"/>
      <w:divBdr>
        <w:top w:val="none" w:sz="0" w:space="0" w:color="auto"/>
        <w:left w:val="none" w:sz="0" w:space="0" w:color="auto"/>
        <w:bottom w:val="none" w:sz="0" w:space="0" w:color="auto"/>
        <w:right w:val="none" w:sz="0" w:space="0" w:color="auto"/>
      </w:divBdr>
    </w:div>
    <w:div w:id="1566836625">
      <w:bodyDiv w:val="1"/>
      <w:marLeft w:val="0"/>
      <w:marRight w:val="0"/>
      <w:marTop w:val="0"/>
      <w:marBottom w:val="0"/>
      <w:divBdr>
        <w:top w:val="none" w:sz="0" w:space="0" w:color="auto"/>
        <w:left w:val="none" w:sz="0" w:space="0" w:color="auto"/>
        <w:bottom w:val="none" w:sz="0" w:space="0" w:color="auto"/>
        <w:right w:val="none" w:sz="0" w:space="0" w:color="auto"/>
      </w:divBdr>
    </w:div>
    <w:div w:id="1603994906">
      <w:bodyDiv w:val="1"/>
      <w:marLeft w:val="0"/>
      <w:marRight w:val="0"/>
      <w:marTop w:val="0"/>
      <w:marBottom w:val="0"/>
      <w:divBdr>
        <w:top w:val="none" w:sz="0" w:space="0" w:color="auto"/>
        <w:left w:val="none" w:sz="0" w:space="0" w:color="auto"/>
        <w:bottom w:val="none" w:sz="0" w:space="0" w:color="auto"/>
        <w:right w:val="none" w:sz="0" w:space="0" w:color="auto"/>
      </w:divBdr>
    </w:div>
    <w:div w:id="1635327639">
      <w:bodyDiv w:val="1"/>
      <w:marLeft w:val="0"/>
      <w:marRight w:val="0"/>
      <w:marTop w:val="0"/>
      <w:marBottom w:val="0"/>
      <w:divBdr>
        <w:top w:val="none" w:sz="0" w:space="0" w:color="auto"/>
        <w:left w:val="none" w:sz="0" w:space="0" w:color="auto"/>
        <w:bottom w:val="none" w:sz="0" w:space="0" w:color="auto"/>
        <w:right w:val="none" w:sz="0" w:space="0" w:color="auto"/>
      </w:divBdr>
    </w:div>
    <w:div w:id="1677852678">
      <w:bodyDiv w:val="1"/>
      <w:marLeft w:val="0"/>
      <w:marRight w:val="0"/>
      <w:marTop w:val="0"/>
      <w:marBottom w:val="0"/>
      <w:divBdr>
        <w:top w:val="none" w:sz="0" w:space="0" w:color="auto"/>
        <w:left w:val="none" w:sz="0" w:space="0" w:color="auto"/>
        <w:bottom w:val="none" w:sz="0" w:space="0" w:color="auto"/>
        <w:right w:val="none" w:sz="0" w:space="0" w:color="auto"/>
      </w:divBdr>
    </w:div>
    <w:div w:id="1690643507">
      <w:bodyDiv w:val="1"/>
      <w:marLeft w:val="0"/>
      <w:marRight w:val="0"/>
      <w:marTop w:val="0"/>
      <w:marBottom w:val="0"/>
      <w:divBdr>
        <w:top w:val="none" w:sz="0" w:space="0" w:color="auto"/>
        <w:left w:val="none" w:sz="0" w:space="0" w:color="auto"/>
        <w:bottom w:val="none" w:sz="0" w:space="0" w:color="auto"/>
        <w:right w:val="none" w:sz="0" w:space="0" w:color="auto"/>
      </w:divBdr>
    </w:div>
    <w:div w:id="2009022075">
      <w:bodyDiv w:val="1"/>
      <w:marLeft w:val="0"/>
      <w:marRight w:val="0"/>
      <w:marTop w:val="0"/>
      <w:marBottom w:val="0"/>
      <w:divBdr>
        <w:top w:val="none" w:sz="0" w:space="0" w:color="auto"/>
        <w:left w:val="none" w:sz="0" w:space="0" w:color="auto"/>
        <w:bottom w:val="none" w:sz="0" w:space="0" w:color="auto"/>
        <w:right w:val="none" w:sz="0" w:space="0" w:color="auto"/>
      </w:divBdr>
    </w:div>
    <w:div w:id="206100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ediasoft.ir/%D9%BE%D8%B1%D9%88%D9%81%D8%B3%D9%88%D8%B1-%D9%84%D8%B7%D9%81%DB%8C-%D8%B2%D8%A7%D8%AF%D9%87/"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Hirad Pejman</dc:creator>
  <cp:keywords/>
  <dc:description/>
  <cp:lastModifiedBy>Hirad Pejman</cp:lastModifiedBy>
  <cp:revision>1</cp:revision>
  <dcterms:created xsi:type="dcterms:W3CDTF">2022-02-02T08:26:00Z</dcterms:created>
  <dcterms:modified xsi:type="dcterms:W3CDTF">2022-02-02T14:08:00Z</dcterms:modified>
</cp:coreProperties>
</file>