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Tidy</w:t>
      </w:r>
      <w:r>
        <w:t xml:space="preserve"> </w:t>
      </w:r>
      <w:r>
        <w:t xml:space="preserve">Tuesday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 for the</w:t>
      </w:r>
      <w:r>
        <w:t xml:space="preserve"> </w:t>
      </w:r>
      <w:hyperlink r:id="rId22">
        <w:r>
          <w:rPr>
            <w:rStyle w:val="Hyperlink"/>
          </w:rPr>
          <w:t xml:space="preserve">#TidyTuesday</w:t>
        </w:r>
      </w:hyperlink>
      <w:r>
        <w:t xml:space="preserve"> </w:t>
      </w:r>
      <w:r>
        <w:t xml:space="preserve">challenge: a weekly social data project (in R), which builds off #makeovermonday style projects but aimed at the R ecosystem. An emphasis will be placed on understanding how to summarize and arrange data to make meaningful charts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 other tools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This code is for Week 2, and my effort to recreate</w:t>
      </w:r>
    </w:p>
    <w:p>
      <w:pPr>
        <w:pStyle w:val="FigureWithCaption"/>
      </w:pPr>
      <w:r>
        <w:drawing>
          <wp:inline>
            <wp:extent cx="5334000" cy="4526942"/>
            <wp:effectExtent b="0" l="0" r="0" t="0"/>
            <wp:docPr descr="this image, from 538" title="" id="1" name="Picture"/>
            <a:graphic>
              <a:graphicData uri="http://schemas.openxmlformats.org/drawingml/2006/picture">
                <pic:pic>
                  <pic:nvPicPr>
                    <pic:cNvPr descr="https://espnfivethirtyeight.files.wordpress.com/2017/05/morris-nflrb-1.png?w=575&amp;h=488&amp;quality=90&amp;strip=info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image, from 538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To read in Excel data the tidyverse way</w:t>
      </w:r>
    </w:p>
    <w:p>
      <w:pPr>
        <w:pStyle w:val="Heading1"/>
      </w:pPr>
      <w:bookmarkStart w:id="26" w:name="import-data"/>
      <w:bookmarkEnd w:id="26"/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football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"data/tidy_tuesday_week2.xlsx"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football</w:t>
      </w:r>
    </w:p>
    <w:p>
      <w:pPr>
        <w:pStyle w:val="SourceCode"/>
      </w:pPr>
      <w:r>
        <w:rPr>
          <w:rStyle w:val="VerbatimChar"/>
        </w:rPr>
        <w:t xml:space="preserve">## # A tibble: 800 x 11</w:t>
      </w:r>
      <w:r>
        <w:br w:type="textWrapping"/>
      </w:r>
      <w:r>
        <w:rPr>
          <w:rStyle w:val="VerbatimChar"/>
        </w:rPr>
        <w:t xml:space="preserve">##     year Cornerback `Defensive Lineman` Linebacker `Offensive Lineman`</w:t>
      </w:r>
      <w:r>
        <w:br w:type="textWrapping"/>
      </w:r>
      <w:r>
        <w:rPr>
          <w:rStyle w:val="VerbatimChar"/>
        </w:rPr>
        <w:t xml:space="preserve">##    &lt;dbl&gt;      &lt;dbl&gt;               &lt;dbl&gt;      &lt;dbl&gt;               &lt;dbl&gt;</w:t>
      </w:r>
      <w:r>
        <w:br w:type="textWrapping"/>
      </w:r>
      <w:r>
        <w:rPr>
          <w:rStyle w:val="VerbatimChar"/>
        </w:rPr>
        <w:t xml:space="preserve">##  1 2011.  11265916.           17818000.  16420000.           15960000.</w:t>
      </w:r>
      <w:r>
        <w:br w:type="textWrapping"/>
      </w:r>
      <w:r>
        <w:rPr>
          <w:rStyle w:val="VerbatimChar"/>
        </w:rPr>
        <w:t xml:space="preserve">##  2 2011.  11000000.           16200000.  15623000.           12800000.</w:t>
      </w:r>
      <w:r>
        <w:br w:type="textWrapping"/>
      </w:r>
      <w:r>
        <w:rPr>
          <w:rStyle w:val="VerbatimChar"/>
        </w:rPr>
        <w:t xml:space="preserve">##  3 2011.  10000000.           12476000.  11825000.           11767500.</w:t>
      </w:r>
      <w:r>
        <w:br w:type="textWrapping"/>
      </w:r>
      <w:r>
        <w:rPr>
          <w:rStyle w:val="VerbatimChar"/>
        </w:rPr>
        <w:t xml:space="preserve">##  4 2011.  10000000.           11904706.  10083333.           10358200.</w:t>
      </w:r>
      <w:r>
        <w:br w:type="textWrapping"/>
      </w:r>
      <w:r>
        <w:rPr>
          <w:rStyle w:val="VerbatimChar"/>
        </w:rPr>
        <w:t xml:space="preserve">##  5 2011.  10000000.           11762782.  10020000.           10000000.</w:t>
      </w:r>
      <w:r>
        <w:br w:type="textWrapping"/>
      </w:r>
      <w:r>
        <w:rPr>
          <w:rStyle w:val="VerbatimChar"/>
        </w:rPr>
        <w:t xml:space="preserve">##  6 2011.   9244117.           11340000.   8150000.            9859166.</w:t>
      </w:r>
      <w:r>
        <w:br w:type="textWrapping"/>
      </w:r>
      <w:r>
        <w:rPr>
          <w:rStyle w:val="VerbatimChar"/>
        </w:rPr>
        <w:t xml:space="preserve">##  7 2011.   8000000.           10000000.   7812500.            9500000.</w:t>
      </w:r>
      <w:r>
        <w:br w:type="textWrapping"/>
      </w:r>
      <w:r>
        <w:rPr>
          <w:rStyle w:val="VerbatimChar"/>
        </w:rPr>
        <w:t xml:space="preserve">##  8 2011.   7900000.            9482500.   7700000.            9420000.</w:t>
      </w:r>
      <w:r>
        <w:br w:type="textWrapping"/>
      </w:r>
      <w:r>
        <w:rPr>
          <w:rStyle w:val="VerbatimChar"/>
        </w:rPr>
        <w:t xml:space="preserve">##  9 2011.   7400000.            8450000.   7200000.            8880000.</w:t>
      </w:r>
      <w:r>
        <w:br w:type="textWrapping"/>
      </w:r>
      <w:r>
        <w:rPr>
          <w:rStyle w:val="VerbatimChar"/>
        </w:rPr>
        <w:t xml:space="preserve">## 10 2011.   7000000.            8383266.   7100000.            8686750.</w:t>
      </w:r>
      <w:r>
        <w:br w:type="textWrapping"/>
      </w:r>
      <w:r>
        <w:rPr>
          <w:rStyle w:val="VerbatimChar"/>
        </w:rPr>
        <w:t xml:space="preserve">## # ... with 790 more rows, and 6 more variables: Quarterback &lt;dbl&gt;,</w:t>
      </w:r>
      <w:r>
        <w:br w:type="textWrapping"/>
      </w:r>
      <w:r>
        <w:rPr>
          <w:rStyle w:val="VerbatimChar"/>
        </w:rPr>
        <w:t xml:space="preserve">## #   `Running Back` &lt;dbl&gt;, Safety &lt;dbl&gt;, `Special Teamer` &lt;dbl&gt;, `Tight</w:t>
      </w:r>
      <w:r>
        <w:br w:type="textWrapping"/>
      </w:r>
      <w:r>
        <w:rPr>
          <w:rStyle w:val="VerbatimChar"/>
        </w:rPr>
        <w:t xml:space="preserve">## #   End` &lt;dbl&gt;, `Wide Receiver` &lt;dbl&gt;</w:t>
      </w:r>
    </w:p>
    <w:p>
      <w:pPr>
        <w:pStyle w:val="Heading1"/>
      </w:pPr>
      <w:bookmarkStart w:id="27" w:name="tidydata-and-match-names-with-labels"/>
      <w:bookmarkEnd w:id="27"/>
      <w:r>
        <w:t xml:space="preserve">tidydata, and match names with labels</w:t>
      </w:r>
    </w:p>
    <w:p>
      <w:pPr>
        <w:pStyle w:val="SourceCode"/>
      </w:pPr>
      <w:r>
        <w:rPr>
          <w:rStyle w:val="NormalTok"/>
        </w:rPr>
        <w:t xml:space="preserve">football_adj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football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QB =</w:t>
      </w:r>
      <w:r>
        <w:rPr>
          <w:rStyle w:val="NormalTok"/>
        </w:rPr>
        <w:t xml:space="preserve"> Quarterback,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Running Back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Safety,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Special Teamer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Tight End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Wide Receiver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Cornerback, </w:t>
      </w:r>
      <w:r>
        <w:rPr>
          <w:rStyle w:val="DataTypeTok"/>
        </w:rPr>
        <w:t xml:space="preserve">DL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Defensive Lineman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LB =</w:t>
      </w:r>
      <w:r>
        <w:rPr>
          <w:rStyle w:val="NormalTok"/>
        </w:rPr>
        <w:t xml:space="preserve"> Linebacker, </w:t>
      </w:r>
      <w:r>
        <w:rPr>
          <w:rStyle w:val="DataTypeTok"/>
        </w:rPr>
        <w:t xml:space="preserve">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Offensive Lineman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1"/>
      </w:pPr>
      <w:bookmarkStart w:id="28" w:name="mutate-data-to-divide-by-1m"/>
      <w:bookmarkEnd w:id="28"/>
      <w:r>
        <w:t xml:space="preserve">mutate data to divide by 1M</w:t>
      </w:r>
    </w:p>
    <w:p>
      <w:pPr>
        <w:pStyle w:val="SourceCode"/>
      </w:pPr>
      <w:r>
        <w:rPr>
          <w:rStyle w:val="NormalTok"/>
        </w:rPr>
        <w:t xml:space="preserve">football_adj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football_adj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WR),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</w:t>
      </w:r>
    </w:p>
    <w:p>
      <w:pPr>
        <w:pStyle w:val="Heading1"/>
      </w:pPr>
      <w:bookmarkStart w:id="29" w:name="select-top-16-salares-of-each-year-for-each-position"/>
      <w:bookmarkEnd w:id="29"/>
      <w:r>
        <w:t xml:space="preserve">select top 16 salares of each year, for each position</w:t>
      </w:r>
    </w:p>
    <w:p>
      <w:pPr>
        <w:pStyle w:val="SourceCode"/>
      </w:pPr>
      <w:r>
        <w:rPr>
          <w:rStyle w:val="NormalTok"/>
        </w:rPr>
        <w:t xml:space="preserve">football_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football_adj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position,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salary,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Selecting by WR</w:t>
      </w:r>
    </w:p>
    <w:p>
      <w:pPr>
        <w:pStyle w:val="SourceCode"/>
      </w:pPr>
      <w:r>
        <w:rPr>
          <w:rStyle w:val="NormalTok"/>
        </w:rPr>
        <w:t xml:space="preserve">football_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# A tibble: 1,290 x 3</w:t>
      </w:r>
      <w:r>
        <w:br w:type="textWrapping"/>
      </w:r>
      <w:r>
        <w:rPr>
          <w:rStyle w:val="VerbatimChar"/>
        </w:rPr>
        <w:t xml:space="preserve">## # Groups:   year [8]</w:t>
      </w:r>
      <w:r>
        <w:br w:type="textWrapping"/>
      </w:r>
      <w:r>
        <w:rPr>
          <w:rStyle w:val="VerbatimChar"/>
        </w:rPr>
        <w:t xml:space="preserve">##     year position salary</w:t>
      </w:r>
      <w:r>
        <w:br w:type="textWrapping"/>
      </w:r>
      <w:r>
        <w:rPr>
          <w:rStyle w:val="VerbatimChar"/>
        </w:rPr>
        <w:t xml:space="preserve">##    &lt;dbl&gt; &lt;chr&gt;     &lt;dbl&gt;</w:t>
      </w:r>
      <w:r>
        <w:br w:type="textWrapping"/>
      </w:r>
      <w:r>
        <w:rPr>
          <w:rStyle w:val="VerbatimChar"/>
        </w:rPr>
        <w:t xml:space="preserve">##  1 2011. CB        11.3 </w:t>
      </w:r>
      <w:r>
        <w:br w:type="textWrapping"/>
      </w:r>
      <w:r>
        <w:rPr>
          <w:rStyle w:val="VerbatimChar"/>
        </w:rPr>
        <w:t xml:space="preserve">##  2 2011. CB        11.0 </w:t>
      </w:r>
      <w:r>
        <w:br w:type="textWrapping"/>
      </w:r>
      <w:r>
        <w:rPr>
          <w:rStyle w:val="VerbatimChar"/>
        </w:rPr>
        <w:t xml:space="preserve">##  3 2011. CB        10.0 </w:t>
      </w:r>
      <w:r>
        <w:br w:type="textWrapping"/>
      </w:r>
      <w:r>
        <w:rPr>
          <w:rStyle w:val="VerbatimChar"/>
        </w:rPr>
        <w:t xml:space="preserve">##  4 2011. CB        10.0 </w:t>
      </w:r>
      <w:r>
        <w:br w:type="textWrapping"/>
      </w:r>
      <w:r>
        <w:rPr>
          <w:rStyle w:val="VerbatimChar"/>
        </w:rPr>
        <w:t xml:space="preserve">##  5 2011. CB        10.0 </w:t>
      </w:r>
      <w:r>
        <w:br w:type="textWrapping"/>
      </w:r>
      <w:r>
        <w:rPr>
          <w:rStyle w:val="VerbatimChar"/>
        </w:rPr>
        <w:t xml:space="preserve">##  6 2011. CB         9.24</w:t>
      </w:r>
      <w:r>
        <w:br w:type="textWrapping"/>
      </w:r>
      <w:r>
        <w:rPr>
          <w:rStyle w:val="VerbatimChar"/>
        </w:rPr>
        <w:t xml:space="preserve">##  7 2011. CB         8.00</w:t>
      </w:r>
      <w:r>
        <w:br w:type="textWrapping"/>
      </w:r>
      <w:r>
        <w:rPr>
          <w:rStyle w:val="VerbatimChar"/>
        </w:rPr>
        <w:t xml:space="preserve">##  8 2011. CB         7.90</w:t>
      </w:r>
      <w:r>
        <w:br w:type="textWrapping"/>
      </w:r>
      <w:r>
        <w:rPr>
          <w:rStyle w:val="VerbatimChar"/>
        </w:rPr>
        <w:t xml:space="preserve">##  9 2011. CB         7.40</w:t>
      </w:r>
      <w:r>
        <w:br w:type="textWrapping"/>
      </w:r>
      <w:r>
        <w:rPr>
          <w:rStyle w:val="VerbatimChar"/>
        </w:rPr>
        <w:t xml:space="preserve">## 10 2011. CB         7.00</w:t>
      </w:r>
      <w:r>
        <w:br w:type="textWrapping"/>
      </w:r>
      <w:r>
        <w:rPr>
          <w:rStyle w:val="VerbatimChar"/>
        </w:rPr>
        <w:t xml:space="preserve">## # ... with 1,280 more rows</w:t>
      </w:r>
    </w:p>
    <w:p>
      <w:pPr>
        <w:pStyle w:val="Heading1"/>
      </w:pPr>
      <w:bookmarkStart w:id="30" w:name="find-means-for-line-graph"/>
      <w:bookmarkEnd w:id="30"/>
      <w:r>
        <w:t xml:space="preserve">find means for line graph</w:t>
      </w:r>
    </w:p>
    <w:p>
      <w:pPr>
        <w:pStyle w:val="FirstParagraph"/>
      </w:pPr>
      <w:r>
        <w:t xml:space="preserve">Here is a code block in that I ultimately didn’t, but thought I would. The image looked like a smooth fit mean line would</w:t>
      </w:r>
      <w:r>
        <w:t xml:space="preserve"> </w:t>
      </w:r>
      <w:r>
        <w:t xml:space="preserve">‘</w:t>
      </w:r>
      <w:r>
        <w:t xml:space="preserve">fit</w:t>
      </w:r>
      <w:r>
        <w:t xml:space="preserve">’</w:t>
      </w:r>
      <w:r>
        <w:t xml:space="preserve"> </w:t>
      </w:r>
      <w:r>
        <w:t xml:space="preserve">each of the years, so made an</w:t>
      </w:r>
      <w:r>
        <w:t xml:space="preserve"> </w:t>
      </w:r>
      <w:r>
        <w:t xml:space="preserve">‘</w:t>
      </w:r>
      <w:r>
        <w:t xml:space="preserve">avg</w:t>
      </w:r>
      <w:r>
        <w:t xml:space="preserve">’</w:t>
      </w:r>
      <w:r>
        <w:t xml:space="preserve"> </w:t>
      </w:r>
      <w:r>
        <w:t xml:space="preserve">df that I anticipated using. When I was bulidng the ggplot code block (below), discovered that ggplot would do this for me. Thanks ggplot!</w:t>
      </w:r>
    </w:p>
    <w:p>
      <w:pPr>
        <w:pStyle w:val="SourceCode"/>
      </w:pPr>
      <w:r>
        <w:rPr>
          <w:rStyle w:val="NormalTok"/>
        </w:rPr>
        <w:t xml:space="preserve">football_16_avg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football_adj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</w:t>
      </w:r>
    </w:p>
    <w:p>
      <w:pPr>
        <w:pStyle w:val="SourceCode"/>
      </w:pPr>
      <w:r>
        <w:rPr>
          <w:rStyle w:val="VerbatimChar"/>
        </w:rPr>
        <w:t xml:space="preserve">## Selecting by WR</w:t>
      </w:r>
    </w:p>
    <w:p>
      <w:pPr>
        <w:pStyle w:val="SourceCode"/>
      </w:pPr>
      <w:r>
        <w:rPr>
          <w:rStyle w:val="VerbatimChar"/>
        </w:rPr>
        <w:t xml:space="preserve">## `summarise_each()` is deprecated.</w:t>
      </w:r>
      <w:r>
        <w:br w:type="textWrapping"/>
      </w:r>
      <w:r>
        <w:rPr>
          <w:rStyle w:val="VerbatimChar"/>
        </w:rPr>
        <w:t xml:space="preserve">## Use `summarise_all()`, `summarise_at()` or `summarise_if()` instead.</w:t>
      </w:r>
      <w:r>
        <w:br w:type="textWrapping"/>
      </w:r>
      <w:r>
        <w:rPr>
          <w:rStyle w:val="VerbatimChar"/>
        </w:rPr>
        <w:t xml:space="preserve">## To map `funs` over all variables, use `summarise_all()`</w:t>
      </w:r>
    </w:p>
    <w:p>
      <w:pPr>
        <w:pStyle w:val="SourceCode"/>
      </w:pPr>
      <w:r>
        <w:rPr>
          <w:rStyle w:val="NormalTok"/>
        </w:rPr>
        <w:t xml:space="preserve">football_16_avg</w:t>
      </w:r>
    </w:p>
    <w:p>
      <w:pPr>
        <w:pStyle w:val="SourceCode"/>
      </w:pPr>
      <w:r>
        <w:rPr>
          <w:rStyle w:val="VerbatimChar"/>
        </w:rPr>
        <w:t xml:space="preserve">## # A tibble: 8 x 11</w:t>
      </w:r>
      <w:r>
        <w:br w:type="textWrapping"/>
      </w:r>
      <w:r>
        <w:rPr>
          <w:rStyle w:val="VerbatimChar"/>
        </w:rPr>
        <w:t xml:space="preserve">##    year    CB    DL    LB    OL    QB    RB     S    ST    TE    WR</w:t>
      </w:r>
      <w:r>
        <w:br w:type="textWrapping"/>
      </w:r>
      <w:r>
        <w:rPr>
          <w:rStyle w:val="VerbatimChar"/>
        </w:rPr>
        <w:t xml:space="preserve">##   &lt;dbl&gt; &lt;dbl&gt; &lt;dbl&gt; &lt;dbl&gt;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2011.  8.12  9.99  8.82  9.68  11.7  6.47  6.25  2.90  5.44  8.68</w:t>
      </w:r>
      <w:r>
        <w:br w:type="textWrapping"/>
      </w:r>
      <w:r>
        <w:rPr>
          <w:rStyle w:val="VerbatimChar"/>
        </w:rPr>
        <w:t xml:space="preserve">## 2 2012.  8.62 10.5  10.9   9.36  11.2  7.44  6.67  3.32  5.50  9.36</w:t>
      </w:r>
      <w:r>
        <w:br w:type="textWrapping"/>
      </w:r>
      <w:r>
        <w:rPr>
          <w:rStyle w:val="VerbatimChar"/>
        </w:rPr>
        <w:t xml:space="preserve">## 3 2013.  8.55 10.4   9.68  8.82  13.4  6.73  6.41  3.23  5.60  8.13</w:t>
      </w:r>
      <w:r>
        <w:br w:type="textWrapping"/>
      </w:r>
      <w:r>
        <w:rPr>
          <w:rStyle w:val="VerbatimChar"/>
        </w:rPr>
        <w:t xml:space="preserve">## 4 2014.  8.21 12.1   9.01  9.42  15.6  6.42  6.72  3.33  5.60  9.57</w:t>
      </w:r>
      <w:r>
        <w:br w:type="textWrapping"/>
      </w:r>
      <w:r>
        <w:rPr>
          <w:rStyle w:val="VerbatimChar"/>
        </w:rPr>
        <w:t xml:space="preserve">## 5 2015. 10.3  11.3   8.59  9.66  16.2  5.74  6.49  3.31  6.36 10.1 </w:t>
      </w:r>
      <w:r>
        <w:br w:type="textWrapping"/>
      </w:r>
      <w:r>
        <w:rPr>
          <w:rStyle w:val="VerbatimChar"/>
        </w:rPr>
        <w:t xml:space="preserve">## 6 2016. 11.1  11.0  10.2   9.95  20.0  5.85  7.07  3.56  6.03 11.9 </w:t>
      </w:r>
      <w:r>
        <w:br w:type="textWrapping"/>
      </w:r>
      <w:r>
        <w:rPr>
          <w:rStyle w:val="VerbatimChar"/>
        </w:rPr>
        <w:t xml:space="preserve">## 7 2017. 11.5  13.0  12.2  11.7   19.9  5.99  7.38  3.78  7.29 12.7 </w:t>
      </w:r>
      <w:r>
        <w:br w:type="textWrapping"/>
      </w:r>
      <w:r>
        <w:rPr>
          <w:rStyle w:val="VerbatimChar"/>
        </w:rPr>
        <w:t xml:space="preserve">## 8 2018. 12.3  16.0  12.5  12.5   23.8  6.38  9.03  3.82  7.65 13.2</w:t>
      </w:r>
    </w:p>
    <w:p>
      <w:pPr>
        <w:pStyle w:val="Heading1"/>
      </w:pPr>
      <w:bookmarkStart w:id="31" w:name="need-to-get-a-mean-for-each-year-and-each-position-probably-put-in-new-df-so-you-can-add-it-as-a-ggplot-element"/>
      <w:bookmarkEnd w:id="31"/>
      <w:r>
        <w:t xml:space="preserve">need to get a mean for each year and each position (probably put in new df so you can add it as a ggplot element)</w:t>
      </w:r>
    </w:p>
    <w:p>
      <w:pPr>
        <w:pStyle w:val="FirstParagraph"/>
      </w:pPr>
      <w:r>
        <w:t xml:space="preserve">Wasn’t sure how to do this, so skipped it; but again, didn’t need to.</w:t>
      </w:r>
    </w:p>
    <w:p>
      <w:pPr>
        <w:pStyle w:val="Heading1"/>
      </w:pPr>
      <w:bookmarkStart w:id="32" w:name="plot"/>
      <w:bookmarkEnd w:id="32"/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football_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position_f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(football_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(football_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salary),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salary),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#coord_cartesian(ylim = c(0,25), xlim = c(2010,2020))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"'14"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"'16"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"'18"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position_f,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cap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otball_04091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ave"/>
      <w:bookmarkEnd w:id="34"/>
      <w:r>
        <w:t xml:space="preserve">save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"nfl_salary.png"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CommentTok"/>
        </w:rPr>
        <w:t xml:space="preserve">#default is last plot, but can name objects here</w:t>
      </w:r>
    </w:p>
    <w:p>
      <w:pPr>
        <w:pStyle w:val="Heading1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First step was to make an outline of anticipated steps to go from raw data to final image; I made these key headers of each section, and then began to work my way through. Ultimately I didn’t need two of the anticipated steps. Here are some of the new things that I needed to learn/figure out for the final image:</w:t>
      </w:r>
    </w:p>
    <w:p>
      <w:pPr>
        <w:pStyle w:val="Compact"/>
        <w:numPr>
          <w:numId w:val="1001"/>
          <w:ilvl w:val="0"/>
        </w:numPr>
      </w:pPr>
      <w:r>
        <w:t xml:space="preserve">ggplot</w:t>
      </w:r>
    </w:p>
    <w:p>
      <w:pPr>
        <w:pStyle w:val="Compact"/>
        <w:numPr>
          <w:numId w:val="1001"/>
          <w:ilvl w:val="0"/>
        </w:numPr>
      </w:pPr>
      <w:r>
        <w:t xml:space="preserve">factor</w:t>
      </w:r>
    </w:p>
    <w:p>
      <w:pPr>
        <w:pStyle w:val="Compact"/>
        <w:numPr>
          <w:numId w:val="1001"/>
          <w:ilvl w:val="0"/>
        </w:numPr>
      </w:pPr>
      <w:r>
        <w:t xml:space="preserve">top_n (to select top #)</w:t>
      </w:r>
    </w:p>
    <w:p>
      <w:pPr>
        <w:pStyle w:val="Compact"/>
        <w:numPr>
          <w:numId w:val="1001"/>
          <w:ilvl w:val="0"/>
        </w:numPr>
      </w:pPr>
      <w:r>
        <w:t xml:space="preserve">mutate_at (to make a new df)</w:t>
      </w:r>
    </w:p>
    <w:p>
      <w:pPr>
        <w:pStyle w:val="Compact"/>
        <w:numPr>
          <w:numId w:val="1001"/>
          <w:ilvl w:val="0"/>
        </w:numPr>
      </w:pPr>
      <w:r>
        <w:t xml:space="preserve">gather(key = position, value = salary, -year)</w:t>
      </w:r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ggsave</w:t>
        </w:r>
      </w:hyperlink>
    </w:p>
    <w:p>
      <w:pPr>
        <w:pStyle w:val="FirstParagraph"/>
      </w:pPr>
      <w:r>
        <w:t xml:space="preserve">This was the closest that I’ve gotten to making the image look even remotely close; so needless to say, I’m hooked.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0828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5a0c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hyperlink" Id="rId36" Target="http://ggplot2.tidyverse.org/reference/ggsave.html" TargetMode="Externa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github.com/rfordatascience/tidytuesday/blob/master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ggplot2.tidyverse.org/reference/ggsave.html" TargetMode="Externa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github.com/rfordatascience/tidytuesday/blob/master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Tidy Tuesday</dc:title>
  <dc:creator/>
  <dcterms:created xsi:type="dcterms:W3CDTF">2018-04-16T11:05:24Z</dcterms:created>
  <dcterms:modified xsi:type="dcterms:W3CDTF">2018-04-16T11:05:24Z</dcterms:modified>
</cp:coreProperties>
</file>