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1DDE" w:rsidRPr="008F1DDE" w:rsidRDefault="008F1DDE" w:rsidP="008F1DDE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8F1DDE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Tugas</w:t>
      </w:r>
      <w:proofErr w:type="spellEnd"/>
      <w:r w:rsidRPr="008F1DDE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 xml:space="preserve"> 7</w:t>
      </w:r>
    </w:p>
    <w:p w:rsidR="008F1DDE" w:rsidRPr="008F1DDE" w:rsidRDefault="008F1DDE" w:rsidP="008F1DDE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Perhatikan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dibawah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:rsidR="008F1DDE" w:rsidRPr="008F1DDE" w:rsidRDefault="008F1DDE" w:rsidP="008F1DDE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F1DDE">
        <w:rPr>
          <w:rFonts w:ascii="Arial" w:eastAsia="Times New Roman" w:hAnsi="Arial" w:cs="Arial"/>
          <w:color w:val="000000"/>
          <w:kern w:val="0"/>
          <w:sz w:val="22"/>
          <w:szCs w:val="22"/>
          <w:bdr w:val="single" w:sz="2" w:space="0" w:color="000000" w:frame="1"/>
          <w14:ligatures w14:val="none"/>
        </w:rPr>
        <w:fldChar w:fldCharType="begin"/>
      </w:r>
      <w:r w:rsidRPr="008F1DDE">
        <w:rPr>
          <w:rFonts w:ascii="Arial" w:eastAsia="Times New Roman" w:hAnsi="Arial" w:cs="Arial"/>
          <w:color w:val="000000"/>
          <w:kern w:val="0"/>
          <w:sz w:val="22"/>
          <w:szCs w:val="22"/>
          <w:bdr w:val="single" w:sz="2" w:space="0" w:color="000000" w:frame="1"/>
          <w14:ligatures w14:val="none"/>
        </w:rPr>
        <w:instrText xml:space="preserve"> INCLUDEPICTURE "https://lh4.googleusercontent.com/QvEuQPKrCICGFNlfnGhHQjx-dxSUgA3az7f2t7wcpLgL2ZwXVATKraQbRCHhwH-Esm5puMuXVVOlYtlfhxu84beAlPZyLaPcUN7lqS_q6zAibTM-qvOZgIcEzcHOV3C9rorpk3C2FyXluU4UmbxcOA" \* MERGEFORMATINET </w:instrText>
      </w:r>
      <w:r w:rsidRPr="008F1DDE">
        <w:rPr>
          <w:rFonts w:ascii="Arial" w:eastAsia="Times New Roman" w:hAnsi="Arial" w:cs="Arial"/>
          <w:color w:val="000000"/>
          <w:kern w:val="0"/>
          <w:sz w:val="22"/>
          <w:szCs w:val="22"/>
          <w:bdr w:val="single" w:sz="2" w:space="0" w:color="000000" w:frame="1"/>
          <w14:ligatures w14:val="none"/>
        </w:rPr>
        <w:fldChar w:fldCharType="separate"/>
      </w:r>
      <w:r w:rsidRPr="008F1DDE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single" w:sz="2" w:space="0" w:color="000000" w:frame="1"/>
          <w14:ligatures w14:val="none"/>
        </w:rPr>
        <w:drawing>
          <wp:inline distT="0" distB="0" distL="0" distR="0">
            <wp:extent cx="5943600" cy="2798445"/>
            <wp:effectExtent l="0" t="0" r="0" b="0"/>
            <wp:docPr id="164215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DE">
        <w:rPr>
          <w:rFonts w:ascii="Arial" w:eastAsia="Times New Roman" w:hAnsi="Arial" w:cs="Arial"/>
          <w:color w:val="000000"/>
          <w:kern w:val="0"/>
          <w:sz w:val="22"/>
          <w:szCs w:val="22"/>
          <w:bdr w:val="single" w:sz="2" w:space="0" w:color="000000" w:frame="1"/>
          <w14:ligatures w14:val="none"/>
        </w:rPr>
        <w:fldChar w:fldCharType="end"/>
      </w:r>
    </w:p>
    <w:p w:rsidR="008F1DDE" w:rsidRPr="008F1DDE" w:rsidRDefault="008F1DDE" w:rsidP="008F1DDE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Buatlah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struktur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akan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menampung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data-data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diatas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(CREATE TABLE). Kali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saya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tidak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akan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membatasi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nama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nama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maupun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tipe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datanya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Silahkan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teman-teman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spellStart"/>
      <w:r w:rsidRPr="008F1D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berkreasi</w:t>
      </w:r>
      <w:proofErr w:type="spellEnd"/>
      <w:r w:rsidRPr="008F1D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sendiri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:rsidR="008F1DDE" w:rsidRPr="008F1DDE" w:rsidRDefault="008F1DDE" w:rsidP="008F1DDE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Input 8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kota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pertama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query INSERT ... VALUES,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menginputnya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satu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per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satu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satu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query INSERT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setiap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baris),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atau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sekaligus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dalam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satu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query INSERT.</w:t>
      </w:r>
    </w:p>
    <w:p w:rsidR="008F1DDE" w:rsidRPr="008F1DDE" w:rsidRDefault="008F1DDE" w:rsidP="008F1DDE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Input 2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kota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terakhir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query INSERT ... SET.</w:t>
      </w:r>
    </w:p>
    <w:p w:rsidR="008F1DDE" w:rsidRPr="008F1DDE" w:rsidRDefault="008F1DDE" w:rsidP="008F1DDE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Buat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kedua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struktur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sama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pertama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Artinya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akan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ada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2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pertama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sudah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berisi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data (yang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kita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buat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berdasarkan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soal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1 - 3), dan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kedua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belum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berisi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data.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Struktur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pertama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dan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kedua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sama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persis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dimana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sama-sama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terdiri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5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:rsidR="008F1DDE" w:rsidRPr="008F1DDE" w:rsidRDefault="008F1DDE" w:rsidP="008F1DDE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Ubah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kedua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hapus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Kecamatan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Kelurahan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dan Luas Wilayah.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Sehingga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kedua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hanya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berisi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2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saja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: Nama Kota dan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Jumlah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Penduduk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:rsidR="008F1DDE" w:rsidRPr="008F1DDE" w:rsidRDefault="008F1DDE" w:rsidP="008F1DDE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Input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kedua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data yang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diambil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pertama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Disini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gunakan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query INSERT ... SELECT.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Perhatikan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bahwa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jumlah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di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kedua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hanya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tinggal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2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buah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: Nama Kota dan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Jumlah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Penduduk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Struktur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sudah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tidak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sama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jumlah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pertama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. Hasil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akhirnya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query INSERT ... SELECT,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kedua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akan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berisi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10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nama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kota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beserta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jumlah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penduduk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seperti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tampilan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berikut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8F1DDE" w:rsidRPr="008F1DDE" w:rsidTr="008F1DDE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1DDE" w:rsidRPr="008F1DDE" w:rsidRDefault="008F1DDE" w:rsidP="008F1DDE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+-----------+----------+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|</w:t>
            </w:r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 </w:t>
            </w:r>
            <w:proofErr w:type="spellStart"/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kota</w:t>
            </w:r>
            <w:proofErr w:type="spellEnd"/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 xml:space="preserve">      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|</w:t>
            </w:r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 </w:t>
            </w:r>
            <w:proofErr w:type="spellStart"/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penduduk</w:t>
            </w:r>
            <w:proofErr w:type="spellEnd"/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 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|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+-----------+----------+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lastRenderedPageBreak/>
              <w:t>|</w:t>
            </w:r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 Jakarta   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|</w:t>
            </w:r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 9988495  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|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|</w:t>
            </w:r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 Surabaya  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|</w:t>
            </w:r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 2805906  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|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|</w:t>
            </w:r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 Medan     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|</w:t>
            </w:r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 2465469  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|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|</w:t>
            </w:r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 Bekasi    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|</w:t>
            </w:r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 2381053  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|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|</w:t>
            </w:r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 Bandung   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|</w:t>
            </w:r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 2339463  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|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|</w:t>
            </w:r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 Makassar  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|</w:t>
            </w:r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 1651146  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|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|</w:t>
            </w:r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 Depok     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|</w:t>
            </w:r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 1631951  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|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|</w:t>
            </w:r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 Semarang  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|</w:t>
            </w:r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 1621384  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|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|</w:t>
            </w:r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 Tangerang 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|</w:t>
            </w:r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 1566190  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|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|</w:t>
            </w:r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 Palembang 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|</w:t>
            </w:r>
            <w:r w:rsidRPr="008F1DDE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 1548064  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|</w:t>
            </w:r>
            <w:r w:rsidRPr="008F1DDE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+-----------+----------+</w:t>
            </w:r>
          </w:p>
        </w:tc>
      </w:tr>
    </w:tbl>
    <w:p w:rsidR="008F1DDE" w:rsidRPr="008F1DDE" w:rsidRDefault="008F1DDE" w:rsidP="008F1DDE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F1D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Note: 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Kerjakan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latihan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diatas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secara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berurutan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Tidak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ada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aturan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harus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tipe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data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apa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atau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memberi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nama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kolom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apa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Selama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data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diinput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semua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hal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tersebut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tidak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masalah</w:t>
      </w:r>
      <w:proofErr w:type="spellEnd"/>
      <w:r w:rsidRPr="008F1DDE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:rsidR="008F1DDE" w:rsidRDefault="008F1DDE"/>
    <w:p w:rsidR="008F1DDE" w:rsidRDefault="008F1DDE"/>
    <w:p w:rsidR="008F1DDE" w:rsidRDefault="008F1DDE"/>
    <w:p w:rsidR="008F1DDE" w:rsidRDefault="008F1DDE">
      <w:r>
        <w:t xml:space="preserve">Jawab : </w:t>
      </w:r>
    </w:p>
    <w:p w:rsidR="008F1DDE" w:rsidRDefault="0090747F" w:rsidP="0090747F">
      <w:pPr>
        <w:pStyle w:val="ListParagraph"/>
        <w:numPr>
          <w:ilvl w:val="0"/>
          <w:numId w:val="2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:</w:t>
      </w:r>
    </w:p>
    <w:p w:rsidR="0090747F" w:rsidRDefault="0090747F" w:rsidP="0090747F">
      <w:pPr>
        <w:pStyle w:val="ListParagraph"/>
      </w:pPr>
    </w:p>
    <w:p w:rsidR="0090747F" w:rsidRDefault="0090747F" w:rsidP="0090747F"/>
    <w:p w:rsidR="0090747F" w:rsidRDefault="0090747F" w:rsidP="0090747F">
      <w:pPr>
        <w:pStyle w:val="ListParagraph"/>
      </w:pPr>
      <w:r>
        <w:rPr>
          <w:noProof/>
        </w:rPr>
        <w:drawing>
          <wp:inline distT="0" distB="0" distL="0" distR="0">
            <wp:extent cx="5324126" cy="2019300"/>
            <wp:effectExtent l="0" t="0" r="0" b="0"/>
            <wp:docPr id="2129218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18386" name="Picture 21292183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033" cy="20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7F" w:rsidRDefault="0090747F" w:rsidP="0090747F">
      <w:pPr>
        <w:pStyle w:val="ListParagraph"/>
      </w:pPr>
    </w:p>
    <w:p w:rsidR="0090747F" w:rsidRDefault="0090747F" w:rsidP="0090747F">
      <w:pPr>
        <w:pStyle w:val="ListParagraph"/>
        <w:numPr>
          <w:ilvl w:val="0"/>
          <w:numId w:val="2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: </w:t>
      </w:r>
    </w:p>
    <w:p w:rsidR="0090747F" w:rsidRDefault="0090747F" w:rsidP="0090747F">
      <w:pPr>
        <w:pStyle w:val="ListParagraph"/>
      </w:pPr>
    </w:p>
    <w:p w:rsidR="0090747F" w:rsidRDefault="003F04AD" w:rsidP="0090747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05475" cy="2895600"/>
            <wp:effectExtent l="0" t="0" r="5080" b="0"/>
            <wp:docPr id="15340150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15051" name="Picture 15340150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244" cy="29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AD" w:rsidRDefault="003F04AD" w:rsidP="0090747F">
      <w:pPr>
        <w:pStyle w:val="ListParagraph"/>
      </w:pPr>
    </w:p>
    <w:p w:rsidR="003F04AD" w:rsidRDefault="003F04AD" w:rsidP="003F04AD">
      <w:pPr>
        <w:pStyle w:val="ListParagraph"/>
        <w:numPr>
          <w:ilvl w:val="0"/>
          <w:numId w:val="2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:</w:t>
      </w:r>
    </w:p>
    <w:p w:rsidR="003F04AD" w:rsidRDefault="003F04AD" w:rsidP="003F04AD">
      <w:pPr>
        <w:pStyle w:val="ListParagraph"/>
      </w:pPr>
    </w:p>
    <w:p w:rsidR="0031419F" w:rsidRDefault="0031419F" w:rsidP="003F04AD">
      <w:pPr>
        <w:pStyle w:val="ListParagraph"/>
      </w:pPr>
      <w:r>
        <w:rPr>
          <w:noProof/>
        </w:rPr>
        <w:drawing>
          <wp:inline distT="0" distB="0" distL="0" distR="0">
            <wp:extent cx="5462187" cy="2997200"/>
            <wp:effectExtent l="0" t="0" r="0" b="0"/>
            <wp:docPr id="10684184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18463" name="Picture 10684184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420" cy="300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9F" w:rsidRDefault="0031419F" w:rsidP="003F04AD">
      <w:pPr>
        <w:pStyle w:val="ListParagraph"/>
      </w:pPr>
    </w:p>
    <w:p w:rsidR="0031419F" w:rsidRDefault="0031419F" w:rsidP="0031419F">
      <w:pPr>
        <w:pStyle w:val="ListParagraph"/>
        <w:numPr>
          <w:ilvl w:val="0"/>
          <w:numId w:val="2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:</w:t>
      </w:r>
    </w:p>
    <w:p w:rsidR="0031419F" w:rsidRDefault="0031419F" w:rsidP="0031419F">
      <w:pPr>
        <w:pStyle w:val="ListParagraph"/>
      </w:pPr>
    </w:p>
    <w:p w:rsidR="0031419F" w:rsidRDefault="001F307F" w:rsidP="0031419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032233" cy="2755900"/>
            <wp:effectExtent l="0" t="0" r="0" b="0"/>
            <wp:docPr id="9402189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18900" name="Picture 9402189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489" cy="276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7F" w:rsidRDefault="001F307F" w:rsidP="001F307F"/>
    <w:p w:rsidR="001F307F" w:rsidRDefault="001F307F" w:rsidP="001F307F"/>
    <w:p w:rsidR="001F307F" w:rsidRDefault="001F307F" w:rsidP="001F307F">
      <w:pPr>
        <w:pStyle w:val="ListParagraph"/>
        <w:numPr>
          <w:ilvl w:val="0"/>
          <w:numId w:val="2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: </w:t>
      </w:r>
    </w:p>
    <w:p w:rsidR="008F612A" w:rsidRDefault="008F612A" w:rsidP="008F612A">
      <w:pPr>
        <w:pStyle w:val="ListParagraph"/>
      </w:pPr>
    </w:p>
    <w:p w:rsidR="008F612A" w:rsidRDefault="008F612A" w:rsidP="008F612A">
      <w:pPr>
        <w:pStyle w:val="ListParagraph"/>
      </w:pPr>
      <w:r>
        <w:rPr>
          <w:noProof/>
        </w:rPr>
        <w:drawing>
          <wp:inline distT="0" distB="0" distL="0" distR="0">
            <wp:extent cx="4991336" cy="2755900"/>
            <wp:effectExtent l="0" t="0" r="0" b="0"/>
            <wp:docPr id="3621286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28620" name="Picture 3621286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193" cy="276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2A" w:rsidRDefault="008F612A" w:rsidP="008F612A"/>
    <w:p w:rsidR="008F612A" w:rsidRDefault="008F612A" w:rsidP="008F612A">
      <w:pPr>
        <w:pStyle w:val="ListParagraph"/>
        <w:numPr>
          <w:ilvl w:val="0"/>
          <w:numId w:val="2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: </w:t>
      </w:r>
    </w:p>
    <w:p w:rsidR="008F612A" w:rsidRDefault="008F612A" w:rsidP="008F612A">
      <w:pPr>
        <w:pStyle w:val="ListParagraph"/>
      </w:pPr>
    </w:p>
    <w:p w:rsidR="008F612A" w:rsidRDefault="008F612A" w:rsidP="008F612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543373" cy="3060700"/>
            <wp:effectExtent l="0" t="0" r="0" b="0"/>
            <wp:docPr id="1960719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1916" name="Picture 1960719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149" cy="306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AD" w:rsidRDefault="003F04AD" w:rsidP="003F04AD">
      <w:pPr>
        <w:pStyle w:val="ListParagraph"/>
      </w:pPr>
    </w:p>
    <w:sectPr w:rsidR="003F0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B98"/>
    <w:multiLevelType w:val="hybridMultilevel"/>
    <w:tmpl w:val="1FA09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71B8C"/>
    <w:multiLevelType w:val="multilevel"/>
    <w:tmpl w:val="113A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968999">
    <w:abstractNumId w:val="1"/>
  </w:num>
  <w:num w:numId="2" w16cid:durableId="203857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DE"/>
    <w:rsid w:val="001F307F"/>
    <w:rsid w:val="0031419F"/>
    <w:rsid w:val="003F04AD"/>
    <w:rsid w:val="008F1DDE"/>
    <w:rsid w:val="008F612A"/>
    <w:rsid w:val="0090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4B26CA"/>
  <w15:chartTrackingRefBased/>
  <w15:docId w15:val="{082C5E3C-F0EF-4C42-98D0-C7A74402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">
    <w:name w:val="c5"/>
    <w:basedOn w:val="Normal"/>
    <w:rsid w:val="008F1D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6">
    <w:name w:val="c6"/>
    <w:basedOn w:val="DefaultParagraphFont"/>
    <w:rsid w:val="008F1DDE"/>
  </w:style>
  <w:style w:type="character" w:customStyle="1" w:styleId="c4">
    <w:name w:val="c4"/>
    <w:basedOn w:val="DefaultParagraphFont"/>
    <w:rsid w:val="008F1DDE"/>
  </w:style>
  <w:style w:type="character" w:customStyle="1" w:styleId="c14">
    <w:name w:val="c14"/>
    <w:basedOn w:val="DefaultParagraphFont"/>
    <w:rsid w:val="008F1DDE"/>
  </w:style>
  <w:style w:type="character" w:customStyle="1" w:styleId="c7">
    <w:name w:val="c7"/>
    <w:basedOn w:val="DefaultParagraphFont"/>
    <w:rsid w:val="008F1DDE"/>
  </w:style>
  <w:style w:type="paragraph" w:customStyle="1" w:styleId="c12">
    <w:name w:val="c12"/>
    <w:basedOn w:val="Normal"/>
    <w:rsid w:val="008F1D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2">
    <w:name w:val="c2"/>
    <w:basedOn w:val="DefaultParagraphFont"/>
    <w:rsid w:val="008F1DDE"/>
  </w:style>
  <w:style w:type="character" w:customStyle="1" w:styleId="c1">
    <w:name w:val="c1"/>
    <w:basedOn w:val="DefaultParagraphFont"/>
    <w:rsid w:val="008F1DDE"/>
  </w:style>
  <w:style w:type="paragraph" w:styleId="ListParagraph">
    <w:name w:val="List Paragraph"/>
    <w:basedOn w:val="Normal"/>
    <w:uiPriority w:val="34"/>
    <w:qFormat/>
    <w:rsid w:val="00907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8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2023-08-09T10:51:00Z</dcterms:created>
  <dcterms:modified xsi:type="dcterms:W3CDTF">2023-08-09T14:53:00Z</dcterms:modified>
</cp:coreProperties>
</file>