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9F88E" w14:textId="77777777" w:rsidR="00413521" w:rsidRDefault="00413521" w:rsidP="00413521">
      <w:pPr>
        <w:spacing w:line="480" w:lineRule="auto"/>
      </w:pPr>
      <w:bookmarkStart w:id="0" w:name="_GoBack"/>
      <w:bookmarkEnd w:id="0"/>
      <w:r>
        <w:t>Nguyen Hoang Anh</w:t>
      </w:r>
    </w:p>
    <w:p w14:paraId="7F210100" w14:textId="77777777" w:rsidR="00413521" w:rsidRDefault="00413521" w:rsidP="00413521">
      <w:pPr>
        <w:spacing w:line="480" w:lineRule="auto"/>
      </w:pPr>
      <w:r>
        <w:t>Prankster Prospectus</w:t>
      </w:r>
    </w:p>
    <w:p w14:paraId="30305DA8" w14:textId="77777777" w:rsidR="00413521" w:rsidRDefault="00413521" w:rsidP="00413521">
      <w:pPr>
        <w:spacing w:line="480" w:lineRule="auto"/>
      </w:pPr>
      <w:r>
        <w:t>April 17, 2019</w:t>
      </w:r>
    </w:p>
    <w:p w14:paraId="4A85BBCA" w14:textId="77777777" w:rsidR="00413521" w:rsidRDefault="00413521" w:rsidP="00413521">
      <w:pPr>
        <w:spacing w:line="480" w:lineRule="auto"/>
      </w:pPr>
    </w:p>
    <w:p w14:paraId="36038ED2" w14:textId="304FADB9" w:rsidR="00B01086" w:rsidRPr="00323798" w:rsidRDefault="00413521" w:rsidP="00CA246E">
      <w:pPr>
        <w:spacing w:line="360" w:lineRule="auto"/>
        <w:jc w:val="both"/>
      </w:pPr>
      <w:r>
        <w:tab/>
        <w:t xml:space="preserve">Jon Stewart </w:t>
      </w:r>
      <w:r w:rsidR="00330300">
        <w:t>is a television host</w:t>
      </w:r>
      <w:r w:rsidR="00E17540">
        <w:t>,</w:t>
      </w:r>
      <w:r w:rsidR="00330300">
        <w:t xml:space="preserve"> whose show “The Daily Show with Jon Stewart”</w:t>
      </w:r>
      <w:r w:rsidR="00244C9A">
        <w:t xml:space="preserve"> </w:t>
      </w:r>
      <w:r w:rsidR="004C3AE3">
        <w:t>on</w:t>
      </w:r>
      <w:r w:rsidR="00244C9A">
        <w:t xml:space="preserve"> Comedy Central</w:t>
      </w:r>
      <w:r w:rsidR="00330300">
        <w:t xml:space="preserve"> often</w:t>
      </w:r>
      <w:r w:rsidR="004C3AE3">
        <w:t xml:space="preserve"> comprised of</w:t>
      </w:r>
      <w:r w:rsidR="00330300">
        <w:t xml:space="preserve"> satirical pieces on the political climate of the United States of America. Even though his works are mostly about the US, the messages and meanings embedded in his commentaries and </w:t>
      </w:r>
      <w:proofErr w:type="spellStart"/>
      <w:r w:rsidR="00330300">
        <w:t>rhetorics</w:t>
      </w:r>
      <w:proofErr w:type="spellEnd"/>
      <w:r w:rsidR="00330300">
        <w:t xml:space="preserve"> are sympathetic of human’s moral compass, trying to dictate subtly what is right and what is wrong in modern society. </w:t>
      </w:r>
      <w:r w:rsidR="00834323">
        <w:t xml:space="preserve">While </w:t>
      </w:r>
      <w:r w:rsidR="00834323">
        <w:rPr>
          <w:i/>
        </w:rPr>
        <w:t xml:space="preserve">The Daily Show </w:t>
      </w:r>
      <w:r w:rsidR="00834323">
        <w:t xml:space="preserve">is Jon Stewart’s </w:t>
      </w:r>
      <w:r w:rsidR="00FA0770">
        <w:t xml:space="preserve">most recognizable prank and </w:t>
      </w:r>
      <w:r w:rsidR="009F18F9">
        <w:t xml:space="preserve">was also confirmed by Jon Stewart as fake </w:t>
      </w:r>
      <w:r w:rsidR="00B13405">
        <w:t>during one of the airings of the show itself</w:t>
      </w:r>
      <w:r w:rsidR="00562697">
        <w:t>,</w:t>
      </w:r>
      <w:r w:rsidR="00B13405">
        <w:t xml:space="preserve"> </w:t>
      </w:r>
      <w:r w:rsidR="00562697">
        <w:t>i</w:t>
      </w:r>
      <w:r w:rsidR="006D186C">
        <w:t xml:space="preserve">t is more practical to narrow down to a few episodes and skits </w:t>
      </w:r>
      <w:r w:rsidR="00B27BE6">
        <w:t xml:space="preserve">in order to have a macroscopic </w:t>
      </w:r>
      <w:r w:rsidR="0051025F">
        <w:t xml:space="preserve">view of </w:t>
      </w:r>
      <w:r w:rsidR="00DE6A61">
        <w:t>Jon Stewart’s show in general.</w:t>
      </w:r>
      <w:r w:rsidR="009A55CF">
        <w:t xml:space="preserve"> </w:t>
      </w:r>
      <w:r w:rsidR="00C34A26">
        <w:t>Such</w:t>
      </w:r>
      <w:r w:rsidR="009A55CF">
        <w:t xml:space="preserve"> few exemplary </w:t>
      </w:r>
      <w:r w:rsidR="00806630">
        <w:t>piece</w:t>
      </w:r>
      <w:r w:rsidR="009A55CF">
        <w:t xml:space="preserve">s </w:t>
      </w:r>
      <w:r w:rsidR="00C34A26">
        <w:t xml:space="preserve">would be the “FED </w:t>
      </w:r>
      <w:r w:rsidR="00CA0244">
        <w:t xml:space="preserve">MED Redemption” criticizing the federal medical aid program and also a wordplay of </w:t>
      </w:r>
      <w:r w:rsidR="007D5523">
        <w:t>the open-world</w:t>
      </w:r>
      <w:r w:rsidR="008A5ABA">
        <w:t>,</w:t>
      </w:r>
      <w:r w:rsidR="007D5523">
        <w:t xml:space="preserve"> </w:t>
      </w:r>
      <w:r w:rsidR="008A5ABA">
        <w:t>third-person shooter</w:t>
      </w:r>
      <w:r w:rsidR="007D5523">
        <w:t xml:space="preserve"> titled </w:t>
      </w:r>
      <w:r w:rsidR="007D5523" w:rsidRPr="007D5523">
        <w:rPr>
          <w:i/>
        </w:rPr>
        <w:t>Red Dead Redemption</w:t>
      </w:r>
      <w:r w:rsidR="007D5523">
        <w:t>, “Cracked”</w:t>
      </w:r>
      <w:r w:rsidR="00331282">
        <w:t xml:space="preserve"> spot-lighting </w:t>
      </w:r>
      <w:r w:rsidR="003E029C">
        <w:t xml:space="preserve">the </w:t>
      </w:r>
      <w:r w:rsidR="00924246">
        <w:t xml:space="preserve">former mayor of Toronto Rob Ford for his consumption of cocaine, and </w:t>
      </w:r>
      <w:r w:rsidR="001C2C2A">
        <w:t xml:space="preserve">his </w:t>
      </w:r>
      <w:r w:rsidR="0034266A">
        <w:t>segment</w:t>
      </w:r>
      <w:r w:rsidR="001C2C2A">
        <w:t xml:space="preserve"> </w:t>
      </w:r>
      <w:r w:rsidR="00DF3BFE">
        <w:t>with</w:t>
      </w:r>
      <w:r w:rsidR="001C2C2A">
        <w:t xml:space="preserve"> </w:t>
      </w:r>
      <w:r w:rsidR="003848D6">
        <w:t>Neil DeGrasse Tyson named “Buzzkill of Science</w:t>
      </w:r>
      <w:r w:rsidR="0088116D">
        <w:t>” where he sits down with Tyson (th</w:t>
      </w:r>
      <w:r w:rsidR="0072430C">
        <w:t xml:space="preserve">e astrophysicist, not the </w:t>
      </w:r>
      <w:r w:rsidR="00FB52C6">
        <w:t>boxer) and the two debunk</w:t>
      </w:r>
      <w:r w:rsidR="007E2C78">
        <w:t xml:space="preserve"> scientific</w:t>
      </w:r>
      <w:r w:rsidR="00FB52C6">
        <w:t xml:space="preserve"> </w:t>
      </w:r>
      <w:r w:rsidR="007E2C78">
        <w:t xml:space="preserve">misconceptions in the </w:t>
      </w:r>
      <w:r w:rsidR="00763C9B">
        <w:t>media.</w:t>
      </w:r>
      <w:r w:rsidR="00907614">
        <w:t xml:space="preserve"> Even though the way </w:t>
      </w:r>
      <w:r w:rsidR="004E653A">
        <w:t xml:space="preserve">of delivering news used by Jon Stewart is not the most objective </w:t>
      </w:r>
      <w:r w:rsidR="009B30B1">
        <w:t xml:space="preserve">and at times pseudo-factual, </w:t>
      </w:r>
      <w:r w:rsidR="004260AD">
        <w:t>it is revolutionary thanks to its</w:t>
      </w:r>
      <w:r w:rsidR="0049157E">
        <w:t xml:space="preserve"> great</w:t>
      </w:r>
      <w:r w:rsidR="004260AD">
        <w:t xml:space="preserve"> appeal to the audience</w:t>
      </w:r>
      <w:r w:rsidR="003618BD">
        <w:t xml:space="preserve">. And by such appeal, </w:t>
      </w:r>
      <w:r w:rsidR="001946B7">
        <w:t>his show is able to highlight and embolden the societal problems that persist in America and the w</w:t>
      </w:r>
      <w:r w:rsidR="006901AD">
        <w:t xml:space="preserve">orld. It is needless to say that Jon Stewart also </w:t>
      </w:r>
      <w:r w:rsidR="001274B7">
        <w:t>inspires and influences</w:t>
      </w:r>
      <w:r w:rsidR="006901AD">
        <w:t xml:space="preserve"> a whole generation of </w:t>
      </w:r>
      <w:r w:rsidR="006901AD" w:rsidRPr="00B86CFD">
        <w:rPr>
          <w:strike/>
        </w:rPr>
        <w:t xml:space="preserve">leftist </w:t>
      </w:r>
      <w:r w:rsidR="00B86CFD" w:rsidRPr="00B86CFD">
        <w:rPr>
          <w:strike/>
        </w:rPr>
        <w:t>reporters</w:t>
      </w:r>
      <w:r w:rsidR="00B86CFD" w:rsidRPr="00B86CFD">
        <w:t xml:space="preserve"> </w:t>
      </w:r>
      <w:r w:rsidR="00B86CFD">
        <w:t>news reporter and television hosts who employ the same tactics to give the audience the crucial</w:t>
      </w:r>
      <w:r w:rsidR="003F5B3D">
        <w:t xml:space="preserve"> wake-up call through laughter</w:t>
      </w:r>
      <w:r w:rsidR="00B7114C">
        <w:t xml:space="preserve">. John Oliver </w:t>
      </w:r>
      <w:r w:rsidR="00F1784E">
        <w:t>on</w:t>
      </w:r>
      <w:r w:rsidR="00B7114C">
        <w:t xml:space="preserve"> </w:t>
      </w:r>
      <w:r w:rsidR="00B7114C">
        <w:rPr>
          <w:i/>
        </w:rPr>
        <w:t xml:space="preserve">Last Week Tonight </w:t>
      </w:r>
      <w:r w:rsidR="00B7114C">
        <w:t xml:space="preserve">on HBO, </w:t>
      </w:r>
      <w:r w:rsidR="00F1784E">
        <w:t xml:space="preserve">Trevor Noah – a direct </w:t>
      </w:r>
      <w:r w:rsidR="00323798">
        <w:t xml:space="preserve">successor to his show, </w:t>
      </w:r>
      <w:r w:rsidR="00F1784E">
        <w:t xml:space="preserve">Hasan Minhaj </w:t>
      </w:r>
      <w:r w:rsidR="00323798">
        <w:t xml:space="preserve">with the </w:t>
      </w:r>
      <w:r w:rsidR="00323798">
        <w:rPr>
          <w:i/>
        </w:rPr>
        <w:t xml:space="preserve">Patriot Act </w:t>
      </w:r>
      <w:r w:rsidR="00323798" w:rsidRPr="00525B6B">
        <w:t>web</w:t>
      </w:r>
      <w:r w:rsidR="00525B6B" w:rsidRPr="00525B6B">
        <w:t xml:space="preserve"> episode</w:t>
      </w:r>
      <w:r w:rsidR="00323798">
        <w:rPr>
          <w:i/>
        </w:rPr>
        <w:t xml:space="preserve"> </w:t>
      </w:r>
      <w:r w:rsidR="00323798">
        <w:t>on Netflix</w:t>
      </w:r>
      <w:r w:rsidR="00525B6B">
        <w:t>, Stephen Colbert on the Colbert Report/Late Show</w:t>
      </w:r>
      <w:r w:rsidR="00F549F4">
        <w:t>, and etc. are some</w:t>
      </w:r>
      <w:r w:rsidR="006D12A3">
        <w:t xml:space="preserve"> prime</w:t>
      </w:r>
      <w:r w:rsidR="00F549F4">
        <w:t xml:space="preserve"> examples of </w:t>
      </w:r>
      <w:r w:rsidR="006D12A3">
        <w:t xml:space="preserve">employers of </w:t>
      </w:r>
      <w:r w:rsidR="00F549F4">
        <w:t xml:space="preserve">the </w:t>
      </w:r>
      <w:r w:rsidR="00AD4442">
        <w:t>Stewart</w:t>
      </w:r>
      <w:r w:rsidR="00402665">
        <w:t>/Colbert</w:t>
      </w:r>
      <w:r w:rsidR="00AD4442">
        <w:t xml:space="preserve"> effect</w:t>
      </w:r>
      <w:r w:rsidR="00402665">
        <w:t xml:space="preserve"> (</w:t>
      </w:r>
      <w:proofErr w:type="spellStart"/>
      <w:r w:rsidR="00402665">
        <w:t>Amarasingam</w:t>
      </w:r>
      <w:proofErr w:type="spellEnd"/>
      <w:r w:rsidR="00D729F3">
        <w:t>, The Stewart/Colbert effect).</w:t>
      </w:r>
      <w:r w:rsidR="008B5C03">
        <w:t xml:space="preserve"> Ultimately, what is gain from the </w:t>
      </w:r>
      <w:r w:rsidR="00BC6A02">
        <w:t xml:space="preserve">kind of fake news that Jon Stewart and his </w:t>
      </w:r>
      <w:proofErr w:type="gramStart"/>
      <w:r w:rsidR="00BC6A02" w:rsidRPr="00BC6A02">
        <w:rPr>
          <w:strike/>
        </w:rPr>
        <w:t>lackeys</w:t>
      </w:r>
      <w:proofErr w:type="gramEnd"/>
      <w:r w:rsidR="00BC6A02" w:rsidRPr="001A1EED">
        <w:t xml:space="preserve"> </w:t>
      </w:r>
      <w:r w:rsidR="00BC6A02" w:rsidRPr="00BC6A02">
        <w:t>successors</w:t>
      </w:r>
      <w:r w:rsidR="00BC6A02">
        <w:t xml:space="preserve"> to the </w:t>
      </w:r>
      <w:r w:rsidR="001D2671">
        <w:t>medium propagate?</w:t>
      </w:r>
      <w:r w:rsidR="007870D8">
        <w:t xml:space="preserve"> </w:t>
      </w:r>
      <w:r w:rsidR="001D2671">
        <w:t xml:space="preserve">That is to challenge </w:t>
      </w:r>
      <w:r w:rsidR="00C8078A">
        <w:t>how the traditional media delivers news on the television screen</w:t>
      </w:r>
      <w:r w:rsidR="00FE422F">
        <w:t xml:space="preserve">, </w:t>
      </w:r>
      <w:r w:rsidR="00FE422F">
        <w:lastRenderedPageBreak/>
        <w:t>hav</w:t>
      </w:r>
      <w:r w:rsidR="00D9430B">
        <w:t>e</w:t>
      </w:r>
      <w:r w:rsidR="00FE422F">
        <w:t xml:space="preserve"> a </w:t>
      </w:r>
      <w:r w:rsidR="00D9430B">
        <w:t>definite</w:t>
      </w:r>
      <w:r w:rsidR="00FE422F">
        <w:t xml:space="preserve"> stand on </w:t>
      </w:r>
      <w:r w:rsidR="00BE3E95">
        <w:t xml:space="preserve">the morality </w:t>
      </w:r>
      <w:r w:rsidR="007033B6">
        <w:t>of a</w:t>
      </w:r>
      <w:r w:rsidR="00FE422F">
        <w:t xml:space="preserve"> subject matter </w:t>
      </w:r>
      <w:r w:rsidR="00BE3E95">
        <w:t xml:space="preserve">or a </w:t>
      </w:r>
      <w:r w:rsidR="00FE422F">
        <w:t>problem facing their countries</w:t>
      </w:r>
      <w:r w:rsidR="00981A92">
        <w:t xml:space="preserve">, </w:t>
      </w:r>
      <w:r w:rsidR="00D9430B">
        <w:t xml:space="preserve">make </w:t>
      </w:r>
      <w:r w:rsidR="003C7FF6">
        <w:t>politics more approachable</w:t>
      </w:r>
      <w:r w:rsidR="007870D8">
        <w:t xml:space="preserve"> to younger generations</w:t>
      </w:r>
      <w:r w:rsidR="003C7FF6">
        <w:t>,</w:t>
      </w:r>
      <w:r w:rsidR="00981A92">
        <w:t xml:space="preserve"> and</w:t>
      </w:r>
      <w:r w:rsidR="00AF6D3A">
        <w:t xml:space="preserve"> criticiz</w:t>
      </w:r>
      <w:r w:rsidR="003C7FF6">
        <w:t>e</w:t>
      </w:r>
      <w:r w:rsidR="00981A92">
        <w:t xml:space="preserve"> news </w:t>
      </w:r>
      <w:r w:rsidR="003C7FF6">
        <w:t>network</w:t>
      </w:r>
      <w:r w:rsidR="00981A92">
        <w:t xml:space="preserve">s that use rhetorical devices </w:t>
      </w:r>
      <w:r w:rsidR="007756D2">
        <w:t xml:space="preserve">to push towards a </w:t>
      </w:r>
      <w:r w:rsidR="00B82268">
        <w:t>malfeasant</w:t>
      </w:r>
      <w:r w:rsidR="007756D2">
        <w:t xml:space="preserve"> political agenda</w:t>
      </w:r>
      <w:r w:rsidR="00F41F78">
        <w:t xml:space="preserve"> of their political alignment</w:t>
      </w:r>
      <w:r w:rsidR="007756D2">
        <w:t>.</w:t>
      </w:r>
    </w:p>
    <w:p w14:paraId="09F9F252" w14:textId="5670E9A4" w:rsidR="00EA0A73" w:rsidRPr="00475143" w:rsidRDefault="00EA0A73" w:rsidP="00CA246E">
      <w:pPr>
        <w:spacing w:line="360" w:lineRule="auto"/>
        <w:jc w:val="both"/>
      </w:pPr>
      <w:r>
        <w:tab/>
      </w:r>
      <w:r w:rsidR="006F55B8">
        <w:t xml:space="preserve">Delving in further to the elaborate and </w:t>
      </w:r>
      <w:r w:rsidR="009D3591">
        <w:t>progressive</w:t>
      </w:r>
      <w:r w:rsidR="006F55B8">
        <w:t xml:space="preserve"> prank that Jon Stewart employs</w:t>
      </w:r>
      <w:r w:rsidR="009D3591">
        <w:t xml:space="preserve"> in his show requires</w:t>
      </w:r>
      <w:r w:rsidR="0022237A">
        <w:t xml:space="preserve"> analyzing</w:t>
      </w:r>
      <w:r w:rsidR="009D3591">
        <w:t xml:space="preserve"> his </w:t>
      </w:r>
      <w:r w:rsidR="00950EBF">
        <w:t xml:space="preserve">inventive </w:t>
      </w:r>
      <w:r w:rsidR="0022237A">
        <w:t>usage of rhetorical elements.</w:t>
      </w:r>
      <w:r w:rsidR="006F215D">
        <w:t xml:space="preserve"> The overarching </w:t>
      </w:r>
      <w:r w:rsidR="006F215D" w:rsidRPr="00E65D0D">
        <w:rPr>
          <w:b/>
        </w:rPr>
        <w:t>genre</w:t>
      </w:r>
      <w:r w:rsidR="006F215D">
        <w:t xml:space="preserve"> of </w:t>
      </w:r>
      <w:r w:rsidR="006F215D">
        <w:rPr>
          <w:i/>
        </w:rPr>
        <w:t xml:space="preserve">The Daily Show </w:t>
      </w:r>
      <w:r w:rsidR="006F215D">
        <w:t xml:space="preserve">is </w:t>
      </w:r>
      <w:r w:rsidR="008D2310">
        <w:t xml:space="preserve">originally television and then stretching out into internet media (YouTube). </w:t>
      </w:r>
      <w:r w:rsidR="00863767">
        <w:t xml:space="preserve">In consideration of the genre, Jon Stewart’s </w:t>
      </w:r>
      <w:r w:rsidR="00863767" w:rsidRPr="00E65D0D">
        <w:rPr>
          <w:b/>
        </w:rPr>
        <w:t>audience</w:t>
      </w:r>
      <w:r w:rsidR="00863767">
        <w:t xml:space="preserve"> can be inferred </w:t>
      </w:r>
      <w:r w:rsidR="00E402DD">
        <w:t>fairly easily to be those who watch television, digest news through TV</w:t>
      </w:r>
      <w:r w:rsidR="001E378E">
        <w:t xml:space="preserve">, </w:t>
      </w:r>
      <w:r w:rsidR="001F5A20">
        <w:t>are enthusiastic about the political scenes and conscious about the problems at-hand.</w:t>
      </w:r>
      <w:r w:rsidR="007B43D3">
        <w:t xml:space="preserve"> But the audience is not strictly enclosed </w:t>
      </w:r>
      <w:r w:rsidR="00604594">
        <w:t>to the aforementioned alone, Stewart’s show has a ripple effect that spread out over the globe</w:t>
      </w:r>
      <w:r w:rsidR="00E65D0D">
        <w:t xml:space="preserve"> </w:t>
      </w:r>
      <w:r w:rsidR="00E65D0D" w:rsidRPr="00E65D0D">
        <w:rPr>
          <w:b/>
          <w:i/>
        </w:rPr>
        <w:t>[note to self: further elaboration and evidence on this ripple effect needed].</w:t>
      </w:r>
      <w:r w:rsidR="003F0A5A">
        <w:rPr>
          <w:b/>
          <w:i/>
        </w:rPr>
        <w:t xml:space="preserve"> </w:t>
      </w:r>
      <w:r w:rsidR="003F0A5A">
        <w:t xml:space="preserve">Since the audience is defined as such, Jon Stewart aims to </w:t>
      </w:r>
      <w:r w:rsidR="00526FEF">
        <w:t xml:space="preserve">inform and educate his audience about the </w:t>
      </w:r>
      <w:r w:rsidR="00F56778">
        <w:t xml:space="preserve">existing problems in his country and the world. Not only that, but </w:t>
      </w:r>
      <w:r w:rsidR="007E2889">
        <w:t>also,</w:t>
      </w:r>
      <w:r w:rsidR="00F56778">
        <w:t xml:space="preserve"> he wants to </w:t>
      </w:r>
      <w:r w:rsidR="00D73CEF">
        <w:t>be iconoclastic about the rigid and off-putting way the traditional news media has been</w:t>
      </w:r>
      <w:r w:rsidR="00112F91">
        <w:t xml:space="preserve"> used to dissipate political facts and situations</w:t>
      </w:r>
      <w:r w:rsidR="002C036A">
        <w:t xml:space="preserve"> </w:t>
      </w:r>
      <w:r w:rsidR="002C036A" w:rsidRPr="002C036A">
        <w:rPr>
          <w:b/>
          <w:i/>
        </w:rPr>
        <w:t>[note to self: this might be repetitive with respect to paragraph 1]</w:t>
      </w:r>
      <w:r w:rsidR="002C036A">
        <w:rPr>
          <w:b/>
        </w:rPr>
        <w:t xml:space="preserve">. </w:t>
      </w:r>
      <w:r w:rsidR="00586113">
        <w:t xml:space="preserve">How could Jon possibly </w:t>
      </w:r>
      <w:r w:rsidR="000A7014">
        <w:t>achieve such feat? As mentioned before, he is absolutely efficient and crafty with</w:t>
      </w:r>
      <w:r w:rsidR="00865D4C">
        <w:t xml:space="preserve"> his multifaceted rhetoric. </w:t>
      </w:r>
      <w:r w:rsidR="00475143">
        <w:t xml:space="preserve">Anytime when an episode of </w:t>
      </w:r>
      <w:r w:rsidR="00475143">
        <w:rPr>
          <w:i/>
        </w:rPr>
        <w:t xml:space="preserve">The Daily Show </w:t>
      </w:r>
      <w:r w:rsidR="00475143">
        <w:t>starts, the audience can see Jon Stewart in a</w:t>
      </w:r>
      <w:r w:rsidR="00EE303E">
        <w:t xml:space="preserve"> suit completed with </w:t>
      </w:r>
      <w:r w:rsidR="00F24E0C">
        <w:t>a tie, groomed hair and a ubiquitous news channel background</w:t>
      </w:r>
      <w:r w:rsidR="00E04785">
        <w:t xml:space="preserve"> with a piece of paper </w:t>
      </w:r>
      <w:r w:rsidR="00B24E97">
        <w:t xml:space="preserve">on his desk. This rhetorical appeal is identified as </w:t>
      </w:r>
      <w:r w:rsidR="00B31840">
        <w:t xml:space="preserve">ethos, since the audience views Stewart as a trustworthy person due to his appearance and the elaborate news set (even though </w:t>
      </w:r>
      <w:r w:rsidR="00525BA8">
        <w:t xml:space="preserve">Jon claims it is fake news that he </w:t>
      </w:r>
      <w:commentRangeStart w:id="1"/>
      <w:r w:rsidR="00525BA8">
        <w:t>delivers</w:t>
      </w:r>
      <w:commentRangeEnd w:id="1"/>
      <w:r w:rsidR="004E4C8F">
        <w:rPr>
          <w:rStyle w:val="CommentReference"/>
        </w:rPr>
        <w:commentReference w:id="1"/>
      </w:r>
      <w:r w:rsidR="00525BA8">
        <w:t>).</w:t>
      </w:r>
    </w:p>
    <w:p w14:paraId="5BDD0D51" w14:textId="425460B9" w:rsidR="004208FB" w:rsidRDefault="00330300" w:rsidP="002D66EA">
      <w:pPr>
        <w:pBdr>
          <w:bottom w:val="single" w:sz="6" w:space="1" w:color="auto"/>
        </w:pBdr>
        <w:spacing w:line="360" w:lineRule="auto"/>
        <w:ind w:firstLine="720"/>
        <w:jc w:val="both"/>
      </w:pPr>
      <w:r>
        <w:t>Jon Stewart uses an unconventional of delivering the news</w:t>
      </w:r>
      <w:r w:rsidR="00A74926">
        <w:t>. By</w:t>
      </w:r>
      <w:r w:rsidR="00696095">
        <w:t xml:space="preserve"> clever</w:t>
      </w:r>
      <w:r w:rsidR="00A74926">
        <w:t xml:space="preserve"> juxtaposition, Jon Stewart flips the position of news delivery as a form of entertainment to entertainment in the guise of new reporting (Kroft, </w:t>
      </w:r>
      <w:r w:rsidR="00A74926" w:rsidRPr="00A74926">
        <w:rPr>
          <w:i/>
        </w:rPr>
        <w:t>60 Minutes</w:t>
      </w:r>
      <w:r w:rsidR="00A74926">
        <w:t>)</w:t>
      </w:r>
      <w:r w:rsidR="00F75A56">
        <w:t xml:space="preserve">. The form of laughter Jon Stewart induces </w:t>
      </w:r>
      <w:r w:rsidR="00671024">
        <w:t xml:space="preserve">for </w:t>
      </w:r>
      <w:r w:rsidR="00F75A56">
        <w:t>his audience is that of reckoning humor.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 w:bidi="ar-SA"/>
        </w:rPr>
        <w:id w:val="-1021858051"/>
        <w:docPartObj>
          <w:docPartGallery w:val="Bibliographies"/>
          <w:docPartUnique/>
        </w:docPartObj>
      </w:sdtPr>
      <w:sdtEndPr/>
      <w:sdtContent>
        <w:p w14:paraId="54246790" w14:textId="7E2B6344" w:rsidR="002D66EA" w:rsidRDefault="002D66EA">
          <w:pPr>
            <w:pStyle w:val="Heading1"/>
          </w:pPr>
          <w:r>
            <w:t>Works Cited</w:t>
          </w:r>
        </w:p>
        <w:p w14:paraId="4EFBE3B4" w14:textId="7AAC8B08" w:rsidR="00A45E6D" w:rsidRDefault="002D66EA" w:rsidP="00A45E6D">
          <w:pPr>
            <w:pStyle w:val="Bibliography"/>
            <w:ind w:left="720" w:hanging="720"/>
            <w:rPr>
              <w:noProof/>
              <w:lang w:val="de-D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A45E6D">
            <w:rPr>
              <w:noProof/>
            </w:rPr>
            <w:t xml:space="preserve">Comedy Central Australia. </w:t>
          </w:r>
          <w:r w:rsidR="00A45E6D">
            <w:rPr>
              <w:i/>
              <w:iCs/>
              <w:noProof/>
            </w:rPr>
            <w:t>The Daily Show with Jon Stewart November 14, 2013: Neil DeGrasse Tyson, Buzzkill of Science</w:t>
          </w:r>
          <w:r w:rsidR="00A45E6D">
            <w:rPr>
              <w:noProof/>
            </w:rPr>
            <w:t xml:space="preserve">. </w:t>
          </w:r>
          <w:r w:rsidR="00A45E6D" w:rsidRPr="00A45E6D">
            <w:rPr>
              <w:noProof/>
              <w:lang w:val="de-DE"/>
            </w:rPr>
            <w:t xml:space="preserve">2013. Jon Stewart. Video. 15 April 2019. </w:t>
          </w:r>
          <w:r w:rsidR="00A45E6D" w:rsidRPr="00A45E6D">
            <w:rPr>
              <w:noProof/>
              <w:lang w:val="de-DE"/>
            </w:rPr>
            <w:lastRenderedPageBreak/>
            <w:t>&lt;http://www.comedycentral.com.au/the-daily-show-with-jon-stewart/videos/november-14-2013-neil-degrasse-tyson-buzzkill-of-science&gt;.</w:t>
          </w:r>
        </w:p>
        <w:p w14:paraId="485EAA17" w14:textId="77777777" w:rsidR="00231A4A" w:rsidRPr="00231A4A" w:rsidRDefault="00231A4A" w:rsidP="00231A4A">
          <w:pPr>
            <w:rPr>
              <w:lang w:val="de-DE"/>
            </w:rPr>
          </w:pPr>
        </w:p>
        <w:p w14:paraId="305B601C" w14:textId="77777777" w:rsidR="00A45E6D" w:rsidRPr="00A45E6D" w:rsidRDefault="00A45E6D" w:rsidP="00A45E6D">
          <w:pPr>
            <w:pStyle w:val="Bibliography"/>
            <w:ind w:left="720" w:hanging="720"/>
            <w:rPr>
              <w:noProof/>
              <w:lang w:val="de-DE"/>
            </w:rPr>
          </w:pPr>
          <w:r>
            <w:rPr>
              <w:noProof/>
            </w:rPr>
            <w:t xml:space="preserve">Kroft, Steve. </w:t>
          </w:r>
          <w:r>
            <w:rPr>
              <w:i/>
              <w:iCs/>
              <w:noProof/>
            </w:rPr>
            <w:t>60 Minutes, The Daily Show with Jon Stewart</w:t>
          </w:r>
          <w:r>
            <w:rPr>
              <w:noProof/>
            </w:rPr>
            <w:t xml:space="preserve">. </w:t>
          </w:r>
          <w:r w:rsidRPr="00A45E6D">
            <w:rPr>
              <w:noProof/>
              <w:lang w:val="de-DE"/>
            </w:rPr>
            <w:t>2001. L. Franklin Devine. Video. 15 April 2019. &lt;https://search-alexanderstreet-jac.orc.scoolaid.net/view/work/bibliographic_entity%7Cvideo_work%7C2774538?utm_source=aspresolver&amp;utm_medium=MARC&amp;utm_campaign=AlexanderStreet&amp;fbclid=IwAR2zBQfxw6PuXs1VjMkmxFdf8TBPwxN5AcNWLoTcAJ9WEUNvK3YhdYCve98&gt;.</w:t>
          </w:r>
        </w:p>
        <w:p w14:paraId="6726B349" w14:textId="77777777" w:rsidR="00EF7E72" w:rsidRDefault="002D66EA" w:rsidP="00A45E6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95215A" w14:textId="77777777" w:rsidR="00AF2432" w:rsidRPr="00EF7E72" w:rsidRDefault="00EF7E72" w:rsidP="00A45E6D">
      <w:pPr>
        <w:rPr>
          <w:b/>
          <w:bCs/>
        </w:rPr>
      </w:pPr>
      <w:r>
        <w:rPr>
          <w:b/>
          <w:bCs/>
        </w:rPr>
        <w:t xml:space="preserve">Unused bibliography: </w:t>
      </w:r>
      <w:r w:rsidRPr="00EF7E72">
        <w:rPr>
          <w:bCs/>
        </w:rPr>
        <w:t>http://www.elon.edu/docs/e-web/academics/communications/research/vol1no2/01NewmanEJFall10.pdf?fbclid=IwAR28i5NttJQGQWvSFI6oVK49ZQtq3fPTUls0WeIwsQbUr2v8Q3-XWNc7wqs</w:t>
      </w:r>
      <w:sdt>
        <w:sdtPr>
          <w:rPr>
            <w:bCs/>
          </w:rPr>
          <w:id w:val="-1012531360"/>
          <w:citation/>
        </w:sdtPr>
        <w:sdtEndPr/>
        <w:sdtContent>
          <w:r w:rsidR="00AF2432">
            <w:rPr>
              <w:bCs/>
            </w:rPr>
            <w:fldChar w:fldCharType="begin"/>
          </w:r>
          <w:r w:rsidR="00AF2432">
            <w:rPr>
              <w:bCs/>
            </w:rPr>
            <w:instrText xml:space="preserve"> CITATION Ama11 \l 1033 </w:instrText>
          </w:r>
          <w:r w:rsidR="00AF2432">
            <w:rPr>
              <w:bCs/>
            </w:rPr>
            <w:fldChar w:fldCharType="separate"/>
          </w:r>
          <w:r w:rsidR="00AF2432">
            <w:rPr>
              <w:bCs/>
              <w:noProof/>
            </w:rPr>
            <w:t xml:space="preserve"> </w:t>
          </w:r>
          <w:r w:rsidR="00AF2432">
            <w:rPr>
              <w:noProof/>
            </w:rPr>
            <w:t>(Amarasingam)</w:t>
          </w:r>
          <w:r w:rsidR="00AF2432">
            <w:rPr>
              <w:bCs/>
            </w:rPr>
            <w:fldChar w:fldCharType="end"/>
          </w:r>
        </w:sdtContent>
      </w:sdt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 w:bidi="ar-SA"/>
        </w:rPr>
        <w:id w:val="-152291566"/>
        <w:docPartObj>
          <w:docPartGallery w:val="Bibliographies"/>
          <w:docPartUnique/>
        </w:docPartObj>
      </w:sdtPr>
      <w:sdtEndPr/>
      <w:sdtContent>
        <w:p w14:paraId="6C2D5362" w14:textId="60C4DD9E" w:rsidR="00AF2432" w:rsidRDefault="00AF243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1E4C0B4" w14:textId="023C0A95" w:rsidR="00AF2432" w:rsidRDefault="00AF2432" w:rsidP="00AF2432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Amarasingam, Amarnath. </w:t>
              </w:r>
              <w:r>
                <w:rPr>
                  <w:i/>
                  <w:iCs/>
                  <w:noProof/>
                </w:rPr>
                <w:t>The Stewart/Colbert Effect</w:t>
              </w:r>
              <w:r>
                <w:rPr>
                  <w:noProof/>
                </w:rPr>
                <w:t>. McFarland, 2011.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2BD7DAE" w14:textId="6BA94A52" w:rsidR="00613E10" w:rsidRPr="00EF7E72" w:rsidRDefault="00613E10" w:rsidP="00A45E6D">
      <w:pPr>
        <w:rPr>
          <w:b/>
          <w:bCs/>
        </w:rPr>
      </w:pPr>
    </w:p>
    <w:sectPr w:rsidR="00613E10" w:rsidRPr="00EF7E72" w:rsidSect="0052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anaori Nogamioka" w:date="2019-04-16T21:51:00Z" w:initials="NH">
    <w:p w14:paraId="5E0BD2F7" w14:textId="343789A7" w:rsidR="00522676" w:rsidRPr="001D18E9" w:rsidRDefault="004E4C8F">
      <w:pPr>
        <w:pStyle w:val="CommentText"/>
        <w:rPr>
          <w:b/>
        </w:rPr>
      </w:pPr>
      <w:r>
        <w:rPr>
          <w:rStyle w:val="CommentReference"/>
        </w:rPr>
        <w:annotationRef/>
      </w:r>
      <w:r w:rsidR="00522676" w:rsidRPr="001D18E9">
        <w:rPr>
          <w:b/>
        </w:rPr>
        <w:t>Huge note to self:</w:t>
      </w:r>
    </w:p>
    <w:p w14:paraId="5BF4D834" w14:textId="3374E539" w:rsidR="004E4C8F" w:rsidRPr="001D18E9" w:rsidRDefault="004E4C8F">
      <w:pPr>
        <w:pStyle w:val="CommentText"/>
        <w:rPr>
          <w:i/>
        </w:rPr>
      </w:pPr>
      <w:r w:rsidRPr="001D18E9">
        <w:rPr>
          <w:i/>
        </w:rPr>
        <w:t>The audience reactions to Jon’s jokes and skits are pathos. His emotions</w:t>
      </w:r>
      <w:r w:rsidR="00FB0DDB" w:rsidRPr="001D18E9">
        <w:rPr>
          <w:i/>
        </w:rPr>
        <w:t xml:space="preserve">, </w:t>
      </w:r>
      <w:r w:rsidR="00F62A1E" w:rsidRPr="001D18E9">
        <w:rPr>
          <w:i/>
        </w:rPr>
        <w:t>behaviors</w:t>
      </w:r>
      <w:r w:rsidRPr="001D18E9">
        <w:rPr>
          <w:i/>
        </w:rPr>
        <w:t xml:space="preserve"> and expressions </w:t>
      </w:r>
      <w:r w:rsidR="00F62A1E" w:rsidRPr="001D18E9">
        <w:rPr>
          <w:i/>
        </w:rPr>
        <w:t>throughout the shows</w:t>
      </w:r>
      <w:r w:rsidR="001248BD" w:rsidRPr="001D18E9">
        <w:rPr>
          <w:i/>
        </w:rPr>
        <w:t xml:space="preserve"> are pathos. Jon Stewart almost always presents factual numbers or factual information </w:t>
      </w:r>
      <w:r w:rsidR="00FB0DDB" w:rsidRPr="001D18E9">
        <w:rPr>
          <w:i/>
        </w:rPr>
        <w:t>intertwined with his hyperbolized jokes: logos.</w:t>
      </w:r>
      <w:r w:rsidR="00F62A1E" w:rsidRPr="001D18E9">
        <w:rPr>
          <w:i/>
        </w:rPr>
        <w:t xml:space="preserve"> </w:t>
      </w:r>
      <w:r w:rsidR="0027163C" w:rsidRPr="001D18E9">
        <w:rPr>
          <w:i/>
        </w:rPr>
        <w:t>Also,</w:t>
      </w:r>
      <w:r w:rsidR="00F62A1E" w:rsidRPr="001D18E9">
        <w:rPr>
          <w:i/>
        </w:rPr>
        <w:t xml:space="preserve"> </w:t>
      </w:r>
      <w:r w:rsidR="003C75FD">
        <w:rPr>
          <w:i/>
        </w:rPr>
        <w:t xml:space="preserve">satire (big part), </w:t>
      </w:r>
      <w:r w:rsidR="00F62A1E" w:rsidRPr="001D18E9">
        <w:rPr>
          <w:i/>
        </w:rPr>
        <w:t>parody, figurative language, irony, appropriation (basically the entire show itself).</w:t>
      </w:r>
    </w:p>
    <w:p w14:paraId="1FDB0F38" w14:textId="142B3DF1" w:rsidR="0027163C" w:rsidRDefault="0027163C">
      <w:pPr>
        <w:pStyle w:val="CommentText"/>
      </w:pPr>
      <w:r w:rsidRPr="001D18E9">
        <w:rPr>
          <w:i/>
        </w:rPr>
        <w:t>Huh, I finished the whole thing by writing this comment.</w:t>
      </w:r>
      <w:r>
        <w:t xml:space="preserve"> </w:t>
      </w:r>
      <w:r w:rsidR="001D18E9">
        <w:t xml:space="preserve">NEED </w:t>
      </w:r>
      <w:r>
        <w:t>MORE ELABORATION IN THE FUTURE.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DB0F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DB0F38" w16cid:durableId="2060CC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aori Nogamioka">
    <w15:presenceInfo w15:providerId="Windows Live" w15:userId="f4fcafe523331d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21"/>
    <w:rsid w:val="000979D6"/>
    <w:rsid w:val="000A312A"/>
    <w:rsid w:val="000A7014"/>
    <w:rsid w:val="00112F91"/>
    <w:rsid w:val="00115FB6"/>
    <w:rsid w:val="001248BD"/>
    <w:rsid w:val="001274B7"/>
    <w:rsid w:val="00160DA4"/>
    <w:rsid w:val="001946B7"/>
    <w:rsid w:val="00194ECC"/>
    <w:rsid w:val="001A1EED"/>
    <w:rsid w:val="001C2C2A"/>
    <w:rsid w:val="001D18E9"/>
    <w:rsid w:val="001D2671"/>
    <w:rsid w:val="001E378E"/>
    <w:rsid w:val="001F5A20"/>
    <w:rsid w:val="0022237A"/>
    <w:rsid w:val="00231A4A"/>
    <w:rsid w:val="00242300"/>
    <w:rsid w:val="00244C9A"/>
    <w:rsid w:val="0027163C"/>
    <w:rsid w:val="00281E05"/>
    <w:rsid w:val="002C036A"/>
    <w:rsid w:val="002C1D5D"/>
    <w:rsid w:val="002D5284"/>
    <w:rsid w:val="002D66EA"/>
    <w:rsid w:val="00317B18"/>
    <w:rsid w:val="00322D9A"/>
    <w:rsid w:val="00323798"/>
    <w:rsid w:val="00330300"/>
    <w:rsid w:val="00331282"/>
    <w:rsid w:val="0034266A"/>
    <w:rsid w:val="003618BD"/>
    <w:rsid w:val="003848D6"/>
    <w:rsid w:val="003C75FD"/>
    <w:rsid w:val="003C7FF6"/>
    <w:rsid w:val="003E029C"/>
    <w:rsid w:val="003F0A5A"/>
    <w:rsid w:val="003F5B3D"/>
    <w:rsid w:val="00402665"/>
    <w:rsid w:val="00413521"/>
    <w:rsid w:val="004208FB"/>
    <w:rsid w:val="004260AD"/>
    <w:rsid w:val="00475143"/>
    <w:rsid w:val="0049157E"/>
    <w:rsid w:val="004C0CFB"/>
    <w:rsid w:val="004C3AE3"/>
    <w:rsid w:val="004E4C8F"/>
    <w:rsid w:val="004E653A"/>
    <w:rsid w:val="00507A4F"/>
    <w:rsid w:val="0051025F"/>
    <w:rsid w:val="00522676"/>
    <w:rsid w:val="00523019"/>
    <w:rsid w:val="00525B6B"/>
    <w:rsid w:val="00525BA8"/>
    <w:rsid w:val="00526FEF"/>
    <w:rsid w:val="00562697"/>
    <w:rsid w:val="00586113"/>
    <w:rsid w:val="00586370"/>
    <w:rsid w:val="005C5C04"/>
    <w:rsid w:val="005C6EA9"/>
    <w:rsid w:val="00604594"/>
    <w:rsid w:val="00613E10"/>
    <w:rsid w:val="00636804"/>
    <w:rsid w:val="006408D0"/>
    <w:rsid w:val="006578C7"/>
    <w:rsid w:val="00671024"/>
    <w:rsid w:val="006901AD"/>
    <w:rsid w:val="00696095"/>
    <w:rsid w:val="006D12A3"/>
    <w:rsid w:val="006D186C"/>
    <w:rsid w:val="006F215D"/>
    <w:rsid w:val="006F55B8"/>
    <w:rsid w:val="007033B6"/>
    <w:rsid w:val="0072430C"/>
    <w:rsid w:val="00763C9B"/>
    <w:rsid w:val="007756D2"/>
    <w:rsid w:val="007870D8"/>
    <w:rsid w:val="00793245"/>
    <w:rsid w:val="007B43D3"/>
    <w:rsid w:val="007D5523"/>
    <w:rsid w:val="007E2889"/>
    <w:rsid w:val="007E2C78"/>
    <w:rsid w:val="00806630"/>
    <w:rsid w:val="00834323"/>
    <w:rsid w:val="00863767"/>
    <w:rsid w:val="00865D4C"/>
    <w:rsid w:val="00876936"/>
    <w:rsid w:val="0088116D"/>
    <w:rsid w:val="0088364A"/>
    <w:rsid w:val="008A5ABA"/>
    <w:rsid w:val="008B5C03"/>
    <w:rsid w:val="008C1C5A"/>
    <w:rsid w:val="008D2310"/>
    <w:rsid w:val="00907614"/>
    <w:rsid w:val="00924246"/>
    <w:rsid w:val="00950EBF"/>
    <w:rsid w:val="00981A92"/>
    <w:rsid w:val="009A55CF"/>
    <w:rsid w:val="009A788B"/>
    <w:rsid w:val="009B30B1"/>
    <w:rsid w:val="009D3591"/>
    <w:rsid w:val="009F18F9"/>
    <w:rsid w:val="00A45E6D"/>
    <w:rsid w:val="00A57407"/>
    <w:rsid w:val="00A74926"/>
    <w:rsid w:val="00AD4442"/>
    <w:rsid w:val="00AF2432"/>
    <w:rsid w:val="00AF6D3A"/>
    <w:rsid w:val="00AF737C"/>
    <w:rsid w:val="00B01086"/>
    <w:rsid w:val="00B13405"/>
    <w:rsid w:val="00B24E97"/>
    <w:rsid w:val="00B27BE6"/>
    <w:rsid w:val="00B31840"/>
    <w:rsid w:val="00B7114C"/>
    <w:rsid w:val="00B82268"/>
    <w:rsid w:val="00B86CFD"/>
    <w:rsid w:val="00B96565"/>
    <w:rsid w:val="00BC6A02"/>
    <w:rsid w:val="00BE3E95"/>
    <w:rsid w:val="00C34A26"/>
    <w:rsid w:val="00C76E47"/>
    <w:rsid w:val="00C8078A"/>
    <w:rsid w:val="00C91CC9"/>
    <w:rsid w:val="00CA0244"/>
    <w:rsid w:val="00CA246E"/>
    <w:rsid w:val="00CB1E29"/>
    <w:rsid w:val="00D729F3"/>
    <w:rsid w:val="00D73CEF"/>
    <w:rsid w:val="00D9430B"/>
    <w:rsid w:val="00DE6A61"/>
    <w:rsid w:val="00DF3BFE"/>
    <w:rsid w:val="00E04785"/>
    <w:rsid w:val="00E17540"/>
    <w:rsid w:val="00E402DD"/>
    <w:rsid w:val="00E65D0D"/>
    <w:rsid w:val="00EA0A73"/>
    <w:rsid w:val="00EE303E"/>
    <w:rsid w:val="00EF7E61"/>
    <w:rsid w:val="00EF7E72"/>
    <w:rsid w:val="00F1784E"/>
    <w:rsid w:val="00F24E0C"/>
    <w:rsid w:val="00F41F78"/>
    <w:rsid w:val="00F42FE2"/>
    <w:rsid w:val="00F549F4"/>
    <w:rsid w:val="00F56778"/>
    <w:rsid w:val="00F62A1E"/>
    <w:rsid w:val="00F75A56"/>
    <w:rsid w:val="00FA0770"/>
    <w:rsid w:val="00FB0DDB"/>
    <w:rsid w:val="00FB52C6"/>
    <w:rsid w:val="00FE170A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BF166"/>
  <w15:chartTrackingRefBased/>
  <w15:docId w15:val="{934BAAAF-C04F-7549-A97F-CE4C5027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E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13521"/>
  </w:style>
  <w:style w:type="character" w:customStyle="1" w:styleId="DateChar">
    <w:name w:val="Date Char"/>
    <w:basedOn w:val="DefaultParagraphFont"/>
    <w:link w:val="Date"/>
    <w:uiPriority w:val="99"/>
    <w:semiHidden/>
    <w:rsid w:val="00413521"/>
  </w:style>
  <w:style w:type="paragraph" w:styleId="Revision">
    <w:name w:val="Revision"/>
    <w:hidden/>
    <w:uiPriority w:val="99"/>
    <w:semiHidden/>
    <w:rsid w:val="009A788B"/>
  </w:style>
  <w:style w:type="paragraph" w:styleId="BalloonText">
    <w:name w:val="Balloon Text"/>
    <w:basedOn w:val="Normal"/>
    <w:link w:val="BalloonTextChar"/>
    <w:uiPriority w:val="99"/>
    <w:semiHidden/>
    <w:unhideWhenUsed/>
    <w:rsid w:val="009A78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8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7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79D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6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2D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Kro01</b:Tag>
    <b:SourceType>InternetSite</b:SourceType>
    <b:Guid>{38557647-3012-2D4C-A213-D25CD3AD0FAD}</b:Guid>
    <b:Title>60 Minutes, The Daily Show with Jon Stewart</b:Title>
    <b:Medium>Video</b:Medium>
    <b:Year>2001</b:Year>
    <b:City>New York</b:City>
    <b:Publisher>Columbia Broadcasting System</b:Publisher>
    <b:Author>
      <b:Author>
        <b:NameList>
          <b:Person>
            <b:Last>Kroft</b:Last>
            <b:First>Steve</b:First>
          </b:Person>
        </b:NameList>
      </b:Author>
      <b:ProducerName>
        <b:NameList>
          <b:Person>
            <b:Last>Devine</b:Last>
            <b:First>L.</b:First>
            <b:Middle>Franklin</b:Middle>
          </b:Person>
        </b:NameList>
      </b:ProducerName>
    </b:Author>
    <b:URL>https://search-alexanderstreet-jac.orc.scoolaid.net/view/work/bibliographic_entity%7Cvideo_work%7C2774538?utm_source=aspresolver&amp;utm_medium=MARC&amp;utm_campaign=AlexanderStreet&amp;fbclid=IwAR2zBQfxw6PuXs1VjMkmxFdf8TBPwxN5AcNWLoTcAJ9WEUNvK3YhdYCve98</b:URL>
    <b:YearAccessed>2019</b:YearAccessed>
    <b:MonthAccessed>April</b:MonthAccessed>
    <b:DayAccessed>15</b:DayAccessed>
    <b:RefOrder>2</b:RefOrder>
  </b:Source>
  <b:Source>
    <b:Tag>Com13</b:Tag>
    <b:SourceType>InternetSite</b:SourceType>
    <b:Guid>{1046E41A-72FB-0943-AC63-86B34F726486}</b:Guid>
    <b:Author>
      <b:Author>
        <b:Corporate>Comedy Central Australia</b:Corporate>
      </b:Author>
      <b:ProducerName>
        <b:NameList>
          <b:Person>
            <b:Last>Stewart</b:Last>
            <b:First>Jon</b:First>
          </b:Person>
        </b:NameList>
      </b:ProducerName>
    </b:Author>
    <b:Title>The Daily Show with Jon Stewart November 14, 2013: Neil DeGrasse Tyson, Buzzkill of Science</b:Title>
    <b:City>New York</b:City>
    <b:Year>2013</b:Year>
    <b:Medium>Video</b:Medium>
    <b:ProductionCompany>Comedy Central</b:ProductionCompany>
    <b:YearAccessed>2019</b:YearAccessed>
    <b:MonthAccessed>April</b:MonthAccessed>
    <b:DayAccessed>15</b:DayAccessed>
    <b:URL>http://www.comedycentral.com.au/the-daily-show-with-jon-stewart/videos/november-14-2013-neil-degrasse-tyson-buzzkill-of-science</b:URL>
    <b:RefOrder>3</b:RefOrder>
  </b:Source>
  <b:Source>
    <b:Tag>Ama11</b:Tag>
    <b:SourceType>Book</b:SourceType>
    <b:Guid>{EB81B588-4670-3F4F-AE24-B3B2008DBA6C}</b:Guid>
    <b:Title>The Stewart/Colbert Effect</b:Title>
    <b:Year>2011</b:Year>
    <b:Author>
      <b:Author>
        <b:NameList>
          <b:Person>
            <b:Last>Amarasingam</b:Last>
            <b:First>Amarnath</b:First>
          </b:Person>
        </b:NameList>
      </b:Author>
    </b:Author>
    <b:Publisher>McFarland</b:Publisher>
    <b:Pages>208</b:Pages>
    <b:RefOrder>1</b:RefOrder>
  </b:Source>
</b:Sources>
</file>

<file path=customXml/itemProps1.xml><?xml version="1.0" encoding="utf-8"?>
<ds:datastoreItem xmlns:ds="http://schemas.openxmlformats.org/officeDocument/2006/customXml" ds:itemID="{BC1D51AF-ADF3-E141-87AD-11B382DE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HoangAnh</dc:creator>
  <cp:keywords/>
  <dc:description/>
  <cp:lastModifiedBy>Nguyen, HoangAnh</cp:lastModifiedBy>
  <cp:revision>2</cp:revision>
  <cp:lastPrinted>2019-04-16T21:20:00Z</cp:lastPrinted>
  <dcterms:created xsi:type="dcterms:W3CDTF">2019-04-24T18:36:00Z</dcterms:created>
  <dcterms:modified xsi:type="dcterms:W3CDTF">2019-04-24T18:36:00Z</dcterms:modified>
</cp:coreProperties>
</file>