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5787A5" w14:textId="58FB1282" w:rsidR="00C36A44" w:rsidRPr="00C228F6" w:rsidRDefault="23F0017F" w:rsidP="00C228F6">
      <w:pPr>
        <w:spacing w:line="360" w:lineRule="auto"/>
        <w:jc w:val="center"/>
        <w:rPr>
          <w:rFonts w:ascii="Times New Roman" w:eastAsia="Aptos" w:hAnsi="Times New Roman" w:cs="Times New Roman"/>
        </w:rPr>
      </w:pPr>
      <w:r w:rsidRPr="00C228F6">
        <w:rPr>
          <w:rFonts w:ascii="Times New Roman" w:eastAsia="Aptos" w:hAnsi="Times New Roman" w:cs="Times New Roman"/>
          <w:b/>
          <w:bCs/>
        </w:rPr>
        <w:t>Requirements Document</w:t>
      </w:r>
      <w:r w:rsidR="00C228F6" w:rsidRPr="00C228F6">
        <w:rPr>
          <w:rFonts w:ascii="Times New Roman" w:hAnsi="Times New Roman" w:cs="Times New Roman"/>
        </w:rPr>
        <w:br/>
      </w:r>
      <w:r w:rsidRPr="00C228F6">
        <w:rPr>
          <w:rFonts w:ascii="Times New Roman" w:eastAsia="Aptos" w:hAnsi="Times New Roman" w:cs="Times New Roman"/>
        </w:rPr>
        <w:t xml:space="preserve"> </w:t>
      </w:r>
      <w:r w:rsidRPr="00C228F6">
        <w:rPr>
          <w:rFonts w:ascii="Times New Roman" w:eastAsia="Aptos" w:hAnsi="Times New Roman" w:cs="Times New Roman"/>
          <w:b/>
          <w:bCs/>
        </w:rPr>
        <w:t>Sales Performance &amp; Reporting System</w:t>
      </w:r>
    </w:p>
    <w:p w14:paraId="4BCF4016" w14:textId="4DE9C53B" w:rsidR="3933FC2C" w:rsidRPr="00C228F6" w:rsidRDefault="3933FC2C" w:rsidP="00C228F6">
      <w:pPr>
        <w:spacing w:line="360" w:lineRule="auto"/>
        <w:rPr>
          <w:rFonts w:ascii="Times New Roman" w:eastAsia="Aptos" w:hAnsi="Times New Roman" w:cs="Times New Roman"/>
          <w:b/>
          <w:bCs/>
        </w:rPr>
      </w:pPr>
    </w:p>
    <w:p w14:paraId="7DF6BDCA" w14:textId="5F1CDCB1" w:rsidR="23F0017F" w:rsidRPr="00C228F6" w:rsidRDefault="23F0017F" w:rsidP="00C228F6">
      <w:pPr>
        <w:spacing w:line="360" w:lineRule="auto"/>
        <w:rPr>
          <w:rFonts w:ascii="Times New Roman" w:hAnsi="Times New Roman" w:cs="Times New Roman"/>
          <w:b/>
          <w:bCs/>
        </w:rPr>
      </w:pPr>
      <w:r w:rsidRPr="00C228F6">
        <w:rPr>
          <w:rFonts w:ascii="Times New Roman" w:eastAsia="Aptos" w:hAnsi="Times New Roman" w:cs="Times New Roman"/>
          <w:b/>
          <w:bCs/>
        </w:rPr>
        <w:t>1. Introduction</w:t>
      </w:r>
    </w:p>
    <w:p w14:paraId="349E4D26" w14:textId="1DCA26F3" w:rsidR="23F0017F" w:rsidRPr="00C228F6" w:rsidRDefault="23F0017F" w:rsidP="00C228F6">
      <w:pPr>
        <w:spacing w:line="360" w:lineRule="auto"/>
        <w:rPr>
          <w:rFonts w:ascii="Times New Roman" w:hAnsi="Times New Roman" w:cs="Times New Roman"/>
        </w:rPr>
      </w:pPr>
      <w:r w:rsidRPr="00C228F6">
        <w:rPr>
          <w:rFonts w:ascii="Times New Roman" w:eastAsia="Aptos" w:hAnsi="Times New Roman" w:cs="Times New Roman"/>
        </w:rPr>
        <w:t>This document captures the business, functional, and non-functional requirements for the Sales Performance &amp; Reporting System.</w:t>
      </w:r>
      <w:r w:rsidRPr="00C228F6">
        <w:rPr>
          <w:rFonts w:ascii="Times New Roman" w:hAnsi="Times New Roman" w:cs="Times New Roman"/>
        </w:rPr>
        <w:br/>
      </w:r>
      <w:r w:rsidRPr="00C228F6">
        <w:rPr>
          <w:rFonts w:ascii="Times New Roman" w:eastAsia="Aptos" w:hAnsi="Times New Roman" w:cs="Times New Roman"/>
        </w:rPr>
        <w:t xml:space="preserve"> The purpose of this document is to ensure a clear understanding of business needs and system expectations among stakeholders.</w:t>
      </w:r>
    </w:p>
    <w:p w14:paraId="12755569" w14:textId="6CCD7DE8" w:rsidR="23F0017F" w:rsidRPr="00C228F6" w:rsidRDefault="23F0017F" w:rsidP="00C228F6">
      <w:pPr>
        <w:spacing w:line="360" w:lineRule="auto"/>
        <w:rPr>
          <w:rFonts w:ascii="Times New Roman" w:hAnsi="Times New Roman" w:cs="Times New Roman"/>
          <w:b/>
          <w:bCs/>
        </w:rPr>
      </w:pPr>
      <w:r w:rsidRPr="00C228F6">
        <w:rPr>
          <w:rFonts w:ascii="Times New Roman" w:eastAsia="Aptos" w:hAnsi="Times New Roman" w:cs="Times New Roman"/>
          <w:b/>
          <w:bCs/>
        </w:rPr>
        <w:t>2. Business Requirements</w:t>
      </w:r>
    </w:p>
    <w:p w14:paraId="18C65DCC" w14:textId="4EF249DC" w:rsidR="23F0017F" w:rsidRPr="00C228F6" w:rsidRDefault="23F0017F" w:rsidP="00C228F6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C228F6">
        <w:rPr>
          <w:rFonts w:ascii="Times New Roman" w:eastAsia="Aptos" w:hAnsi="Times New Roman" w:cs="Times New Roman"/>
          <w:b/>
          <w:bCs/>
        </w:rPr>
        <w:t>BR-01:</w:t>
      </w:r>
      <w:r w:rsidRPr="00C228F6">
        <w:rPr>
          <w:rFonts w:ascii="Times New Roman" w:eastAsia="Aptos" w:hAnsi="Times New Roman" w:cs="Times New Roman"/>
        </w:rPr>
        <w:t xml:space="preserve"> Track monthly sales performance</w:t>
      </w:r>
    </w:p>
    <w:p w14:paraId="61AFCC8E" w14:textId="03F8121C" w:rsidR="23F0017F" w:rsidRPr="00C228F6" w:rsidRDefault="23F0017F" w:rsidP="00C228F6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C228F6">
        <w:rPr>
          <w:rFonts w:ascii="Times New Roman" w:eastAsia="Aptos" w:hAnsi="Times New Roman" w:cs="Times New Roman"/>
          <w:b/>
          <w:bCs/>
        </w:rPr>
        <w:t>BR-02:</w:t>
      </w:r>
      <w:r w:rsidRPr="00C228F6">
        <w:rPr>
          <w:rFonts w:ascii="Times New Roman" w:eastAsia="Aptos" w:hAnsi="Times New Roman" w:cs="Times New Roman"/>
        </w:rPr>
        <w:t xml:space="preserve"> Identify top-performing and low-performing products</w:t>
      </w:r>
    </w:p>
    <w:p w14:paraId="7DFBBB7D" w14:textId="136FEDC3" w:rsidR="23F0017F" w:rsidRPr="00C228F6" w:rsidRDefault="23F0017F" w:rsidP="00C228F6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C228F6">
        <w:rPr>
          <w:rFonts w:ascii="Times New Roman" w:eastAsia="Aptos" w:hAnsi="Times New Roman" w:cs="Times New Roman"/>
          <w:b/>
          <w:bCs/>
        </w:rPr>
        <w:t>BR-03:</w:t>
      </w:r>
      <w:r w:rsidRPr="00C228F6">
        <w:rPr>
          <w:rFonts w:ascii="Times New Roman" w:eastAsia="Aptos" w:hAnsi="Times New Roman" w:cs="Times New Roman"/>
        </w:rPr>
        <w:t xml:space="preserve"> Analyze sales performance by region</w:t>
      </w:r>
    </w:p>
    <w:p w14:paraId="49E939BF" w14:textId="4955EC05" w:rsidR="23F0017F" w:rsidRPr="00C228F6" w:rsidRDefault="23F0017F" w:rsidP="00C228F6">
      <w:pPr>
        <w:spacing w:line="360" w:lineRule="auto"/>
        <w:rPr>
          <w:rFonts w:ascii="Times New Roman" w:hAnsi="Times New Roman" w:cs="Times New Roman"/>
          <w:b/>
          <w:bCs/>
        </w:rPr>
      </w:pPr>
      <w:r w:rsidRPr="00C228F6">
        <w:rPr>
          <w:rFonts w:ascii="Times New Roman" w:eastAsia="Aptos" w:hAnsi="Times New Roman" w:cs="Times New Roman"/>
          <w:b/>
          <w:bCs/>
        </w:rPr>
        <w:t>3. Functional Requirements</w:t>
      </w:r>
    </w:p>
    <w:p w14:paraId="5C1B9264" w14:textId="32FB7006" w:rsidR="23F0017F" w:rsidRPr="00C228F6" w:rsidRDefault="23F0017F" w:rsidP="00C228F6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bookmarkStart w:id="0" w:name="_GoBack"/>
      <w:r w:rsidRPr="00C228F6">
        <w:rPr>
          <w:rFonts w:ascii="Times New Roman" w:eastAsia="Aptos" w:hAnsi="Times New Roman" w:cs="Times New Roman"/>
          <w:b/>
          <w:bCs/>
        </w:rPr>
        <w:t>FR-01:</w:t>
      </w:r>
      <w:r w:rsidRPr="00C228F6">
        <w:rPr>
          <w:rFonts w:ascii="Times New Roman" w:eastAsia="Aptos" w:hAnsi="Times New Roman" w:cs="Times New Roman"/>
        </w:rPr>
        <w:t xml:space="preserve"> The system shall display total sales figures.</w:t>
      </w:r>
    </w:p>
    <w:bookmarkEnd w:id="0"/>
    <w:p w14:paraId="37699678" w14:textId="48A109D6" w:rsidR="23F0017F" w:rsidRPr="00C228F6" w:rsidRDefault="23F0017F" w:rsidP="00C228F6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C228F6">
        <w:rPr>
          <w:rFonts w:ascii="Times New Roman" w:eastAsia="Aptos" w:hAnsi="Times New Roman" w:cs="Times New Roman"/>
          <w:b/>
          <w:bCs/>
        </w:rPr>
        <w:t>FR-02:</w:t>
      </w:r>
      <w:r w:rsidRPr="00C228F6">
        <w:rPr>
          <w:rFonts w:ascii="Times New Roman" w:eastAsia="Aptos" w:hAnsi="Times New Roman" w:cs="Times New Roman"/>
        </w:rPr>
        <w:t xml:space="preserve"> The system shall allow users to filter sales data by date, region, and product.</w:t>
      </w:r>
    </w:p>
    <w:p w14:paraId="4DCCC54A" w14:textId="60C78194" w:rsidR="23F0017F" w:rsidRPr="00C228F6" w:rsidRDefault="23F0017F" w:rsidP="00C228F6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C228F6">
        <w:rPr>
          <w:rFonts w:ascii="Times New Roman" w:eastAsia="Aptos" w:hAnsi="Times New Roman" w:cs="Times New Roman"/>
          <w:b/>
          <w:bCs/>
        </w:rPr>
        <w:t>FR-03:</w:t>
      </w:r>
      <w:r w:rsidRPr="00C228F6">
        <w:rPr>
          <w:rFonts w:ascii="Times New Roman" w:eastAsia="Aptos" w:hAnsi="Times New Roman" w:cs="Times New Roman"/>
        </w:rPr>
        <w:t xml:space="preserve"> The system shall allow users to export reports to Excel or PDF format.</w:t>
      </w:r>
    </w:p>
    <w:p w14:paraId="5C1A2131" w14:textId="003C06B2" w:rsidR="23F0017F" w:rsidRPr="00C228F6" w:rsidRDefault="23F0017F" w:rsidP="00C228F6">
      <w:pPr>
        <w:spacing w:line="360" w:lineRule="auto"/>
        <w:rPr>
          <w:rFonts w:ascii="Times New Roman" w:hAnsi="Times New Roman" w:cs="Times New Roman"/>
          <w:b/>
          <w:bCs/>
        </w:rPr>
      </w:pPr>
      <w:r w:rsidRPr="00C228F6">
        <w:rPr>
          <w:rFonts w:ascii="Times New Roman" w:eastAsia="Aptos" w:hAnsi="Times New Roman" w:cs="Times New Roman"/>
          <w:b/>
          <w:bCs/>
        </w:rPr>
        <w:t>4. Non-Functional Requirements</w:t>
      </w:r>
    </w:p>
    <w:p w14:paraId="31B02DEB" w14:textId="06913B4F" w:rsidR="23F0017F" w:rsidRPr="00C228F6" w:rsidRDefault="23F0017F" w:rsidP="00C228F6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C228F6">
        <w:rPr>
          <w:rFonts w:ascii="Times New Roman" w:eastAsia="Aptos" w:hAnsi="Times New Roman" w:cs="Times New Roman"/>
          <w:b/>
          <w:bCs/>
        </w:rPr>
        <w:t>NFR-01:</w:t>
      </w:r>
      <w:r w:rsidRPr="00C228F6">
        <w:rPr>
          <w:rFonts w:ascii="Times New Roman" w:eastAsia="Aptos" w:hAnsi="Times New Roman" w:cs="Times New Roman"/>
        </w:rPr>
        <w:t xml:space="preserve"> The dashboard shall load within 5 seconds under normal usage conditions.</w:t>
      </w:r>
    </w:p>
    <w:p w14:paraId="4BBDBF4B" w14:textId="6AA5E0EE" w:rsidR="23F0017F" w:rsidRPr="00C228F6" w:rsidRDefault="23F0017F" w:rsidP="00C228F6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C228F6">
        <w:rPr>
          <w:rFonts w:ascii="Times New Roman" w:eastAsia="Aptos" w:hAnsi="Times New Roman" w:cs="Times New Roman"/>
          <w:b/>
          <w:bCs/>
        </w:rPr>
        <w:t>NFR-02:</w:t>
      </w:r>
      <w:r w:rsidRPr="00C228F6">
        <w:rPr>
          <w:rFonts w:ascii="Times New Roman" w:eastAsia="Aptos" w:hAnsi="Times New Roman" w:cs="Times New Roman"/>
        </w:rPr>
        <w:t xml:space="preserve"> The system shall provide role-based access for different user types.</w:t>
      </w:r>
    </w:p>
    <w:p w14:paraId="29263B26" w14:textId="6D688FF5" w:rsidR="23F0017F" w:rsidRPr="00C228F6" w:rsidRDefault="23F0017F" w:rsidP="00C228F6">
      <w:pPr>
        <w:spacing w:line="360" w:lineRule="auto"/>
        <w:rPr>
          <w:rFonts w:ascii="Times New Roman" w:hAnsi="Times New Roman" w:cs="Times New Roman"/>
          <w:b/>
          <w:bCs/>
        </w:rPr>
      </w:pPr>
      <w:r w:rsidRPr="00C228F6">
        <w:rPr>
          <w:rFonts w:ascii="Times New Roman" w:eastAsia="Aptos" w:hAnsi="Times New Roman" w:cs="Times New Roman"/>
          <w:b/>
          <w:bCs/>
        </w:rPr>
        <w:t>5. Assumptions</w:t>
      </w:r>
    </w:p>
    <w:p w14:paraId="25DD7648" w14:textId="078DA379" w:rsidR="23F0017F" w:rsidRPr="00C228F6" w:rsidRDefault="23F0017F" w:rsidP="00C228F6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C228F6">
        <w:rPr>
          <w:rFonts w:ascii="Times New Roman" w:eastAsia="Aptos" w:hAnsi="Times New Roman" w:cs="Times New Roman"/>
        </w:rPr>
        <w:t>Sales data will be available in a structured digital format.</w:t>
      </w:r>
    </w:p>
    <w:p w14:paraId="73AB87AB" w14:textId="124F2A6B" w:rsidR="23F0017F" w:rsidRPr="00C228F6" w:rsidRDefault="23F0017F" w:rsidP="00C228F6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Times New Roman" w:eastAsia="Aptos" w:hAnsi="Times New Roman" w:cs="Times New Roman"/>
        </w:rPr>
      </w:pPr>
      <w:r w:rsidRPr="00C228F6">
        <w:rPr>
          <w:rFonts w:ascii="Times New Roman" w:eastAsia="Aptos" w:hAnsi="Times New Roman" w:cs="Times New Roman"/>
        </w:rPr>
        <w:t>Users will have basic training to access reports.</w:t>
      </w:r>
    </w:p>
    <w:p w14:paraId="1E1653D9" w14:textId="4DE75480" w:rsidR="3933FC2C" w:rsidRPr="00C228F6" w:rsidRDefault="3933FC2C" w:rsidP="00C228F6">
      <w:pPr>
        <w:spacing w:line="360" w:lineRule="auto"/>
        <w:rPr>
          <w:rFonts w:ascii="Times New Roman" w:eastAsia="Aptos" w:hAnsi="Times New Roman" w:cs="Times New Roman"/>
        </w:rPr>
      </w:pPr>
    </w:p>
    <w:sectPr w:rsidR="3933FC2C" w:rsidRPr="00C228F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A8EC50"/>
    <w:multiLevelType w:val="hybridMultilevel"/>
    <w:tmpl w:val="7A3AA9CC"/>
    <w:lvl w:ilvl="0" w:tplc="709EFE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3ECF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B877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BA3B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5AE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C057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C81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C8E9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0ACE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2845DE"/>
    <w:rsid w:val="00C228F6"/>
    <w:rsid w:val="00C36A44"/>
    <w:rsid w:val="035394B1"/>
    <w:rsid w:val="10C658EF"/>
    <w:rsid w:val="15169981"/>
    <w:rsid w:val="23F0017F"/>
    <w:rsid w:val="3933FC2C"/>
    <w:rsid w:val="7428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845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933FC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933FC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hiruni siyambalapitiya</dc:creator>
  <cp:lastModifiedBy>HIRUNI</cp:lastModifiedBy>
  <cp:revision>2</cp:revision>
  <dcterms:created xsi:type="dcterms:W3CDTF">2025-12-22T01:36:00Z</dcterms:created>
  <dcterms:modified xsi:type="dcterms:W3CDTF">2025-12-22T01:36:00Z</dcterms:modified>
</cp:coreProperties>
</file>