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F202C31">
      <w:pPr>
        <w:pStyle w:val="139"/>
        <w:pBdr/>
        <w:spacing/>
        <w:ind/>
        <w:rPr/>
      </w:pPr>
      <w:r>
        <w:t xml:space="preserve">Number Theory</w:t>
      </w:r>
      <w:r/>
      <w:r/>
    </w:p>
    <w:p w14:paraId="1AB7FA5C">
      <w:pPr>
        <w:pStyle w:val="140"/>
        <w:pBdr/>
        <w:spacing/>
        <w:ind/>
        <w:rPr/>
      </w:pPr>
      <w:r>
        <w:t xml:space="preserve">Basics</w:t>
      </w:r>
      <w:r/>
      <w:r/>
    </w:p>
    <w:p w14:paraId="4F969EA7">
      <w:pPr>
        <w:pStyle w:val="141"/>
        <w:pBdr/>
        <w:spacing/>
        <w:ind/>
        <w:rPr/>
      </w:pPr>
      <w:r>
        <w:t xml:space="preserve">Congruence</w:t>
      </w:r>
      <w:r/>
    </w:p>
    <w:p w14:paraId="7B1AA37A">
      <w:pPr>
        <w:pBdr/>
        <w:spacing/>
        <w:ind/>
        <w:rPr>
          <w:highlight w:val="none"/>
        </w:rPr>
      </w:pPr>
      <w:r/>
      <w:r>
        <w:t xml:space="preserve">When a, r, m </w:t>
      </w:r>
      <w:r>
        <w:t xml:space="preserve">∈</w:t>
      </w:r>
      <w:r>
        <w:t xml:space="preserve"> </w:t>
      </w:r>
      <w:r>
        <w:t xml:space="preserve">ℤ</w:t>
      </w:r>
      <w:r>
        <w:t xml:space="preserve">, and m &gt; 0, and </w:t>
      </w:r>
      <w:r>
        <w:t xml:space="preserve">if m divides (a - r)</w:t>
      </w:r>
      <w:r>
        <w:t xml:space="preserve"> we can say that:</w:t>
      </w:r>
      <w:r/>
    </w:p>
    <w:p w14:paraId="14C91ED8">
      <w:pPr>
        <w:pBdr/>
        <w:spacing/>
        <w:ind/>
        <w:jc w:val="center"/>
        <w:rPr/>
      </w:pPr>
      <w:r>
        <w:rPr>
          <w:b/>
          <w:bCs/>
          <w:highlight w:val="none"/>
          <w:u w:val="none"/>
        </w:rPr>
        <w:t xml:space="preserve">a = r mod m</w:t>
      </w:r>
      <w:r>
        <w:rPr>
          <w:highlight w:val="none"/>
        </w:rPr>
        <w:t xml:space="preserve"> </w:t>
      </w:r>
      <w:r>
        <w:rPr>
          <w:i/>
          <w:iCs/>
          <w:sz w:val="20"/>
          <w:szCs w:val="20"/>
          <w:highlight w:val="none"/>
          <w:vertAlign w:val="baseline"/>
        </w:rPr>
        <w:t xml:space="preserve">when </w:t>
      </w:r>
      <w:r>
        <w:rPr>
          <w:b/>
          <w:bCs/>
          <w:u w:val="none"/>
        </w:rPr>
        <w:t xml:space="preserve">m | (a - r)</w:t>
      </w:r>
      <w:r>
        <w:rPr>
          <w:b/>
          <w:bCs/>
          <w:u w:val="none"/>
        </w:rPr>
      </w:r>
      <w:r/>
    </w:p>
    <w:p w14:paraId="622665C1">
      <w:pPr>
        <w:pStyle w:val="141"/>
        <w:pBdr/>
        <w:spacing/>
        <w:ind/>
        <w:rPr/>
      </w:pPr>
      <w:r/>
      <w:r>
        <w:t xml:space="preserve">Euclidean algorithm</w:t>
      </w:r>
      <w:r/>
      <w:r/>
    </w:p>
    <w:p w14:paraId="1E0D70BB">
      <w:pPr>
        <w:pBdr/>
        <w:spacing/>
        <w:ind/>
        <w:rPr>
          <w:vertAlign w:val="baseline"/>
        </w:rPr>
      </w:pPr>
      <w:r/>
      <w:r>
        <w:t xml:space="preserve">When</w:t>
      </w:r>
      <w:r/>
      <w:r>
        <w:rPr>
          <w:highlight w:val="none"/>
        </w:rPr>
      </w:r>
      <w:r/>
      <w:r>
        <w:t xml:space="preserve"> b &gt; a, do this until r</w:t>
      </w:r>
      <w:r>
        <w:rPr>
          <w:vertAlign w:val="subscript"/>
        </w:rPr>
        <w:t xml:space="preserve">i+1 </w:t>
      </w:r>
      <w:r>
        <w:rPr>
          <w:vertAlign w:val="baseline"/>
        </w:rPr>
        <w:t xml:space="preserve">= 0. Then, r</w:t>
      </w:r>
      <w:r>
        <w:rPr>
          <w:vertAlign w:val="subscript"/>
        </w:rPr>
        <w:t xml:space="preserve">i</w:t>
      </w:r>
      <w:r>
        <w:rPr>
          <w:vertAlign w:val="baseline"/>
        </w:rPr>
        <w:t xml:space="preserve"> is the gcd.</w:t>
      </w:r>
      <w:r>
        <w:rPr>
          <w:vertAlign w:val="baseline"/>
        </w:rPr>
      </w:r>
      <w:r>
        <w:rPr>
          <w:vertAlign w:val="baseline"/>
        </w:rPr>
      </w:r>
    </w:p>
    <w:p w14:paraId="689E458C">
      <w:pPr>
        <w:pBdr/>
        <w:spacing/>
        <w:ind/>
        <w:rPr/>
      </w:pPr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3599517</wp:posOffset>
                </wp:positionH>
                <wp:positionV relativeFrom="paragraph">
                  <wp:posOffset>129206</wp:posOffset>
                </wp:positionV>
                <wp:extent cx="1514492" cy="1209151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5095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14492" cy="1209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048;o:allowoverlap:true;o:allowincell:true;mso-position-horizontal-relative:text;margin-left:283.43pt;mso-position-horizontal:absolute;mso-position-vertical-relative:text;margin-top:10.17pt;mso-position-vertical:absolute;width:119.25pt;height:95.21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149E37C4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1" locked="0" layoutInCell="1" allowOverlap="1">
                <wp:simplePos x="0" y="0"/>
                <wp:positionH relativeFrom="column">
                  <wp:posOffset>1386121</wp:posOffset>
                </wp:positionH>
                <wp:positionV relativeFrom="paragraph">
                  <wp:posOffset>19040</wp:posOffset>
                </wp:positionV>
                <wp:extent cx="1939454" cy="806007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5424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939453" cy="8060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6144;o:allowoverlap:true;o:allowincell:true;mso-position-horizontal-relative:text;margin-left:109.14pt;mso-position-horizontal:absolute;mso-position-vertical-relative:text;margin-top:1.50pt;mso-position-vertical:absolute;width:152.71pt;height:63.47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0AAA6EED">
      <w:pPr>
        <w:pBdr/>
        <w:spacing/>
        <w:ind/>
        <w:rPr/>
      </w:pPr>
      <w:r/>
      <w:r/>
      <w:r/>
    </w:p>
    <w:p w14:paraId="55BD4497">
      <w:pPr>
        <w:pBdr/>
        <w:spacing/>
        <w:ind/>
        <w:rPr/>
      </w:pPr>
      <w:r/>
      <w:r/>
      <w:r/>
      <w:r/>
      <w:r/>
    </w:p>
    <w:p w14:paraId="727EAC5A">
      <w:pPr>
        <w:pBdr/>
        <w:spacing/>
        <w:ind/>
        <w:rPr/>
      </w:pPr>
      <w:r/>
      <w:r/>
      <w:r/>
    </w:p>
    <w:p w14:paraId="66151983">
      <w:pPr>
        <w:pStyle w:val="141"/>
        <w:pBdr/>
        <w:spacing/>
        <w:ind/>
        <w:rPr/>
      </w:pPr>
      <w:r/>
      <w:r>
        <w:t xml:space="preserve">Bezouts Lemma</w:t>
      </w:r>
      <w:r/>
    </w:p>
    <w:p w14:paraId="44FD6AA1">
      <w:pPr>
        <w:pBdr/>
        <w:spacing/>
        <w:ind/>
        <w:rPr/>
      </w:pPr>
      <w:r/>
      <w:r>
        <w:t xml:space="preserve">If gcd(a, b) = c, then, </w:t>
      </w:r>
      <w:r>
        <w:rPr>
          <w:b/>
          <w:bCs/>
        </w:rPr>
        <w:t xml:space="preserve">m ⋅ a + n ⋅ b = c</w:t>
      </w:r>
      <w:r>
        <w:rPr>
          <w:b/>
          <w:bCs/>
        </w:rPr>
        <w:t xml:space="preserve"> </w:t>
      </w:r>
      <w:r/>
    </w:p>
    <w:p w14:paraId="44D1A152">
      <w:pPr>
        <w:pBdr/>
        <w:spacing/>
        <w:ind/>
        <w:rPr/>
      </w:pPr>
      <w:r>
        <w:t xml:space="preserve">A and b are relatively prime only if numbers m and n suffice </w:t>
      </w:r>
      <w:r>
        <w:rPr>
          <w:b/>
          <w:bCs/>
        </w:rPr>
        <w:t xml:space="preserve">m ⋅ a + n ⋅ b = 1</w:t>
      </w:r>
      <w:r/>
      <w:r/>
    </w:p>
    <w:p w14:paraId="5297B57E">
      <w:pPr>
        <w:pBdr/>
        <w:spacing/>
        <w:ind/>
        <w:rPr/>
      </w:pPr>
      <w:r/>
      <w:r/>
      <w:r/>
    </w:p>
    <w:p w14:paraId="5ACE7099">
      <w:pPr>
        <w:pBdr/>
        <w:spacing/>
        <w:ind/>
        <w:rPr/>
      </w:pPr>
      <w:r/>
      <w:r/>
      <w:r/>
    </w:p>
    <w:p w14:paraId="76989CFD">
      <w:pPr>
        <w:pBdr/>
        <w:spacing/>
        <w:ind/>
        <w:rPr/>
      </w:pPr>
      <w:r/>
      <w:r/>
      <w:r/>
    </w:p>
    <w:p w14:paraId="52EA8FFD">
      <w:pPr>
        <w:pBdr/>
        <w:spacing/>
        <w:ind/>
        <w:rPr/>
      </w:pPr>
      <w:r/>
      <w:r/>
      <w:r/>
    </w:p>
    <w:p w14:paraId="36D9BB25">
      <w:pPr>
        <w:pBdr/>
        <w:spacing/>
        <w:ind/>
        <w:rPr/>
      </w:pPr>
      <w:r/>
      <w:r/>
      <w:r/>
    </w:p>
    <w:p w14:paraId="74BACD21">
      <w:pPr>
        <w:pBdr/>
        <w:spacing/>
        <w:ind/>
        <w:rPr/>
      </w:pPr>
      <w:r/>
      <w:r/>
      <w:r/>
    </w:p>
    <w:p w14:paraId="7EA57579">
      <w:pPr>
        <w:pBdr/>
        <w:spacing/>
        <w:ind/>
        <w:rPr/>
      </w:pPr>
      <w:r/>
      <w:r/>
      <w:r/>
    </w:p>
    <w:p w14:paraId="2EC66049">
      <w:pPr>
        <w:pBdr/>
        <w:spacing/>
        <w:ind/>
        <w:rPr/>
      </w:pPr>
      <w:r/>
      <w:r/>
      <w:r/>
    </w:p>
    <w:p w14:paraId="3BE544D7">
      <w:pPr>
        <w:pBdr/>
        <w:spacing/>
        <w:ind/>
        <w:rPr/>
      </w:pPr>
      <w:r/>
      <w:r/>
      <w:r/>
    </w:p>
    <w:p w14:paraId="08ABE23B">
      <w:pPr>
        <w:pBdr/>
        <w:spacing/>
        <w:ind/>
        <w:rPr/>
      </w:pPr>
      <w:r/>
      <w:r/>
      <w:r/>
    </w:p>
    <w:p w14:paraId="6EB16CBB">
      <w:pPr>
        <w:pBdr/>
        <w:spacing/>
        <w:ind/>
        <w:rPr/>
      </w:pPr>
      <w:r/>
      <w:r/>
      <w:r/>
    </w:p>
    <w:p w14:paraId="4117624E">
      <w:pPr>
        <w:pBdr/>
        <w:spacing/>
        <w:ind/>
        <w:rPr/>
      </w:pPr>
      <w:r/>
      <w:r/>
      <w:r/>
    </w:p>
    <w:p w14:paraId="54E234F6">
      <w:pPr>
        <w:pBdr/>
        <w:spacing/>
        <w:ind/>
        <w:rPr/>
      </w:pPr>
      <w:r/>
      <w:r/>
      <w:r/>
    </w:p>
    <w:p w14:paraId="19B43518">
      <w:pPr>
        <w:pBdr/>
        <w:spacing/>
        <w:ind/>
        <w:rPr/>
      </w:pPr>
      <w:r/>
      <w:r/>
      <w:r/>
    </w:p>
    <w:p w14:paraId="0021B59A">
      <w:pPr>
        <w:pBdr/>
        <w:spacing/>
        <w:ind/>
        <w:rPr/>
      </w:pPr>
      <w:r/>
      <w:r/>
      <w:r/>
    </w:p>
    <w:p w14:paraId="2B135365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sectPr>
      <w:headerReference w:type="default" r:id="rId8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BA07CB">
    <w:pPr>
      <w:pStyle w:val="17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2026-07-09T17:35:33Z</dcterms:modified>
</cp:coreProperties>
</file>