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7F75A7">
      <w:pPr>
        <w:pStyle w:val="833"/>
        <w:pBdr/>
        <w:spacing/>
        <w:ind/>
        <w:rPr/>
      </w:pPr>
      <w:r>
        <w:t xml:space="preserve">Task 6.3D</w:t>
      </w:r>
      <w:r/>
    </w:p>
    <w:p w14:paraId="033639D9">
      <w:pPr>
        <w:pStyle w:val="834"/>
        <w:pBdr/>
        <w:spacing/>
        <w:ind/>
        <w:rPr/>
      </w:pPr>
      <w:r>
        <w:t xml:space="preserve">Explanation</w:t>
      </w:r>
      <w:r/>
      <w:r/>
      <w:r/>
      <w:r/>
      <w:r/>
      <w:r/>
    </w:p>
    <w:p w14:paraId="01AF1712">
      <w:pPr>
        <w:pBdr/>
        <w:spacing/>
        <w:ind/>
        <w:rPr/>
      </w:pPr>
      <w:r>
        <w:t xml:space="preserve">Building the Contact page was pretty straightforward. I’ve made forms like this many times before, so most of the work was carrying over decisions I already made instead of solving something new.</w:t>
      </w:r>
      <w:r/>
      <w:r/>
      <w:r/>
      <w:r/>
    </w:p>
    <w:p w14:paraId="5C02BACC">
      <w:pPr>
        <w:pBdr/>
        <w:spacing/>
        <w:ind/>
        <w:rPr/>
      </w:pPr>
      <w:r>
        <w:t xml:space="preserve">The layout follows the 6.2C wireframe closely. Header and navigation at the top, grouped fields in the middle, reset and submit buttons side by side, then footer at the bottom.</w:t>
      </w:r>
      <w:r/>
      <w:r/>
      <w:r/>
      <w:r/>
    </w:p>
    <w:p w14:paraId="77CDB7FB">
      <w:pPr>
        <w:pBdr/>
        <w:spacing/>
        <w:ind/>
        <w:rPr/>
      </w:pPr>
      <w:r>
        <w:t xml:space="preserve">The main change from the plan was replacing the original “upload photo” idea with a proper Contact Us page. I added a reason dropdown, optional scan date, and message field. It made more sense after thinking about what a shopper reporting a bad scan actuall</w:t>
      </w:r>
      <w:r>
        <w:t xml:space="preserve">y need to say, instead of only uploading the image again.</w:t>
      </w:r>
      <w:r/>
      <w:r/>
      <w:r/>
      <w:r/>
    </w:p>
    <w:p w14:paraId="5E208C89">
      <w:pPr>
        <w:pBdr/>
        <w:spacing/>
        <w:ind/>
        <w:rPr/>
      </w:pPr>
      <w:r>
        <w:t xml:space="preserve">Name, email, and phone are placed in a two-column grid, which changes into one column on mobile. The dropdown and message field stays full-width on every screen size. This was an easy decision since the same 48rem breakpoint pattern is already used everywhe</w:t>
      </w:r>
      <w:r>
        <w:t xml:space="preserve">re else on the site.</w:t>
      </w:r>
      <w:r/>
      <w:r/>
      <w:r/>
      <w:r/>
    </w:p>
    <w:p w14:paraId="2AF563AC">
      <w:pPr>
        <w:pBdr/>
        <w:spacing/>
        <w:ind/>
        <w:rPr/>
      </w:pPr>
      <w:r>
        <w:t xml:space="preserve">That keep it usable one-handed for Raj while scanning in a store. It’s also readable without zooming for Madison when she fill it in later at home. Same target users, and same responsive habits I already had across the site.</w:t>
      </w:r>
      <w:r/>
      <w:r/>
      <w:r/>
    </w:p>
    <w:p w14:paraId="224D547A">
      <w:pPr>
        <w:pBdr/>
        <w:spacing/>
        <w:ind/>
        <w:rPr/>
      </w:pPr>
      <w:r/>
      <w:r/>
    </w:p>
    <w:p w14:paraId="33F53576">
      <w:pPr>
        <w:pBdr/>
        <w:spacing/>
        <w:ind/>
        <w:rPr/>
      </w:pPr>
      <w:r/>
      <w:r/>
    </w:p>
    <w:p w14:paraId="539DA084">
      <w:pPr>
        <w:pBdr/>
        <w:spacing/>
        <w:ind/>
        <w:rPr/>
      </w:pPr>
      <w:r/>
      <w:r/>
    </w:p>
    <w:p w14:paraId="1FFC22FF">
      <w:pPr>
        <w:pBdr/>
        <w:spacing/>
        <w:ind/>
        <w:rPr/>
      </w:pPr>
      <w:r/>
      <w:r/>
    </w:p>
    <w:p w14:paraId="76B47575">
      <w:pPr>
        <w:pBdr/>
        <w:spacing/>
        <w:ind/>
        <w:rPr/>
      </w:pPr>
      <w:r/>
      <w:r/>
    </w:p>
    <w:p w14:paraId="5E0E7F6E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D22381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7875FF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15</cp:revision>
  <dcterms:modified xsi:type="dcterms:W3CDTF">2026-09-01T06:16:11Z</dcterms:modified>
</cp:coreProperties>
</file>