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color w:val="434343"/>
        </w:rPr>
      </w:pPr>
      <w:bookmarkStart w:colFirst="0" w:colLast="0" w:name="_90ecl4hc5yex" w:id="0"/>
      <w:bookmarkEnd w:id="0"/>
      <w:r w:rsidDel="00000000" w:rsidR="00000000" w:rsidRPr="00000000">
        <w:rPr>
          <w:rFonts w:ascii="Calibri" w:cs="Calibri" w:eastAsia="Calibri" w:hAnsi="Calibri"/>
          <w:b w:val="1"/>
          <w:bCs w:val="1"/>
          <w:color w:val="434343"/>
          <w:rtl w:val="0"/>
        </w:rPr>
        <w:t xml:space="preserve">Super</w:t>
      </w:r>
      <w:r w:rsidDel="00000000" w:rsidR="00000000" w:rsidRPr="00000000">
        <w:rPr>
          <w:rFonts w:ascii="Calibri" w:cs="Calibri" w:eastAsia="Calibri" w:hAnsi="Calibri"/>
          <w:b w:val="1"/>
          <w:bCs w:val="1"/>
          <w:color w:val="434343"/>
          <w:rtl w:val="0"/>
        </w:rPr>
        <w:t xml:space="preserve">-Guided Reading: Nature’s Lessons on Grit, </w:t>
      </w:r>
      <w:r w:rsidDel="00000000" w:rsidR="00000000" w:rsidRPr="00000000">
        <w:rPr>
          <w:rFonts w:ascii="Calibri" w:cs="Calibri" w:eastAsia="Calibri" w:hAnsi="Calibri"/>
          <w:b w:val="1"/>
          <w:bCs w:val="1"/>
          <w:color w:val="434343"/>
          <w:rtl w:val="0"/>
        </w:rPr>
        <w:t xml:space="preserve">Resilience</w:t>
      </w:r>
      <w:r w:rsidDel="00000000" w:rsidR="00000000" w:rsidRPr="00000000">
        <w:rPr>
          <w:rFonts w:ascii="Calibri" w:cs="Calibri" w:eastAsia="Calibri" w:hAnsi="Calibri"/>
          <w:b w:val="1"/>
          <w:bCs w:val="1"/>
          <w:color w:val="434343"/>
          <w:rtl w:val="0"/>
        </w:rPr>
        <w:t xml:space="preserve">, and Excellence</w:t>
      </w:r>
    </w:p>
    <w:p w:rsidR="00000000" w:rsidDel="00000000" w:rsidP="00000000" w:rsidRDefault="00000000" w:rsidRPr="00000000" w14:paraId="00000002">
      <w:pPr>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03">
      <w:pPr>
        <w:widowControl w:val="0"/>
        <w:spacing w:after="200" w:lineRule="auto"/>
        <w:rPr>
          <w:rFonts w:ascii="Calibri" w:cs="Calibri" w:eastAsia="Calibri" w:hAnsi="Calibri"/>
          <w:color w:val="434343"/>
        </w:rPr>
      </w:pPr>
      <w:r w:rsidDel="00000000" w:rsidR="00000000" w:rsidRPr="00000000">
        <w:rPr>
          <w:rFonts w:ascii="Calibri" w:cs="Calibri" w:eastAsia="Calibri" w:hAnsi="Calibri"/>
          <w:b w:val="1"/>
          <w:bCs w:val="1"/>
          <w:color w:val="8cc63e"/>
          <w:rtl w:val="0"/>
        </w:rPr>
        <w:t xml:space="preserve">DIRECTIONS:</w:t>
      </w:r>
      <w:r w:rsidDel="00000000" w:rsidR="00000000" w:rsidRPr="00000000">
        <w:rPr>
          <w:rtl w:val="0"/>
        </w:rPr>
      </w:r>
    </w:p>
    <w:p w:rsidR="00000000" w:rsidDel="00000000" w:rsidP="00000000" w:rsidRDefault="00000000" w:rsidRPr="00000000" w14:paraId="00000004">
      <w:pPr>
        <w:numPr>
          <w:ilvl w:val="0"/>
          <w:numId w:val="1"/>
        </w:numPr>
        <w:ind w:left="720" w:right="465" w:hanging="360"/>
        <w:rPr>
          <w:rFonts w:ascii="Calibri" w:cs="Calibri" w:eastAsia="Calibri" w:hAnsi="Calibri"/>
          <w:color w:val="434343"/>
        </w:rPr>
      </w:pPr>
      <w:r w:rsidDel="00000000" w:rsidR="00000000" w:rsidRPr="00000000">
        <w:rPr>
          <w:rFonts w:ascii="Calibri" w:cs="Calibri" w:eastAsia="Calibri" w:hAnsi="Calibri"/>
          <w:color w:val="434343"/>
          <w:rtl w:val="0"/>
        </w:rPr>
        <w:t xml:space="preserve">Make a copy of this document and save it to your Google Drive with the name</w:t>
      </w:r>
      <w:r w:rsidDel="00000000" w:rsidR="00000000" w:rsidRPr="00000000">
        <w:rPr>
          <w:rFonts w:ascii="Calibri" w:cs="Calibri" w:eastAsia="Calibri" w:hAnsi="Calibri"/>
          <w:b w:val="1"/>
          <w:bCs w:val="1"/>
          <w:color w:val="434343"/>
          <w:rtl w:val="0"/>
        </w:rPr>
        <w:t xml:space="preserve"> “Your Name_Your School_Guided Reading: Nature’s Lessons on Grit, Resilience, and Excellence”</w:t>
      </w:r>
    </w:p>
    <w:p w:rsidR="00000000" w:rsidDel="00000000" w:rsidP="00000000" w:rsidRDefault="00000000" w:rsidRPr="00000000" w14:paraId="00000005">
      <w:pPr>
        <w:numPr>
          <w:ilvl w:val="0"/>
          <w:numId w:val="1"/>
        </w:numPr>
        <w:ind w:left="720" w:right="465" w:hanging="360"/>
        <w:rPr>
          <w:rFonts w:ascii="Calibri" w:cs="Calibri" w:eastAsia="Calibri" w:hAnsi="Calibri"/>
          <w:color w:val="434343"/>
        </w:rPr>
      </w:pPr>
      <w:r w:rsidDel="00000000" w:rsidR="00000000" w:rsidRPr="00000000">
        <w:rPr>
          <w:rFonts w:ascii="Calibri" w:cs="Calibri" w:eastAsia="Calibri" w:hAnsi="Calibri"/>
          <w:color w:val="434343"/>
          <w:rtl w:val="0"/>
        </w:rPr>
        <w:t xml:space="preserve">Read the passage carefully. Look for the main ideas, details, and any new words. If you find words you don’t know, use a dictionary or context clues to understand them.</w:t>
      </w:r>
    </w:p>
    <w:p w:rsidR="00000000" w:rsidDel="00000000" w:rsidP="00000000" w:rsidRDefault="00000000" w:rsidRPr="00000000" w14:paraId="00000006">
      <w:pPr>
        <w:numPr>
          <w:ilvl w:val="0"/>
          <w:numId w:val="1"/>
        </w:numPr>
        <w:ind w:left="720" w:right="465" w:hanging="360"/>
        <w:rPr>
          <w:rFonts w:ascii="Calibri" w:cs="Calibri" w:eastAsia="Calibri" w:hAnsi="Calibri"/>
          <w:color w:val="434343"/>
        </w:rPr>
      </w:pPr>
      <w:r w:rsidDel="00000000" w:rsidR="00000000" w:rsidRPr="00000000">
        <w:rPr>
          <w:rFonts w:ascii="Calibri" w:cs="Calibri" w:eastAsia="Calibri" w:hAnsi="Calibri"/>
          <w:color w:val="434343"/>
          <w:rtl w:val="0"/>
        </w:rPr>
        <w:t xml:space="preserve">Answer each question in complete sentences inside the text box. Use details from the text to support your answers.</w:t>
      </w:r>
      <w:r w:rsidDel="00000000" w:rsidR="00000000" w:rsidRPr="00000000">
        <w:rPr>
          <w:rtl w:val="0"/>
        </w:rPr>
      </w:r>
    </w:p>
    <w:p w:rsidR="00000000" w:rsidDel="00000000" w:rsidP="00000000" w:rsidRDefault="00000000" w:rsidRPr="00000000" w14:paraId="00000007">
      <w:pPr>
        <w:numPr>
          <w:ilvl w:val="0"/>
          <w:numId w:val="1"/>
        </w:numPr>
        <w:ind w:left="720" w:right="465" w:hanging="360"/>
        <w:rPr>
          <w:rFonts w:ascii="Calibri" w:cs="Calibri" w:eastAsia="Calibri" w:hAnsi="Calibri"/>
          <w:color w:val="434343"/>
        </w:rPr>
      </w:pPr>
      <w:r w:rsidDel="00000000" w:rsidR="00000000" w:rsidRPr="00000000">
        <w:rPr>
          <w:rFonts w:ascii="Calibri" w:cs="Calibri" w:eastAsia="Calibri" w:hAnsi="Calibri"/>
          <w:color w:val="434343"/>
          <w:rtl w:val="0"/>
        </w:rPr>
        <w:t xml:space="preserve">Use the R.E.A.D.S. strategy to help you interact with the text as you read:</w:t>
      </w:r>
    </w:p>
    <w:p w:rsidR="00000000" w:rsidDel="00000000" w:rsidP="00000000" w:rsidRDefault="00000000" w:rsidRPr="00000000" w14:paraId="00000008">
      <w:pPr>
        <w:numPr>
          <w:ilvl w:val="1"/>
          <w:numId w:val="1"/>
        </w:numPr>
        <w:ind w:left="1440" w:right="465" w:hanging="360"/>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R</w:t>
      </w:r>
      <w:r w:rsidDel="00000000" w:rsidR="00000000" w:rsidRPr="00000000">
        <w:rPr>
          <w:rFonts w:ascii="Calibri" w:cs="Calibri" w:eastAsia="Calibri" w:hAnsi="Calibri"/>
          <w:color w:val="434343"/>
          <w:rtl w:val="0"/>
        </w:rPr>
        <w:t xml:space="preserve">: React by sharing your thoughts, feelings, or even emojis.</w:t>
      </w:r>
    </w:p>
    <w:p w:rsidR="00000000" w:rsidDel="00000000" w:rsidP="00000000" w:rsidRDefault="00000000" w:rsidRPr="00000000" w14:paraId="00000009">
      <w:pPr>
        <w:numPr>
          <w:ilvl w:val="1"/>
          <w:numId w:val="1"/>
        </w:numPr>
        <w:ind w:left="1440" w:right="465" w:hanging="360"/>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E</w:t>
      </w:r>
      <w:r w:rsidDel="00000000" w:rsidR="00000000" w:rsidRPr="00000000">
        <w:rPr>
          <w:rFonts w:ascii="Calibri" w:cs="Calibri" w:eastAsia="Calibri" w:hAnsi="Calibri"/>
          <w:color w:val="434343"/>
          <w:rtl w:val="0"/>
        </w:rPr>
        <w:t xml:space="preserve">: Emphasize important details connected to the main idea.</w:t>
      </w:r>
    </w:p>
    <w:p w:rsidR="00000000" w:rsidDel="00000000" w:rsidP="00000000" w:rsidRDefault="00000000" w:rsidRPr="00000000" w14:paraId="0000000A">
      <w:pPr>
        <w:numPr>
          <w:ilvl w:val="1"/>
          <w:numId w:val="1"/>
        </w:numPr>
        <w:ind w:left="1440" w:right="465" w:hanging="360"/>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A</w:t>
      </w:r>
      <w:r w:rsidDel="00000000" w:rsidR="00000000" w:rsidRPr="00000000">
        <w:rPr>
          <w:rFonts w:ascii="Calibri" w:cs="Calibri" w:eastAsia="Calibri" w:hAnsi="Calibri"/>
          <w:color w:val="434343"/>
          <w:rtl w:val="0"/>
        </w:rPr>
        <w:t xml:space="preserve">: Ask questions to make predictions or find deeper meanings.</w:t>
      </w:r>
    </w:p>
    <w:p w:rsidR="00000000" w:rsidDel="00000000" w:rsidP="00000000" w:rsidRDefault="00000000" w:rsidRPr="00000000" w14:paraId="0000000B">
      <w:pPr>
        <w:numPr>
          <w:ilvl w:val="1"/>
          <w:numId w:val="1"/>
        </w:numPr>
        <w:ind w:left="1440" w:right="465" w:hanging="360"/>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D:</w:t>
      </w:r>
      <w:r w:rsidDel="00000000" w:rsidR="00000000" w:rsidRPr="00000000">
        <w:rPr>
          <w:rFonts w:ascii="Calibri" w:cs="Calibri" w:eastAsia="Calibri" w:hAnsi="Calibri"/>
          <w:color w:val="434343"/>
          <w:rtl w:val="0"/>
        </w:rPr>
        <w:t xml:space="preserve"> Define new words you learn.</w:t>
      </w:r>
    </w:p>
    <w:p w:rsidR="00000000" w:rsidDel="00000000" w:rsidP="00000000" w:rsidRDefault="00000000" w:rsidRPr="00000000" w14:paraId="0000000C">
      <w:pPr>
        <w:numPr>
          <w:ilvl w:val="1"/>
          <w:numId w:val="1"/>
        </w:numPr>
        <w:ind w:left="1440" w:right="465" w:hanging="360"/>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S:</w:t>
      </w:r>
      <w:r w:rsidDel="00000000" w:rsidR="00000000" w:rsidRPr="00000000">
        <w:rPr>
          <w:rFonts w:ascii="Calibri" w:cs="Calibri" w:eastAsia="Calibri" w:hAnsi="Calibri"/>
          <w:color w:val="434343"/>
          <w:rtl w:val="0"/>
        </w:rPr>
        <w:t xml:space="preserve"> Summarize the text in your own words.</w:t>
      </w:r>
    </w:p>
    <w:p w:rsidR="00000000" w:rsidDel="00000000" w:rsidP="00000000" w:rsidRDefault="00000000" w:rsidRPr="00000000" w14:paraId="0000000D">
      <w:pPr>
        <w:numPr>
          <w:ilvl w:val="0"/>
          <w:numId w:val="1"/>
        </w:numPr>
        <w:spacing w:after="200" w:lineRule="auto"/>
        <w:ind w:left="720" w:right="465" w:hanging="360"/>
        <w:rPr>
          <w:rFonts w:ascii="Calibri" w:cs="Calibri" w:eastAsia="Calibri" w:hAnsi="Calibri"/>
          <w:color w:val="434343"/>
        </w:rPr>
      </w:pPr>
      <w:r w:rsidDel="00000000" w:rsidR="00000000" w:rsidRPr="00000000">
        <w:rPr>
          <w:rFonts w:ascii="Calibri" w:cs="Calibri" w:eastAsia="Calibri" w:hAnsi="Calibri"/>
          <w:color w:val="434343"/>
          <w:rtl w:val="0"/>
        </w:rPr>
        <w:t xml:space="preserve">When you’re done, submit your answers to Canvas.</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libri" w:cs="Calibri" w:eastAsia="Calibri" w:hAnsi="Calibri"/>
          <w:color w:val="434343"/>
        </w:rPr>
      </w:pPr>
      <w:r w:rsidDel="00000000" w:rsidR="00000000" w:rsidRPr="00000000">
        <w:rPr>
          <w:rFonts w:ascii="Calibri" w:cs="Calibri" w:eastAsia="Calibri" w:hAnsi="Calibri"/>
          <w:b w:val="1"/>
          <w:bCs w:val="1"/>
          <w:color w:val="434343"/>
          <w:sz w:val="20"/>
          <w:szCs w:val="20"/>
        </w:rPr>
        <mc:AlternateContent>
          <mc:Choice Requires="wpg">
            <w:drawing>
              <wp:inline distB="114300" distT="114300" distL="114300" distR="114300">
                <wp:extent cx="5943600" cy="14859"/>
                <wp:effectExtent b="0" l="0" r="0" t="0"/>
                <wp:docPr id="1" name=""/>
                <a:graphic>
                  <a:graphicData uri="http://schemas.microsoft.com/office/word/2010/wordprocessingShape">
                    <wps:wsp>
                      <wps:cNvCnPr/>
                      <wps:spPr>
                        <a:xfrm>
                          <a:off x="0" y="2943775"/>
                          <a:ext cx="7653900" cy="0"/>
                        </a:xfrm>
                        <a:prstGeom prst="straightConnector1">
                          <a:avLst/>
                        </a:prstGeom>
                        <a:noFill/>
                        <a:ln cap="flat" cmpd="sng" w="28575">
                          <a:solidFill>
                            <a:srgbClr val="434343"/>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859"/>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1485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libri" w:cs="Calibri" w:eastAsia="Calibri" w:hAnsi="Calibri"/>
          <w:b w:val="1"/>
          <w:bCs w:val="1"/>
          <w:color w:val="434343"/>
          <w:sz w:val="28"/>
          <w:szCs w:val="28"/>
        </w:rPr>
      </w:pPr>
      <w:r w:rsidDel="00000000" w:rsidR="00000000" w:rsidRPr="00000000">
        <w:rPr>
          <w:rFonts w:ascii="Calibri" w:cs="Calibri" w:eastAsia="Calibri" w:hAnsi="Calibri"/>
          <w:b w:val="1"/>
          <w:bCs w:val="1"/>
          <w:color w:val="434343"/>
          <w:sz w:val="28"/>
          <w:szCs w:val="28"/>
          <w:rtl w:val="0"/>
        </w:rPr>
        <w:t xml:space="preserve">Part 1: Pre-Reading Activity</w:t>
      </w:r>
    </w:p>
    <w:p w:rsidR="00000000" w:rsidDel="00000000" w:rsidP="00000000" w:rsidRDefault="00000000" w:rsidRPr="00000000" w14:paraId="00000010">
      <w:pPr>
        <w:pStyle w:val="Heading3"/>
        <w:keepNext w:val="0"/>
        <w:keepLines w:val="0"/>
        <w:spacing w:before="280" w:lineRule="auto"/>
        <w:rPr>
          <w:rFonts w:ascii="Calibri" w:cs="Calibri" w:eastAsia="Calibri" w:hAnsi="Calibri"/>
          <w:sz w:val="22"/>
          <w:szCs w:val="22"/>
        </w:rPr>
      </w:pPr>
      <w:bookmarkStart w:colFirst="0" w:colLast="0" w:name="_g4ycvzy89245" w:id="1"/>
      <w:bookmarkEnd w:id="1"/>
      <w:r w:rsidDel="00000000" w:rsidR="00000000" w:rsidRPr="00000000">
        <w:rPr>
          <w:rFonts w:ascii="Calibri" w:cs="Calibri" w:eastAsia="Calibri" w:hAnsi="Calibri"/>
          <w:sz w:val="22"/>
          <w:szCs w:val="22"/>
          <w:rtl w:val="0"/>
        </w:rPr>
        <w:t xml:space="preserve">Before diving into the reading, take a moment to slow down, look around, and reflect. Nature is full of quiet lessons—if you’re paying attention. This activity will help you connect personally to the ideas of grit, resilience, and excellence before you even read a word.</w:t>
      </w:r>
    </w:p>
    <w:p w:rsidR="00000000" w:rsidDel="00000000" w:rsidP="00000000" w:rsidRDefault="00000000" w:rsidRPr="00000000" w14:paraId="00000011">
      <w:pPr>
        <w:rPr>
          <w:rFonts w:ascii="Calibri" w:cs="Calibri" w:eastAsia="Calibri" w:hAnsi="Calibri"/>
          <w:b w:val="1"/>
          <w:bCs w:val="1"/>
          <w:color w:val="434343"/>
          <w:sz w:val="26"/>
          <w:szCs w:val="26"/>
        </w:rPr>
      </w:pPr>
      <w:r w:rsidDel="00000000" w:rsidR="00000000" w:rsidRPr="00000000">
        <w:rPr>
          <w:rFonts w:ascii="Calibri" w:cs="Calibri" w:eastAsia="Calibri" w:hAnsi="Calibri"/>
          <w:b w:val="1"/>
          <w:bCs w:val="1"/>
          <w:color w:val="434343"/>
          <w:sz w:val="26"/>
          <w:szCs w:val="26"/>
          <w:rtl w:val="0"/>
        </w:rPr>
        <w:t xml:space="preserve"> Step 1: Silent Wonder Walk</w:t>
      </w:r>
    </w:p>
    <w:p w:rsidR="00000000" w:rsidDel="00000000" w:rsidP="00000000" w:rsidRDefault="00000000" w:rsidRPr="00000000" w14:paraId="00000012">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If possible, head outside for a short, silent walk. No talking—just observing.</w:t>
        <w:br w:type="textWrapping"/>
        <w:t xml:space="preserve">Look closely at your surroundings. Find something in nature that seems to survive, grow, or adapt quietly. It could be a small weed pushing through concrete, a crooked tree standing tall, a nest tucked into a corner, or even the wind moving through leaves.</w:t>
      </w:r>
    </w:p>
    <w:p w:rsidR="00000000" w:rsidDel="00000000" w:rsidP="00000000" w:rsidRDefault="00000000" w:rsidRPr="00000000" w14:paraId="00000013">
      <w:pPr>
        <w:numPr>
          <w:ilvl w:val="0"/>
          <w:numId w:val="5"/>
        </w:numPr>
        <w:spacing w:after="240" w:before="240" w:lineRule="auto"/>
        <w:ind w:left="720" w:hanging="360"/>
        <w:rPr>
          <w:b w:val="1"/>
          <w:bCs w:val="1"/>
          <w:color w:val="434343"/>
        </w:rPr>
      </w:pPr>
      <w:r w:rsidDel="00000000" w:rsidR="00000000" w:rsidRPr="00000000">
        <w:rPr>
          <w:rFonts w:ascii="Calibri" w:cs="Calibri" w:eastAsia="Calibri" w:hAnsi="Calibri"/>
          <w:b w:val="1"/>
          <w:bCs w:val="1"/>
          <w:color w:val="434343"/>
          <w:rtl w:val="0"/>
        </w:rPr>
        <w:t xml:space="preserve">What did you notice?</w:t>
      </w:r>
      <w:r w:rsidDel="00000000" w:rsidR="00000000" w:rsidRPr="00000000">
        <w:rPr>
          <w:rtl w:val="0"/>
        </w:rPr>
      </w:r>
    </w:p>
    <w:tbl>
      <w:tblPr>
        <w:tblStyle w:val="Table1"/>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tblGridChange w:id="0">
          <w:tblGrid>
            <w:gridCol w:w="9300"/>
          </w:tblGrid>
        </w:tblGridChange>
      </w:tblGrid>
      <w:tr>
        <w:trPr>
          <w:cantSplit w:val="0"/>
          <w:trHeight w:val="1996.8652343749989"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Calibri" w:cs="Calibri" w:eastAsia="Calibri" w:hAnsi="Calibri"/>
                <w:b w:val="1"/>
                <w:bCs w:val="1"/>
                <w:i w:val="1"/>
                <w:iCs w:val="1"/>
                <w:color w:val="434343"/>
                <w:sz w:val="24"/>
                <w:szCs w:val="24"/>
              </w:rPr>
            </w:pPr>
            <w:r w:rsidDel="00000000" w:rsidR="00000000" w:rsidRPr="00000000">
              <w:rPr>
                <w:rFonts w:ascii="Calibri" w:cs="Calibri" w:eastAsia="Calibri" w:hAnsi="Calibri"/>
                <w:b w:val="1"/>
                <w:bCs w:val="1"/>
                <w:color w:val="434343"/>
                <w:rtl w:val="0"/>
              </w:rPr>
              <w:t xml:space="preserve">Answer:</w:t>
            </w:r>
            <w:r w:rsidDel="00000000" w:rsidR="00000000" w:rsidRPr="00000000">
              <w:rPr>
                <w:rFonts w:ascii="Calibri" w:cs="Calibri" w:eastAsia="Calibri" w:hAnsi="Calibri"/>
                <w:b w:val="1"/>
                <w:bCs w:val="1"/>
                <w:i w:val="1"/>
                <w:iCs w:val="1"/>
                <w:color w:val="434343"/>
                <w:sz w:val="24"/>
                <w:szCs w:val="24"/>
                <w:rtl w:val="0"/>
              </w:rPr>
              <w:t xml:space="preserve">I saw a small weed growing in a crack in the sidewalk. The ground was hard, but the weed still grew. No one was taking care of it, yet it kept standing tall.</w:t>
            </w:r>
          </w:p>
          <w:p w:rsidR="00000000" w:rsidDel="00000000" w:rsidP="00000000" w:rsidRDefault="00000000" w:rsidRPr="00000000" w14:paraId="00000015">
            <w:pPr>
              <w:widowControl w:val="0"/>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i w:val="1"/>
                <w:iCs w:val="1"/>
                <w:color w:val="434343"/>
                <w:sz w:val="24"/>
                <w:szCs w:val="24"/>
                <w:rtl w:val="0"/>
              </w:rPr>
              <w:t xml:space="preserve">It showed me that even small things can be strong. The weed did not give up. It kept growing no matter what. This reminds me that we can stay strong too, even when things are hard</w:t>
            </w:r>
            <w:r w:rsidDel="00000000" w:rsidR="00000000" w:rsidRPr="00000000">
              <w:rPr>
                <w:rFonts w:ascii="Calibri" w:cs="Calibri" w:eastAsia="Calibri" w:hAnsi="Calibri"/>
                <w:b w:val="1"/>
                <w:bCs w:val="1"/>
                <w:color w:val="434343"/>
                <w:rtl w:val="0"/>
              </w:rPr>
              <w:t xml:space="preserve">.</w:t>
            </w:r>
          </w:p>
          <w:p w:rsidR="00000000" w:rsidDel="00000000" w:rsidP="00000000" w:rsidRDefault="00000000" w:rsidRPr="00000000" w14:paraId="00000016">
            <w:pPr>
              <w:widowControl w:val="0"/>
              <w:rPr>
                <w:rFonts w:ascii="Calibri" w:cs="Calibri" w:eastAsia="Calibri" w:hAnsi="Calibri"/>
                <w:b w:val="1"/>
                <w:bCs w:val="1"/>
                <w:color w:val="434343"/>
              </w:rPr>
            </w:pPr>
            <w:r w:rsidDel="00000000" w:rsidR="00000000" w:rsidRPr="00000000">
              <w:rPr>
                <w:rtl w:val="0"/>
              </w:rPr>
            </w:r>
          </w:p>
          <w:p w:rsidR="00000000" w:rsidDel="00000000" w:rsidP="00000000" w:rsidRDefault="00000000" w:rsidRPr="00000000" w14:paraId="00000017">
            <w:pPr>
              <w:widowControl w:val="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18">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19">
      <w:pPr>
        <w:numPr>
          <w:ilvl w:val="0"/>
          <w:numId w:val="5"/>
        </w:numPr>
        <w:spacing w:after="240" w:before="240" w:lineRule="auto"/>
        <w:ind w:left="720" w:hanging="360"/>
        <w:rPr>
          <w:b w:val="1"/>
          <w:bCs w:val="1"/>
          <w:color w:val="434343"/>
        </w:rPr>
      </w:pPr>
      <w:r w:rsidDel="00000000" w:rsidR="00000000" w:rsidRPr="00000000">
        <w:rPr>
          <w:rFonts w:ascii="Calibri" w:cs="Calibri" w:eastAsia="Calibri" w:hAnsi="Calibri"/>
          <w:b w:val="1"/>
          <w:bCs w:val="1"/>
          <w:color w:val="434343"/>
          <w:rtl w:val="0"/>
        </w:rPr>
        <w:t xml:space="preserve">What made you pause? </w:t>
      </w:r>
    </w:p>
    <w:tbl>
      <w:tblPr>
        <w:tblStyle w:val="Table2"/>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1B">
            <w:pPr>
              <w:widowControl w:val="0"/>
              <w:rPr>
                <w:rFonts w:ascii="Calibri" w:cs="Calibri" w:eastAsia="Calibri" w:hAnsi="Calibri"/>
                <w:b w:val="1"/>
                <w:bCs w:val="1"/>
                <w:i w:val="1"/>
                <w:iCs w:val="1"/>
                <w:color w:val="434343"/>
                <w:sz w:val="24"/>
                <w:szCs w:val="24"/>
              </w:rPr>
            </w:pPr>
            <w:r w:rsidDel="00000000" w:rsidR="00000000" w:rsidRPr="00000000">
              <w:rPr>
                <w:rFonts w:ascii="Calibri" w:cs="Calibri" w:eastAsia="Calibri" w:hAnsi="Calibri"/>
                <w:b w:val="1"/>
                <w:bCs w:val="1"/>
                <w:i w:val="1"/>
                <w:iCs w:val="1"/>
                <w:color w:val="434343"/>
                <w:sz w:val="24"/>
                <w:szCs w:val="24"/>
                <w:rtl w:val="0"/>
              </w:rPr>
              <w:t xml:space="preserve">I paused when I saw how the small weed was growing through the hard concrete. It did not look strong, but it was. It made me stop and think about how something so small could keep growing in a tough place.</w:t>
            </w:r>
          </w:p>
          <w:p w:rsidR="00000000" w:rsidDel="00000000" w:rsidP="00000000" w:rsidRDefault="00000000" w:rsidRPr="00000000" w14:paraId="0000001C">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1D">
      <w:pPr>
        <w:numPr>
          <w:ilvl w:val="0"/>
          <w:numId w:val="5"/>
        </w:numPr>
        <w:spacing w:after="240" w:before="240" w:lineRule="auto"/>
        <w:ind w:left="720" w:hanging="360"/>
        <w:rPr>
          <w:b w:val="1"/>
          <w:bCs w:val="1"/>
          <w:color w:val="434343"/>
        </w:rPr>
      </w:pPr>
      <w:r w:rsidDel="00000000" w:rsidR="00000000" w:rsidRPr="00000000">
        <w:rPr>
          <w:rFonts w:ascii="Calibri" w:cs="Calibri" w:eastAsia="Calibri" w:hAnsi="Calibri"/>
          <w:b w:val="1"/>
          <w:bCs w:val="1"/>
          <w:color w:val="434343"/>
          <w:rtl w:val="0"/>
        </w:rPr>
        <w:t xml:space="preserve">How do you think that natural thing has survived or thrived?</w:t>
      </w:r>
    </w:p>
    <w:tbl>
      <w:tblPr>
        <w:tblStyle w:val="Table3"/>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Calibri" w:cs="Calibri" w:eastAsia="Calibri" w:hAnsi="Calibri"/>
                <w:b w:val="1"/>
                <w:bCs w:val="1"/>
                <w:i w:val="1"/>
                <w:iCs w:val="1"/>
                <w:color w:val="434343"/>
                <w:sz w:val="24"/>
                <w:szCs w:val="24"/>
              </w:rPr>
            </w:pPr>
            <w:r w:rsidDel="00000000" w:rsidR="00000000" w:rsidRPr="00000000">
              <w:rPr>
                <w:rFonts w:ascii="Calibri" w:cs="Calibri" w:eastAsia="Calibri" w:hAnsi="Calibri"/>
                <w:b w:val="1"/>
                <w:bCs w:val="1"/>
                <w:color w:val="434343"/>
                <w:rtl w:val="0"/>
              </w:rPr>
              <w:t xml:space="preserve">Answer:</w:t>
            </w:r>
            <w:r w:rsidDel="00000000" w:rsidR="00000000" w:rsidRPr="00000000">
              <w:rPr>
                <w:rFonts w:ascii="Calibri" w:cs="Calibri" w:eastAsia="Calibri" w:hAnsi="Calibri"/>
                <w:b w:val="1"/>
                <w:bCs w:val="1"/>
                <w:i w:val="1"/>
                <w:iCs w:val="1"/>
                <w:color w:val="434343"/>
                <w:sz w:val="24"/>
                <w:szCs w:val="24"/>
                <w:rtl w:val="0"/>
              </w:rPr>
              <w:t xml:space="preserve">It has lived by being strong and calm.It grows slow but keeps going.It does not quit, even in hard ground</w:t>
            </w:r>
          </w:p>
          <w:p w:rsidR="00000000" w:rsidDel="00000000" w:rsidP="00000000" w:rsidRDefault="00000000" w:rsidRPr="00000000" w14:paraId="0000001F">
            <w:pPr>
              <w:widowControl w:val="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20">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21">
      <w:pPr>
        <w:pStyle w:val="Heading3"/>
        <w:keepNext w:val="0"/>
        <w:keepLines w:val="0"/>
        <w:spacing w:before="280" w:lineRule="auto"/>
        <w:rPr>
          <w:rFonts w:ascii="Calibri" w:cs="Calibri" w:eastAsia="Calibri" w:hAnsi="Calibri"/>
          <w:b w:val="1"/>
          <w:bCs w:val="1"/>
          <w:sz w:val="26"/>
          <w:szCs w:val="26"/>
        </w:rPr>
      </w:pPr>
      <w:bookmarkStart w:colFirst="0" w:colLast="0" w:name="_ll9ef6e2qduo" w:id="2"/>
      <w:bookmarkEnd w:id="2"/>
      <w:r w:rsidDel="00000000" w:rsidR="00000000" w:rsidRPr="00000000">
        <w:rPr>
          <w:rFonts w:ascii="Calibri" w:cs="Calibri" w:eastAsia="Calibri" w:hAnsi="Calibri"/>
          <w:b w:val="1"/>
          <w:bCs w:val="1"/>
          <w:sz w:val="26"/>
          <w:szCs w:val="26"/>
          <w:rtl w:val="0"/>
        </w:rPr>
        <w:t xml:space="preserve">Step 2: Quickwrite – “If You Were…”</w:t>
      </w:r>
    </w:p>
    <w:p w:rsidR="00000000" w:rsidDel="00000000" w:rsidP="00000000" w:rsidRDefault="00000000" w:rsidRPr="00000000" w14:paraId="00000022">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color w:val="434343"/>
          <w:rtl w:val="0"/>
        </w:rPr>
        <w:t xml:space="preserve">Complete the sentence below in your own words:</w:t>
        <w:br w:type="textWrapping"/>
      </w:r>
      <w:r w:rsidDel="00000000" w:rsidR="00000000" w:rsidRPr="00000000">
        <w:rPr>
          <w:rFonts w:ascii="Calibri" w:cs="Calibri" w:eastAsia="Calibri" w:hAnsi="Calibri"/>
          <w:b w:val="1"/>
          <w:bCs w:val="1"/>
          <w:color w:val="434343"/>
          <w:rtl w:val="0"/>
        </w:rPr>
        <w:t xml:space="preserve">“If I were a part of nature, I’d </w:t>
      </w:r>
      <w:r w:rsidDel="00000000" w:rsidR="00000000" w:rsidRPr="00000000">
        <w:rPr>
          <w:rFonts w:ascii="Calibri" w:cs="Calibri" w:eastAsia="Calibri" w:hAnsi="Calibri"/>
          <w:b w:val="1"/>
          <w:bCs w:val="1"/>
          <w:color w:val="434343"/>
          <w:rtl w:val="0"/>
        </w:rPr>
        <w:t xml:space="preserve">be a</w:t>
      </w:r>
      <w:r w:rsidDel="00000000" w:rsidR="00000000" w:rsidRPr="00000000">
        <w:rPr>
          <w:rFonts w:ascii="Calibri" w:cs="Calibri" w:eastAsia="Calibri" w:hAnsi="Calibri"/>
          <w:b w:val="1"/>
          <w:bCs w:val="1"/>
          <w:color w:val="434343"/>
          <w:u w:val="single"/>
          <w:rtl w:val="0"/>
        </w:rPr>
        <w:t xml:space="preserve">                  </w:t>
      </w:r>
      <w:r w:rsidDel="00000000" w:rsidR="00000000" w:rsidRPr="00000000">
        <w:rPr>
          <w:rFonts w:ascii="Calibri" w:cs="Calibri" w:eastAsia="Calibri" w:hAnsi="Calibri"/>
          <w:b w:val="1"/>
          <w:bCs w:val="1"/>
          <w:color w:val="434343"/>
          <w:rtl w:val="0"/>
        </w:rPr>
        <w:t xml:space="preserve">because</w:t>
      </w:r>
      <w:r w:rsidDel="00000000" w:rsidR="00000000" w:rsidRPr="00000000">
        <w:rPr>
          <w:rFonts w:ascii="Calibri" w:cs="Calibri" w:eastAsia="Calibri" w:hAnsi="Calibri"/>
          <w:b w:val="1"/>
          <w:bCs w:val="1"/>
          <w:color w:val="434343"/>
          <w:rtl w:val="0"/>
        </w:rPr>
        <w:t xml:space="preserve">…”</w:t>
      </w:r>
    </w:p>
    <w:p w:rsidR="00000000" w:rsidDel="00000000" w:rsidP="00000000" w:rsidRDefault="00000000" w:rsidRPr="00000000" w14:paraId="00000023">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color w:val="434343"/>
          <w:rtl w:val="0"/>
        </w:rPr>
        <w:t xml:space="preserve">Be symbolic—choose something that reflects your personality, a challenge you’re facing, or a strength you’re proud of.</w:t>
        <w:br w:type="textWrapping"/>
        <w:t xml:space="preserve"> </w:t>
      </w:r>
      <w:r w:rsidDel="00000000" w:rsidR="00000000" w:rsidRPr="00000000">
        <w:rPr>
          <w:rFonts w:ascii="Calibri" w:cs="Calibri" w:eastAsia="Calibri" w:hAnsi="Calibri"/>
          <w:i w:val="1"/>
          <w:iCs w:val="1"/>
          <w:color w:val="434343"/>
          <w:rtl w:val="0"/>
        </w:rPr>
        <w:t xml:space="preserve">(Example: “I’d be a river because I keep flowing, even when I hit rocks.”)</w:t>
      </w:r>
      <w:r w:rsidDel="00000000" w:rsidR="00000000" w:rsidRPr="00000000">
        <w:rPr>
          <w:rtl w:val="0"/>
        </w:rPr>
      </w:r>
    </w:p>
    <w:tbl>
      <w:tblPr>
        <w:tblStyle w:val="Table4"/>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4">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25">
            <w:pPr>
              <w:pStyle w:val="Heading3"/>
              <w:keepNext w:val="0"/>
              <w:keepLines w:val="0"/>
              <w:spacing w:before="280" w:lineRule="auto"/>
              <w:rPr>
                <w:rFonts w:ascii="Calibri" w:cs="Calibri" w:eastAsia="Calibri" w:hAnsi="Calibri"/>
                <w:b w:val="1"/>
                <w:bCs w:val="1"/>
                <w:color w:val="434343"/>
              </w:rPr>
            </w:pPr>
            <w:bookmarkStart w:colFirst="0" w:colLast="0" w:name="_cwpha0wydu1s" w:id="3"/>
            <w:bookmarkEnd w:id="3"/>
            <w:r w:rsidDel="00000000" w:rsidR="00000000" w:rsidRPr="00000000">
              <w:rPr>
                <w:rFonts w:ascii="Calibri" w:cs="Calibri" w:eastAsia="Calibri" w:hAnsi="Calibri"/>
                <w:b w:val="1"/>
                <w:bCs w:val="1"/>
                <w:sz w:val="26"/>
                <w:szCs w:val="26"/>
                <w:rtl w:val="0"/>
              </w:rPr>
              <w:t xml:space="preserve"> “If I were a part of nature, I’d be a baobab tree because it grows slowly but becomes strong and long-lasting. Like the baobab, I want to develop deep roots in my values and knowledge rather than rushing for quick success.”</w:t>
            </w:r>
            <w:r w:rsidDel="00000000" w:rsidR="00000000" w:rsidRPr="00000000">
              <w:rPr>
                <w:rtl w:val="0"/>
              </w:rPr>
            </w:r>
          </w:p>
          <w:p w:rsidR="00000000" w:rsidDel="00000000" w:rsidP="00000000" w:rsidRDefault="00000000" w:rsidRPr="00000000" w14:paraId="00000026">
            <w:pPr>
              <w:widowControl w:val="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27">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28">
      <w:pPr>
        <w:pStyle w:val="Heading3"/>
        <w:keepNext w:val="0"/>
        <w:keepLines w:val="0"/>
        <w:spacing w:before="280" w:lineRule="auto"/>
        <w:rPr>
          <w:rFonts w:ascii="Calibri" w:cs="Calibri" w:eastAsia="Calibri" w:hAnsi="Calibri"/>
          <w:b w:val="1"/>
          <w:bCs w:val="1"/>
          <w:sz w:val="26"/>
          <w:szCs w:val="26"/>
        </w:rPr>
      </w:pPr>
      <w:bookmarkStart w:colFirst="0" w:colLast="0" w:name="_rhdr13x7ag24" w:id="4"/>
      <w:bookmarkEnd w:id="4"/>
      <w:r w:rsidDel="00000000" w:rsidR="00000000" w:rsidRPr="00000000">
        <w:rPr>
          <w:rFonts w:ascii="Calibri" w:cs="Calibri" w:eastAsia="Calibri" w:hAnsi="Calibri"/>
          <w:b w:val="1"/>
          <w:bCs w:val="1"/>
          <w:sz w:val="26"/>
          <w:szCs w:val="26"/>
          <w:rtl w:val="0"/>
        </w:rPr>
        <w:t xml:space="preserve">Step 3: Reflect</w:t>
      </w:r>
    </w:p>
    <w:p w:rsidR="00000000" w:rsidDel="00000000" w:rsidP="00000000" w:rsidRDefault="00000000" w:rsidRPr="00000000" w14:paraId="00000029">
      <w:pPr>
        <w:spacing w:after="240" w:before="240" w:lineRule="auto"/>
        <w:ind w:left="600" w:right="600" w:firstLine="0"/>
        <w:rPr>
          <w:rFonts w:ascii="Calibri" w:cs="Calibri" w:eastAsia="Calibri" w:hAnsi="Calibri"/>
          <w:i w:val="1"/>
          <w:iCs w:val="1"/>
          <w:color w:val="434343"/>
        </w:rPr>
      </w:pPr>
      <w:r w:rsidDel="00000000" w:rsidR="00000000" w:rsidRPr="00000000">
        <w:rPr>
          <w:rFonts w:ascii="Calibri" w:cs="Calibri" w:eastAsia="Calibri" w:hAnsi="Calibri"/>
          <w:color w:val="434343"/>
          <w:rtl w:val="0"/>
        </w:rPr>
        <w:t xml:space="preserve">“Nature does not hurry, yet everything is accomplished.” – </w:t>
      </w:r>
      <w:r w:rsidDel="00000000" w:rsidR="00000000" w:rsidRPr="00000000">
        <w:rPr>
          <w:rFonts w:ascii="Calibri" w:cs="Calibri" w:eastAsia="Calibri" w:hAnsi="Calibri"/>
          <w:i w:val="1"/>
          <w:iCs w:val="1"/>
          <w:color w:val="434343"/>
          <w:rtl w:val="0"/>
        </w:rPr>
        <w:t xml:space="preserve">Lao Tzu</w:t>
      </w:r>
    </w:p>
    <w:p w:rsidR="00000000" w:rsidDel="00000000" w:rsidP="00000000" w:rsidRDefault="00000000" w:rsidRPr="00000000" w14:paraId="0000002A">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What does this quote mean to you?</w:t>
        <w:br w:type="textWrapping"/>
        <w:t xml:space="preserve">How might it relate to the way you grow or face challenges in life?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Calibri" w:cs="Calibri" w:eastAsia="Calibri" w:hAnsi="Calibri"/>
                <w:b w:val="1"/>
                <w:bCs w:val="1"/>
                <w:color w:val="434343"/>
                <w:sz w:val="28"/>
                <w:szCs w:val="28"/>
                <w:vertAlign w:val="superscript"/>
              </w:rPr>
            </w:pPr>
            <w:r w:rsidDel="00000000" w:rsidR="00000000" w:rsidRPr="00000000">
              <w:rPr>
                <w:rFonts w:ascii="Calibri" w:cs="Calibri" w:eastAsia="Calibri" w:hAnsi="Calibri"/>
                <w:b w:val="1"/>
                <w:bCs w:val="1"/>
                <w:color w:val="434343"/>
                <w:rtl w:val="0"/>
              </w:rPr>
              <w:t xml:space="preserve">answer: In a world that glorifies speed, where in your life are you learning to grow with depth instead of noise This quote is asking me to reflect on my life. Today many people focus on moving fast, doing many things, and chasing attention (noise). But real growth often comes from going deeper, being patient, and building something meaningful over time. It encourages me to slow down and focus on what truly matters rather than following the pressure to always move fast.</w:t>
            </w:r>
            <w:r w:rsidDel="00000000" w:rsidR="00000000" w:rsidRPr="00000000">
              <w:rPr>
                <w:rtl w:val="0"/>
              </w:rPr>
            </w:r>
          </w:p>
          <w:p w:rsidR="00000000" w:rsidDel="00000000" w:rsidP="00000000" w:rsidRDefault="00000000" w:rsidRPr="00000000" w14:paraId="0000002C">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2D">
      <w:pPr>
        <w:pStyle w:val="Heading3"/>
        <w:keepNext w:val="0"/>
        <w:keepLines w:val="0"/>
        <w:spacing w:before="280" w:lineRule="auto"/>
        <w:rPr>
          <w:rFonts w:ascii="Calibri" w:cs="Calibri" w:eastAsia="Calibri" w:hAnsi="Calibri"/>
          <w:b w:val="1"/>
          <w:bCs w:val="1"/>
          <w:sz w:val="26"/>
          <w:szCs w:val="26"/>
        </w:rPr>
      </w:pPr>
      <w:bookmarkStart w:colFirst="0" w:colLast="0" w:name="_ihf5ynuxf17v" w:id="5"/>
      <w:bookmarkEnd w:id="5"/>
      <w:r w:rsidDel="00000000" w:rsidR="00000000" w:rsidRPr="00000000">
        <w:rPr>
          <w:rFonts w:ascii="Calibri" w:cs="Calibri" w:eastAsia="Calibri" w:hAnsi="Calibri"/>
          <w:b w:val="1"/>
          <w:bCs w:val="1"/>
          <w:sz w:val="26"/>
          <w:szCs w:val="26"/>
          <w:rtl w:val="0"/>
        </w:rPr>
        <w:t xml:space="preserve">Turbo Words: Supercharge Your Understanding</w:t>
      </w:r>
    </w:p>
    <w:p w:rsidR="00000000" w:rsidDel="00000000" w:rsidP="00000000" w:rsidRDefault="00000000" w:rsidRPr="00000000" w14:paraId="0000002E">
      <w:pPr>
        <w:widowControl w:val="0"/>
        <w:spacing w:after="200" w:lineRule="auto"/>
        <w:rPr/>
      </w:pPr>
      <w:r w:rsidDel="00000000" w:rsidR="00000000" w:rsidRPr="00000000">
        <w:rPr>
          <w:rFonts w:ascii="Calibri" w:cs="Calibri" w:eastAsia="Calibri" w:hAnsi="Calibri"/>
          <w:color w:val="434343"/>
          <w:rtl w:val="0"/>
        </w:rPr>
        <w:t xml:space="preserve">Define the following keywords as you read the text. First, try to find the meaning using context clues. Then, use a dictionary to confirm your understanding of the word. Write your definition and the dictionary definition in the box below.</w:t>
      </w:r>
      <w:r w:rsidDel="00000000" w:rsidR="00000000" w:rsidRPr="00000000">
        <w:rPr>
          <w:rtl w:val="0"/>
        </w:rPr>
      </w:r>
    </w:p>
    <w:p w:rsidR="00000000" w:rsidDel="00000000" w:rsidP="00000000" w:rsidRDefault="00000000" w:rsidRPr="00000000" w14:paraId="0000002F">
      <w:pPr>
        <w:numPr>
          <w:ilvl w:val="0"/>
          <w:numId w:val="2"/>
        </w:numPr>
        <w:spacing w:after="0" w:afterAutospacing="0" w:before="20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Key Word (Column 1):</w:t>
      </w:r>
      <w:r w:rsidDel="00000000" w:rsidR="00000000" w:rsidRPr="00000000">
        <w:rPr>
          <w:rFonts w:ascii="Calibri" w:cs="Calibri" w:eastAsia="Calibri" w:hAnsi="Calibri"/>
          <w:rtl w:val="0"/>
        </w:rPr>
        <w:t xml:space="preserve"> Read the word so you know what you are looking for in the passage.</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Sentence Example (Column 2):</w:t>
      </w:r>
      <w:r w:rsidDel="00000000" w:rsidR="00000000" w:rsidRPr="00000000">
        <w:rPr>
          <w:rFonts w:ascii="Calibri" w:cs="Calibri" w:eastAsia="Calibri" w:hAnsi="Calibri"/>
          <w:rtl w:val="0"/>
        </w:rPr>
        <w:t xml:space="preserve"> Find the word in the passage and </w:t>
      </w:r>
      <w:r w:rsidDel="00000000" w:rsidR="00000000" w:rsidRPr="00000000">
        <w:rPr>
          <w:rFonts w:ascii="Calibri" w:cs="Calibri" w:eastAsia="Calibri" w:hAnsi="Calibri"/>
          <w:b w:val="1"/>
          <w:bCs w:val="1"/>
          <w:rtl w:val="0"/>
        </w:rPr>
        <w:t xml:space="preserve">copy the exact sentence</w:t>
      </w:r>
      <w:r w:rsidDel="00000000" w:rsidR="00000000" w:rsidRPr="00000000">
        <w:rPr>
          <w:rFonts w:ascii="Calibri" w:cs="Calibri" w:eastAsia="Calibri" w:hAnsi="Calibri"/>
          <w:rtl w:val="0"/>
        </w:rPr>
        <w:t xml:space="preserve"> that contains the word. (Do not change the wording.)</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Your Definition (Column 3):</w:t>
      </w:r>
      <w:r w:rsidDel="00000000" w:rsidR="00000000" w:rsidRPr="00000000">
        <w:rPr>
          <w:rFonts w:ascii="Calibri" w:cs="Calibri" w:eastAsia="Calibri" w:hAnsi="Calibri"/>
          <w:rtl w:val="0"/>
        </w:rPr>
        <w:t xml:space="preserve"> Use context clues from the sentence (and the sentences around it) to </w:t>
      </w:r>
      <w:r w:rsidDel="00000000" w:rsidR="00000000" w:rsidRPr="00000000">
        <w:rPr>
          <w:rFonts w:ascii="Calibri" w:cs="Calibri" w:eastAsia="Calibri" w:hAnsi="Calibri"/>
          <w:b w:val="1"/>
          <w:bCs w:val="1"/>
          <w:rtl w:val="0"/>
        </w:rPr>
        <w:t xml:space="preserve">infer the meaning</w:t>
      </w:r>
      <w:r w:rsidDel="00000000" w:rsidR="00000000" w:rsidRPr="00000000">
        <w:rPr>
          <w:rFonts w:ascii="Calibri" w:cs="Calibri" w:eastAsia="Calibri" w:hAnsi="Calibri"/>
          <w:rtl w:val="0"/>
        </w:rPr>
        <w:t xml:space="preserve">. Write a </w:t>
      </w:r>
      <w:r w:rsidDel="00000000" w:rsidR="00000000" w:rsidRPr="00000000">
        <w:rPr>
          <w:rFonts w:ascii="Calibri" w:cs="Calibri" w:eastAsia="Calibri" w:hAnsi="Calibri"/>
          <w:b w:val="1"/>
          <w:bCs w:val="1"/>
          <w:rtl w:val="0"/>
        </w:rPr>
        <w:t xml:space="preserve">clear definition in your own words</w:t>
      </w:r>
      <w:r w:rsidDel="00000000" w:rsidR="00000000" w:rsidRPr="00000000">
        <w:rPr>
          <w:rFonts w:ascii="Calibri" w:cs="Calibri" w:eastAsia="Calibri" w:hAnsi="Calibri"/>
          <w:rtl w:val="0"/>
        </w:rPr>
        <w:t xml:space="preserve">.</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Your Own Sentence (Column 4):</w:t>
      </w:r>
      <w:r w:rsidDel="00000000" w:rsidR="00000000" w:rsidRPr="00000000">
        <w:rPr>
          <w:rFonts w:ascii="Calibri" w:cs="Calibri" w:eastAsia="Calibri" w:hAnsi="Calibri"/>
          <w:rtl w:val="0"/>
        </w:rPr>
        <w:t xml:space="preserve"> Write </w:t>
      </w:r>
      <w:r w:rsidDel="00000000" w:rsidR="00000000" w:rsidRPr="00000000">
        <w:rPr>
          <w:rFonts w:ascii="Calibri" w:cs="Calibri" w:eastAsia="Calibri" w:hAnsi="Calibri"/>
          <w:b w:val="1"/>
          <w:bCs w:val="1"/>
          <w:rtl w:val="0"/>
        </w:rPr>
        <w:t xml:space="preserve">one original sentence</w:t>
      </w:r>
      <w:r w:rsidDel="00000000" w:rsidR="00000000" w:rsidRPr="00000000">
        <w:rPr>
          <w:rFonts w:ascii="Calibri" w:cs="Calibri" w:eastAsia="Calibri" w:hAnsi="Calibri"/>
          <w:rtl w:val="0"/>
        </w:rPr>
        <w:t xml:space="preserve"> that uses the word correctly and matches the meaning from the passage.</w:t>
      </w:r>
    </w:p>
    <w:p w:rsidR="00000000" w:rsidDel="00000000" w:rsidP="00000000" w:rsidRDefault="00000000" w:rsidRPr="00000000" w14:paraId="00000033">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Dictionary Check (After you finish):</w:t>
      </w:r>
      <w:r w:rsidDel="00000000" w:rsidR="00000000" w:rsidRPr="00000000">
        <w:rPr>
          <w:rFonts w:ascii="Calibri" w:cs="Calibri" w:eastAsia="Calibri" w:hAnsi="Calibri"/>
          <w:rtl w:val="0"/>
        </w:rPr>
        <w:t xml:space="preserve"> Use a dictionary </w:t>
      </w:r>
      <w:r w:rsidDel="00000000" w:rsidR="00000000" w:rsidRPr="00000000">
        <w:rPr>
          <w:rFonts w:ascii="Calibri" w:cs="Calibri" w:eastAsia="Calibri" w:hAnsi="Calibri"/>
          <w:b w:val="1"/>
          <w:bCs w:val="1"/>
          <w:rtl w:val="0"/>
        </w:rPr>
        <w:t xml:space="preserve">to confirm</w:t>
      </w:r>
      <w:r w:rsidDel="00000000" w:rsidR="00000000" w:rsidRPr="00000000">
        <w:rPr>
          <w:rFonts w:ascii="Calibri" w:cs="Calibri" w:eastAsia="Calibri" w:hAnsi="Calibri"/>
          <w:rtl w:val="0"/>
        </w:rPr>
        <w:t xml:space="preserve"> your definition and usage. Do not copy the dictionary definition.</w:t>
      </w:r>
      <w:r w:rsidDel="00000000" w:rsidR="00000000" w:rsidRPr="00000000">
        <w:rPr>
          <w:rtl w:val="0"/>
        </w:rPr>
      </w:r>
    </w:p>
    <w:tbl>
      <w:tblPr>
        <w:tblStyle w:val="Table6"/>
        <w:tblW w:w="10725.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3090"/>
        <w:gridCol w:w="3090"/>
        <w:gridCol w:w="3090"/>
        <w:tblGridChange w:id="0">
          <w:tblGrid>
            <w:gridCol w:w="1455"/>
            <w:gridCol w:w="3090"/>
            <w:gridCol w:w="3090"/>
            <w:gridCol w:w="3090"/>
          </w:tblGrid>
        </w:tblGridChange>
      </w:tblGrid>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8cc63e" w:val="clear"/>
            <w:tcMar>
              <w:top w:w="100.0" w:type="dxa"/>
              <w:left w:w="100.0" w:type="dxa"/>
              <w:bottom w:w="100.0" w:type="dxa"/>
              <w:right w:w="100.0" w:type="dxa"/>
            </w:tcMar>
            <w:vAlign w:val="top"/>
          </w:tcPr>
          <w:p w:rsidR="00000000" w:rsidDel="00000000" w:rsidP="00000000" w:rsidRDefault="00000000" w:rsidRPr="00000000" w14:paraId="00000034">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Key Word</w:t>
            </w:r>
          </w:p>
        </w:tc>
        <w:tc>
          <w:tcPr>
            <w:tcBorders>
              <w:top w:color="000000" w:space="0" w:sz="4" w:val="single"/>
              <w:left w:color="000000" w:space="0" w:sz="4" w:val="single"/>
              <w:bottom w:color="000000" w:space="0" w:sz="4" w:val="single"/>
              <w:right w:color="000000" w:space="0" w:sz="4" w:val="single"/>
            </w:tcBorders>
            <w:shd w:fill="8cc63e" w:val="clear"/>
            <w:tcMar>
              <w:top w:w="100.0" w:type="dxa"/>
              <w:left w:w="100.0" w:type="dxa"/>
              <w:bottom w:w="100.0" w:type="dxa"/>
              <w:right w:w="100.0" w:type="dxa"/>
            </w:tcMar>
            <w:vAlign w:val="top"/>
          </w:tcPr>
          <w:p w:rsidR="00000000" w:rsidDel="00000000" w:rsidP="00000000" w:rsidRDefault="00000000" w:rsidRPr="00000000" w14:paraId="00000035">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Sentence Example </w:t>
            </w:r>
          </w:p>
          <w:p w:rsidR="00000000" w:rsidDel="00000000" w:rsidP="00000000" w:rsidRDefault="00000000" w:rsidRPr="00000000" w14:paraId="00000036">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(from the text)</w:t>
            </w:r>
          </w:p>
        </w:tc>
        <w:tc>
          <w:tcPr>
            <w:tcBorders>
              <w:top w:color="000000" w:space="0" w:sz="4" w:val="single"/>
              <w:left w:color="000000" w:space="0" w:sz="4" w:val="single"/>
              <w:bottom w:color="000000" w:space="0" w:sz="4" w:val="single"/>
              <w:right w:color="000000" w:space="0" w:sz="4" w:val="single"/>
            </w:tcBorders>
            <w:shd w:fill="8cc63e" w:val="clear"/>
            <w:tcMar>
              <w:top w:w="100.0" w:type="dxa"/>
              <w:left w:w="100.0" w:type="dxa"/>
              <w:bottom w:w="100.0" w:type="dxa"/>
              <w:right w:w="100.0" w:type="dxa"/>
            </w:tcMar>
            <w:vAlign w:val="top"/>
          </w:tcPr>
          <w:p w:rsidR="00000000" w:rsidDel="00000000" w:rsidP="00000000" w:rsidRDefault="00000000" w:rsidRPr="00000000" w14:paraId="00000037">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Your Definition</w:t>
            </w:r>
          </w:p>
          <w:p w:rsidR="00000000" w:rsidDel="00000000" w:rsidP="00000000" w:rsidRDefault="00000000" w:rsidRPr="00000000" w14:paraId="00000038">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(use context clues)</w:t>
            </w:r>
          </w:p>
        </w:tc>
        <w:tc>
          <w:tcPr>
            <w:tcBorders>
              <w:top w:color="000000" w:space="0" w:sz="4" w:val="single"/>
              <w:left w:color="000000" w:space="0" w:sz="4" w:val="single"/>
              <w:bottom w:color="000000" w:space="0" w:sz="4" w:val="single"/>
              <w:right w:color="000000" w:space="0" w:sz="4" w:val="single"/>
            </w:tcBorders>
            <w:shd w:fill="8cc63e" w:val="clear"/>
            <w:tcMar>
              <w:top w:w="100.0" w:type="dxa"/>
              <w:left w:w="100.0" w:type="dxa"/>
              <w:bottom w:w="100.0" w:type="dxa"/>
              <w:right w:w="100.0" w:type="dxa"/>
            </w:tcMar>
            <w:vAlign w:val="top"/>
          </w:tcPr>
          <w:p w:rsidR="00000000" w:rsidDel="00000000" w:rsidP="00000000" w:rsidRDefault="00000000" w:rsidRPr="00000000" w14:paraId="00000039">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Your Own Sentence</w:t>
            </w:r>
          </w:p>
          <w:p w:rsidR="00000000" w:rsidDel="00000000" w:rsidP="00000000" w:rsidRDefault="00000000" w:rsidRPr="00000000" w14:paraId="0000003A">
            <w:pPr>
              <w:widowControl w:val="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(write a new sentence using the word)</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B">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Grit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Calibri" w:cs="Calibri" w:eastAsia="Calibri" w:hAnsi="Calibri"/>
                <w:b w:val="1"/>
                <w:bCs w:val="1"/>
                <w:i w:val="1"/>
                <w:iCs w:val="1"/>
                <w:color w:val="434343"/>
                <w:sz w:val="24"/>
                <w:szCs w:val="24"/>
              </w:rPr>
            </w:pPr>
            <w:r w:rsidDel="00000000" w:rsidR="00000000" w:rsidRPr="00000000">
              <w:rPr>
                <w:rFonts w:ascii="Calibri" w:cs="Calibri" w:eastAsia="Calibri" w:hAnsi="Calibri"/>
                <w:b w:val="1"/>
                <w:bCs w:val="1"/>
                <w:i w:val="1"/>
                <w:iCs w:val="1"/>
                <w:color w:val="434343"/>
                <w:sz w:val="24"/>
                <w:szCs w:val="24"/>
                <w:rtl w:val="0"/>
              </w:rPr>
              <w:t xml:space="preserve"> Their secret? Relentless focus, shared purpose, and micro-movements of grit</w:t>
            </w:r>
          </w:p>
          <w:p w:rsidR="00000000" w:rsidDel="00000000" w:rsidP="00000000" w:rsidRDefault="00000000" w:rsidRPr="00000000" w14:paraId="0000003D">
            <w:pPr>
              <w:widowControl w:val="0"/>
              <w:rPr>
                <w:rFonts w:ascii="Calibri" w:cs="Calibri" w:eastAsia="Calibri" w:hAnsi="Calibri"/>
                <w:b w:val="1"/>
                <w:bCs w:val="1"/>
                <w:i w:val="1"/>
                <w:iCs w:val="1"/>
                <w:color w:val="434343"/>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rFonts w:ascii="Calibri" w:cs="Calibri" w:eastAsia="Calibri" w:hAnsi="Calibri"/>
                <w:b w:val="1"/>
                <w:bCs w:val="1"/>
                <w:i w:val="1"/>
                <w:iCs w:val="1"/>
                <w:color w:val="434343"/>
                <w:sz w:val="24"/>
                <w:szCs w:val="24"/>
              </w:rPr>
            </w:pPr>
            <w:r w:rsidDel="00000000" w:rsidR="00000000" w:rsidRPr="00000000">
              <w:rPr>
                <w:rFonts w:ascii="Calibri" w:cs="Calibri" w:eastAsia="Calibri" w:hAnsi="Calibri"/>
                <w:b w:val="1"/>
                <w:bCs w:val="1"/>
                <w:i w:val="1"/>
                <w:iCs w:val="1"/>
                <w:color w:val="434343"/>
                <w:sz w:val="24"/>
                <w:szCs w:val="24"/>
                <w:rtl w:val="0"/>
              </w:rPr>
              <w:t xml:space="preserve"> Means courage,determination and strength of character especially when facing difficulties.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rFonts w:ascii="Calibri" w:cs="Calibri" w:eastAsia="Calibri" w:hAnsi="Calibri"/>
                <w:b w:val="1"/>
                <w:bCs w:val="1"/>
                <w:i w:val="1"/>
                <w:iCs w:val="1"/>
                <w:color w:val="434343"/>
                <w:sz w:val="24"/>
                <w:szCs w:val="24"/>
              </w:rPr>
            </w:pPr>
            <w:r w:rsidDel="00000000" w:rsidR="00000000" w:rsidRPr="00000000">
              <w:rPr>
                <w:rFonts w:ascii="Calibri" w:cs="Calibri" w:eastAsia="Calibri" w:hAnsi="Calibri"/>
                <w:b w:val="1"/>
                <w:bCs w:val="1"/>
                <w:i w:val="1"/>
                <w:iCs w:val="1"/>
                <w:color w:val="434343"/>
                <w:sz w:val="24"/>
                <w:szCs w:val="24"/>
                <w:rtl w:val="0"/>
              </w:rPr>
              <w:t xml:space="preserve">Young entrepreneurs succeed because of their grit</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0">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Resilience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Calibri" w:cs="Calibri" w:eastAsia="Calibri" w:hAnsi="Calibri"/>
                <w:b w:val="1"/>
                <w:bCs w:val="1"/>
                <w:i w:val="1"/>
                <w:iCs w:val="1"/>
                <w:color w:val="434343"/>
                <w:sz w:val="26"/>
                <w:szCs w:val="26"/>
              </w:rPr>
            </w:pPr>
            <w:r w:rsidDel="00000000" w:rsidR="00000000" w:rsidRPr="00000000">
              <w:rPr>
                <w:rFonts w:ascii="Calibri" w:cs="Calibri" w:eastAsia="Calibri" w:hAnsi="Calibri"/>
                <w:b w:val="1"/>
                <w:bCs w:val="1"/>
                <w:i w:val="1"/>
                <w:iCs w:val="1"/>
                <w:color w:val="434343"/>
                <w:sz w:val="26"/>
                <w:szCs w:val="26"/>
                <w:rtl w:val="0"/>
              </w:rPr>
              <w:t xml:space="preserve">Behind every root, wing, thorn, or trunk, there's a lesson waiting for you—about grit, about resilience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rFonts w:ascii="Calibri" w:cs="Calibri" w:eastAsia="Calibri" w:hAnsi="Calibri"/>
                <w:b w:val="1"/>
                <w:bCs w:val="1"/>
                <w:i w:val="1"/>
                <w:iCs w:val="1"/>
                <w:color w:val="434343"/>
                <w:sz w:val="26"/>
                <w:szCs w:val="26"/>
              </w:rPr>
            </w:pPr>
            <w:r w:rsidDel="00000000" w:rsidR="00000000" w:rsidRPr="00000000">
              <w:rPr>
                <w:rFonts w:ascii="Calibri" w:cs="Calibri" w:eastAsia="Calibri" w:hAnsi="Calibri"/>
                <w:b w:val="1"/>
                <w:bCs w:val="1"/>
                <w:i w:val="1"/>
                <w:iCs w:val="1"/>
                <w:color w:val="434343"/>
                <w:sz w:val="26"/>
                <w:szCs w:val="26"/>
                <w:rtl w:val="0"/>
              </w:rPr>
              <w:t xml:space="preserve">Ability to become happy strong after difficult  situation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rFonts w:ascii="Calibri" w:cs="Calibri" w:eastAsia="Calibri" w:hAnsi="Calibri"/>
                <w:b w:val="1"/>
                <w:bCs w:val="1"/>
                <w:i w:val="1"/>
                <w:iCs w:val="1"/>
                <w:color w:val="434343"/>
                <w:sz w:val="26"/>
                <w:szCs w:val="26"/>
              </w:rPr>
            </w:pPr>
            <w:r w:rsidDel="00000000" w:rsidR="00000000" w:rsidRPr="00000000">
              <w:rPr>
                <w:rFonts w:ascii="Montserrat" w:cs="Montserrat" w:eastAsia="Montserrat" w:hAnsi="Montserrat"/>
                <w:b w:val="1"/>
                <w:bCs w:val="1"/>
                <w:i w:val="1"/>
                <w:iCs w:val="1"/>
                <w:color w:val="374151"/>
                <w:sz w:val="24"/>
                <w:szCs w:val="24"/>
                <w:highlight w:val="white"/>
                <w:rtl w:val="0"/>
              </w:rPr>
              <w:t xml:space="preserve">Resilience is a powerful weapon for success</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4">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Delayed Gratification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Calibri" w:cs="Calibri" w:eastAsia="Calibri" w:hAnsi="Calibri"/>
                <w:b w:val="1"/>
                <w:bCs w:val="1"/>
                <w:i w:val="1"/>
                <w:iCs w:val="1"/>
                <w:color w:val="434343"/>
                <w:sz w:val="26"/>
                <w:szCs w:val="26"/>
              </w:rPr>
            </w:pPr>
            <w:r w:rsidDel="00000000" w:rsidR="00000000" w:rsidRPr="00000000">
              <w:rPr>
                <w:rFonts w:ascii="Calibri" w:cs="Calibri" w:eastAsia="Calibri" w:hAnsi="Calibri"/>
                <w:b w:val="1"/>
                <w:bCs w:val="1"/>
                <w:i w:val="1"/>
                <w:iCs w:val="1"/>
                <w:color w:val="434343"/>
                <w:sz w:val="26"/>
                <w:szCs w:val="26"/>
                <w:rtl w:val="0"/>
              </w:rPr>
              <w:t xml:space="preserve">Bamboo is all about delayed gratification, unseen discipline, and explosive excellence.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Calibri" w:cs="Calibri" w:eastAsia="Calibri" w:hAnsi="Calibri"/>
                <w:b w:val="1"/>
                <w:bCs w:val="1"/>
                <w:i w:val="1"/>
                <w:iCs w:val="1"/>
                <w:color w:val="434343"/>
                <w:sz w:val="26"/>
                <w:szCs w:val="26"/>
              </w:rPr>
            </w:pPr>
            <w:r w:rsidDel="00000000" w:rsidR="00000000" w:rsidRPr="00000000">
              <w:rPr>
                <w:rFonts w:ascii="Calibri" w:cs="Calibri" w:eastAsia="Calibri" w:hAnsi="Calibri"/>
                <w:b w:val="1"/>
                <w:bCs w:val="1"/>
                <w:i w:val="1"/>
                <w:iCs w:val="1"/>
                <w:color w:val="434343"/>
                <w:sz w:val="26"/>
                <w:szCs w:val="26"/>
                <w:rtl w:val="0"/>
              </w:rPr>
              <w:t xml:space="preserve"> Means waiting now for something better later.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rFonts w:ascii="Calibri" w:cs="Calibri" w:eastAsia="Calibri" w:hAnsi="Calibri"/>
                <w:b w:val="1"/>
                <w:bCs w:val="1"/>
                <w:i w:val="1"/>
                <w:iCs w:val="1"/>
                <w:color w:val="434343"/>
                <w:sz w:val="26"/>
                <w:szCs w:val="26"/>
              </w:rPr>
            </w:pPr>
            <w:r w:rsidDel="00000000" w:rsidR="00000000" w:rsidRPr="00000000">
              <w:rPr>
                <w:rFonts w:ascii="Calibri" w:cs="Calibri" w:eastAsia="Calibri" w:hAnsi="Calibri"/>
                <w:b w:val="1"/>
                <w:bCs w:val="1"/>
                <w:i w:val="1"/>
                <w:iCs w:val="1"/>
                <w:color w:val="434343"/>
                <w:sz w:val="26"/>
                <w:szCs w:val="26"/>
                <w:rtl w:val="0"/>
              </w:rPr>
              <w:t xml:space="preserve">I practiced delayed gratification by studying every day instead of playing games.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Chrysalis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Calibri" w:cs="Calibri" w:eastAsia="Calibri" w:hAnsi="Calibri"/>
                <w:b w:val="1"/>
                <w:bCs w:val="1"/>
                <w:i w:val="1"/>
                <w:iCs w:val="1"/>
                <w:color w:val="434343"/>
                <w:sz w:val="26"/>
                <w:szCs w:val="26"/>
              </w:rPr>
            </w:pPr>
            <w:r w:rsidDel="00000000" w:rsidR="00000000" w:rsidRPr="00000000">
              <w:rPr>
                <w:rFonts w:ascii="Calibri" w:cs="Calibri" w:eastAsia="Calibri" w:hAnsi="Calibri"/>
                <w:b w:val="1"/>
                <w:bCs w:val="1"/>
                <w:i w:val="1"/>
                <w:iCs w:val="1"/>
                <w:color w:val="434343"/>
                <w:sz w:val="26"/>
                <w:szCs w:val="26"/>
                <w:rtl w:val="0"/>
              </w:rPr>
              <w:t xml:space="preserve">Inside the chrysalis, the caterpillar releases enzymes that dissolve its old body into imaginary cells—tiny biological blueprints for wings, eyes, and flight.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rFonts w:ascii="Calibri" w:cs="Calibri" w:eastAsia="Calibri" w:hAnsi="Calibri"/>
                <w:i w:val="1"/>
                <w:iCs w:val="1"/>
              </w:rPr>
            </w:pPr>
            <w:r w:rsidDel="00000000" w:rsidR="00000000" w:rsidRPr="00000000">
              <w:rPr>
                <w:i w:val="1"/>
                <w:iCs w:val="1"/>
                <w:sz w:val="24"/>
                <w:szCs w:val="24"/>
                <w:highlight w:val="white"/>
                <w:rtl w:val="0"/>
              </w:rPr>
              <w:t xml:space="preserve"> at the </w:t>
            </w:r>
            <w:hyperlink r:id="rId7">
              <w:r w:rsidDel="00000000" w:rsidR="00000000" w:rsidRPr="00000000">
                <w:rPr>
                  <w:i w:val="1"/>
                  <w:iCs w:val="1"/>
                  <w:sz w:val="24"/>
                  <w:szCs w:val="24"/>
                  <w:highlight w:val="white"/>
                  <w:rtl w:val="0"/>
                </w:rPr>
                <w:t xml:space="preserve">stage</w:t>
              </w:r>
            </w:hyperlink>
            <w:r w:rsidDel="00000000" w:rsidR="00000000" w:rsidRPr="00000000">
              <w:rPr>
                <w:i w:val="1"/>
                <w:iCs w:val="1"/>
                <w:sz w:val="24"/>
                <w:szCs w:val="24"/>
                <w:highlight w:val="white"/>
                <w:rtl w:val="0"/>
              </w:rPr>
              <w:t xml:space="preserve"> </w:t>
            </w:r>
            <w:r w:rsidDel="00000000" w:rsidR="00000000" w:rsidRPr="00000000">
              <w:rPr>
                <w:i w:val="1"/>
                <w:iCs w:val="1"/>
                <w:sz w:val="24"/>
                <w:szCs w:val="24"/>
                <w:highlight w:val="white"/>
                <w:rtl w:val="0"/>
              </w:rPr>
              <w:t xml:space="preserve">of development when it has a hard </w:t>
            </w:r>
            <w:hyperlink r:id="rId8">
              <w:r w:rsidDel="00000000" w:rsidR="00000000" w:rsidRPr="00000000">
                <w:rPr>
                  <w:i w:val="1"/>
                  <w:iCs w:val="1"/>
                  <w:sz w:val="24"/>
                  <w:szCs w:val="24"/>
                  <w:highlight w:val="white"/>
                  <w:rtl w:val="0"/>
                </w:rPr>
                <w:t xml:space="preserve">outer</w:t>
              </w:r>
            </w:hyperlink>
            <w:r w:rsidDel="00000000" w:rsidR="00000000" w:rsidRPr="00000000">
              <w:rPr>
                <w:i w:val="1"/>
                <w:iCs w:val="1"/>
                <w:sz w:val="24"/>
                <w:szCs w:val="24"/>
                <w:highlight w:val="white"/>
                <w:rtl w:val="0"/>
              </w:rPr>
              <w:t xml:space="preserve"> </w:t>
            </w:r>
            <w:hyperlink r:id="rId9">
              <w:r w:rsidDel="00000000" w:rsidR="00000000" w:rsidRPr="00000000">
                <w:rPr>
                  <w:i w:val="1"/>
                  <w:iCs w:val="1"/>
                  <w:sz w:val="24"/>
                  <w:szCs w:val="24"/>
                  <w:highlight w:val="white"/>
                  <w:rtl w:val="0"/>
                </w:rPr>
                <w:t xml:space="preserve">shell</w:t>
              </w:r>
            </w:hyperlink>
            <w:r w:rsidDel="00000000" w:rsidR="00000000" w:rsidRPr="00000000">
              <w:rPr>
                <w:i w:val="1"/>
                <w:iCs w:val="1"/>
                <w:sz w:val="24"/>
                <w:szCs w:val="24"/>
                <w:highlight w:val="white"/>
                <w:rtl w:val="0"/>
              </w:rPr>
              <w:t xml:space="preserve"> </w:t>
            </w:r>
            <w:r w:rsidDel="00000000" w:rsidR="00000000" w:rsidRPr="00000000">
              <w:rPr>
                <w:i w:val="1"/>
                <w:iCs w:val="1"/>
                <w:sz w:val="24"/>
                <w:szCs w:val="24"/>
                <w:highlight w:val="white"/>
                <w:rtl w:val="0"/>
              </w:rPr>
              <w:t xml:space="preserve">and is changing into its </w:t>
            </w:r>
            <w:hyperlink r:id="rId10">
              <w:r w:rsidDel="00000000" w:rsidR="00000000" w:rsidRPr="00000000">
                <w:rPr>
                  <w:i w:val="1"/>
                  <w:iCs w:val="1"/>
                  <w:sz w:val="24"/>
                  <w:szCs w:val="24"/>
                  <w:highlight w:val="white"/>
                  <w:rtl w:val="0"/>
                </w:rPr>
                <w:t xml:space="preserve">adult</w:t>
              </w:r>
            </w:hyperlink>
            <w:r w:rsidDel="00000000" w:rsidR="00000000" w:rsidRPr="00000000">
              <w:rPr>
                <w:i w:val="1"/>
                <w:iCs w:val="1"/>
                <w:sz w:val="24"/>
                <w:szCs w:val="24"/>
                <w:highlight w:val="white"/>
                <w:rtl w:val="0"/>
              </w:rPr>
              <w:t xml:space="preserve"> </w:t>
            </w:r>
            <w:r w:rsidDel="00000000" w:rsidR="00000000" w:rsidRPr="00000000">
              <w:rPr>
                <w:i w:val="1"/>
                <w:iCs w:val="1"/>
                <w:sz w:val="24"/>
                <w:szCs w:val="24"/>
                <w:highlight w:val="white"/>
                <w:rtl w:val="0"/>
              </w:rPr>
              <w:t xml:space="preserve">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Calibri" w:cs="Calibri" w:eastAsia="Calibri" w:hAnsi="Calibri"/>
                <w:b w:val="1"/>
                <w:bCs w:val="1"/>
                <w:i w:val="1"/>
                <w:iCs w:val="1"/>
                <w:color w:val="434343"/>
                <w:sz w:val="26"/>
                <w:szCs w:val="26"/>
              </w:rPr>
            </w:pPr>
            <w:r w:rsidDel="00000000" w:rsidR="00000000" w:rsidRPr="00000000">
              <w:rPr>
                <w:rFonts w:ascii="Calibri" w:cs="Calibri" w:eastAsia="Calibri" w:hAnsi="Calibri"/>
                <w:b w:val="1"/>
                <w:bCs w:val="1"/>
                <w:i w:val="1"/>
                <w:iCs w:val="1"/>
                <w:color w:val="434343"/>
                <w:sz w:val="26"/>
                <w:szCs w:val="26"/>
                <w:rtl w:val="0"/>
              </w:rPr>
              <w:t xml:space="preserve">Inside the chrysalis, the insect slowly transformed.</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C">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Grit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rFonts w:ascii="Calibri" w:cs="Calibri" w:eastAsia="Calibri" w:hAnsi="Calibri"/>
                <w:color w:val="43434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Calibri" w:cs="Calibri" w:eastAsia="Calibri" w:hAnsi="Calibri"/>
                <w:color w:val="43434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50">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libri" w:cs="Calibri" w:eastAsia="Calibri" w:hAnsi="Calibri"/>
          <w:b w:val="1"/>
          <w:bCs w:val="1"/>
          <w:color w:val="434343"/>
          <w:sz w:val="20"/>
          <w:szCs w:val="20"/>
        </w:rPr>
      </w:pPr>
      <w:r w:rsidDel="00000000" w:rsidR="00000000" w:rsidRPr="00000000">
        <w:rPr>
          <w:rtl w:val="0"/>
        </w:rPr>
      </w:r>
    </w:p>
    <w:p w:rsidR="00000000" w:rsidDel="00000000" w:rsidP="00000000" w:rsidRDefault="00000000" w:rsidRPr="00000000" w14:paraId="00000051">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libri" w:cs="Calibri" w:eastAsia="Calibri" w:hAnsi="Calibri"/>
          <w:b w:val="1"/>
          <w:bCs w:val="1"/>
          <w:color w:val="434343"/>
          <w:sz w:val="28"/>
          <w:szCs w:val="28"/>
        </w:rPr>
      </w:pPr>
      <w:r w:rsidDel="00000000" w:rsidR="00000000" w:rsidRPr="00000000">
        <w:rPr>
          <w:rFonts w:ascii="Calibri" w:cs="Calibri" w:eastAsia="Calibri" w:hAnsi="Calibri"/>
          <w:b w:val="1"/>
          <w:bCs w:val="1"/>
          <w:color w:val="434343"/>
          <w:sz w:val="20"/>
          <w:szCs w:val="20"/>
        </w:rPr>
        <mc:AlternateContent>
          <mc:Choice Requires="wpg">
            <w:drawing>
              <wp:inline distB="114300" distT="114300" distL="114300" distR="114300">
                <wp:extent cx="5943600" cy="14859"/>
                <wp:effectExtent b="0" l="0" r="0" t="0"/>
                <wp:docPr id="2" name=""/>
                <a:graphic>
                  <a:graphicData uri="http://schemas.microsoft.com/office/word/2010/wordprocessingShape">
                    <wps:wsp>
                      <wps:cNvCnPr/>
                      <wps:spPr>
                        <a:xfrm>
                          <a:off x="0" y="2943775"/>
                          <a:ext cx="7653900" cy="0"/>
                        </a:xfrm>
                        <a:prstGeom prst="straightConnector1">
                          <a:avLst/>
                        </a:prstGeom>
                        <a:noFill/>
                        <a:ln cap="flat" cmpd="sng" w="28575">
                          <a:solidFill>
                            <a:srgbClr val="434343"/>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859"/>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43600" cy="1485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Calibri" w:cs="Calibri" w:eastAsia="Calibri" w:hAnsi="Calibri"/>
          <w:b w:val="1"/>
          <w:bCs w:val="1"/>
          <w:color w:val="434343"/>
          <w:sz w:val="28"/>
          <w:szCs w:val="28"/>
        </w:rPr>
      </w:pPr>
      <w:bookmarkStart w:colFirst="0" w:colLast="0" w:name="_9hel361ww8f" w:id="6"/>
      <w:bookmarkEnd w:id="6"/>
      <w:r w:rsidDel="00000000" w:rsidR="00000000" w:rsidRPr="00000000">
        <w:rPr>
          <w:rFonts w:ascii="Calibri" w:cs="Calibri" w:eastAsia="Calibri" w:hAnsi="Calibri"/>
          <w:b w:val="1"/>
          <w:bCs w:val="1"/>
          <w:color w:val="434343"/>
          <w:sz w:val="28"/>
          <w:szCs w:val="28"/>
          <w:rtl w:val="0"/>
        </w:rPr>
        <w:t xml:space="preserve">Part 2: Reading</w:t>
      </w:r>
    </w:p>
    <w:p w:rsidR="00000000" w:rsidDel="00000000" w:rsidP="00000000" w:rsidRDefault="00000000" w:rsidRPr="00000000" w14:paraId="00000053">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Everything about nature screams excellence—just not in the way we’re used to hearing it.</w:t>
        <w:br w:type="textWrapping"/>
        <w:t xml:space="preserve">No spotlights, no applause—just quiet mastery unfolding all around us.</w:t>
      </w:r>
    </w:p>
    <w:p w:rsidR="00000000" w:rsidDel="00000000" w:rsidP="00000000" w:rsidRDefault="00000000" w:rsidRPr="00000000" w14:paraId="00000054">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Take the cactus—it doesn’t complain, compete, or give up. It adapts, stores strength, and quietly thrives.</w:t>
        <w:br w:type="textWrapping"/>
        <w:t xml:space="preserve">Nature doesn’t shout, but it teaches—patiently, powerfully, and all the time.</w:t>
      </w:r>
    </w:p>
    <w:p w:rsidR="00000000" w:rsidDel="00000000" w:rsidP="00000000" w:rsidRDefault="00000000" w:rsidRPr="00000000" w14:paraId="00000055">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Behind every root, wing, thorn, or trunk, there's a lesson waiting for you—about grit, about resilience, and about the kind of excellence that doesn’t need applause. Let’s look closer. Nature’s been showing us the way all along.</w:t>
      </w:r>
    </w:p>
    <w:p w:rsidR="00000000" w:rsidDel="00000000" w:rsidP="00000000" w:rsidRDefault="00000000" w:rsidRPr="00000000" w14:paraId="00000056">
      <w:pPr>
        <w:pStyle w:val="Heading3"/>
        <w:keepNext w:val="0"/>
        <w:keepLines w:val="0"/>
        <w:spacing w:before="280" w:lineRule="auto"/>
        <w:rPr>
          <w:rFonts w:ascii="Calibri" w:cs="Calibri" w:eastAsia="Calibri" w:hAnsi="Calibri"/>
          <w:b w:val="1"/>
          <w:bCs w:val="1"/>
          <w:sz w:val="26"/>
          <w:szCs w:val="26"/>
        </w:rPr>
      </w:pPr>
      <w:bookmarkStart w:colFirst="0" w:colLast="0" w:name="_odeshwr5czxl" w:id="7"/>
      <w:bookmarkEnd w:id="7"/>
      <w:r w:rsidDel="00000000" w:rsidR="00000000" w:rsidRPr="00000000">
        <w:rPr>
          <w:rFonts w:ascii="Calibri" w:cs="Calibri" w:eastAsia="Calibri" w:hAnsi="Calibri"/>
          <w:b w:val="1"/>
          <w:bCs w:val="1"/>
          <w:sz w:val="26"/>
          <w:szCs w:val="26"/>
          <w:rtl w:val="0"/>
        </w:rPr>
        <w:t xml:space="preserve">Bamboo – The Sleeper with a Secret</w:t>
      </w:r>
    </w:p>
    <w:p w:rsidR="00000000" w:rsidDel="00000000" w:rsidP="00000000" w:rsidRDefault="00000000" w:rsidRPr="00000000" w14:paraId="00000057">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color w:val="434343"/>
          <w:rtl w:val="0"/>
        </w:rPr>
        <w:t xml:space="preserve">Here’s a riddle: What plant seems to do nothing for years… then suddenly shoots up over a meter in a day?</w:t>
        <w:br w:type="textWrapping"/>
      </w:r>
      <w:r w:rsidDel="00000000" w:rsidR="00000000" w:rsidRPr="00000000">
        <w:rPr>
          <w:rFonts w:ascii="Calibri" w:cs="Calibri" w:eastAsia="Calibri" w:hAnsi="Calibri"/>
          <w:b w:val="1"/>
          <w:bCs w:val="1"/>
          <w:color w:val="434343"/>
          <w:rtl w:val="0"/>
        </w:rPr>
        <w:t xml:space="preserve">Bamboo.</w:t>
      </w:r>
    </w:p>
    <w:p w:rsidR="00000000" w:rsidDel="00000000" w:rsidP="00000000" w:rsidRDefault="00000000" w:rsidRPr="00000000" w14:paraId="00000058">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Bamboo is all about delayed gratification, unseen discipline, and explosive excellence.</w:t>
        <w:br w:type="textWrapping"/>
        <w:t xml:space="preserve">It builds its network underground for years. Then, when everything is aligned, it soars.</w:t>
      </w:r>
    </w:p>
    <w:p w:rsidR="00000000" w:rsidDel="00000000" w:rsidP="00000000" w:rsidRDefault="00000000" w:rsidRPr="00000000" w14:paraId="00000059">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For a long time, it looks like it’s not growing—but underground, it’s weaving a vast network of rhizomes (those are its root-like stems). When the time is right, it doesn’t just grow—it explodes. Bamboo isn’t fast or flashy at first—it’s strategic. It waits, prepares, and then soars. In fact, it’s stronger than steel when tested for tensile strength.</w:t>
      </w:r>
    </w:p>
    <w:p w:rsidR="00000000" w:rsidDel="00000000" w:rsidP="00000000" w:rsidRDefault="00000000" w:rsidRPr="00000000" w14:paraId="0000005A">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b w:val="1"/>
          <w:bCs w:val="1"/>
          <w:color w:val="434343"/>
          <w:rtl w:val="0"/>
        </w:rPr>
        <w:t xml:space="preserve">Reflection:</w:t>
        <w:br w:type="textWrapping"/>
      </w:r>
      <w:r w:rsidDel="00000000" w:rsidR="00000000" w:rsidRPr="00000000">
        <w:rPr>
          <w:rFonts w:ascii="Calibri" w:cs="Calibri" w:eastAsia="Calibri" w:hAnsi="Calibri"/>
          <w:b w:val="1"/>
          <w:bCs w:val="1"/>
          <w:color w:val="434343"/>
          <w:rtl w:val="0"/>
        </w:rPr>
        <w:t xml:space="preserve">What inv</w:t>
      </w:r>
      <w:r w:rsidDel="00000000" w:rsidR="00000000" w:rsidRPr="00000000">
        <w:rPr>
          <w:rFonts w:ascii="Calibri" w:cs="Calibri" w:eastAsia="Calibri" w:hAnsi="Calibri"/>
          <w:b w:val="1"/>
          <w:bCs w:val="1"/>
          <w:color w:val="434343"/>
          <w:rtl w:val="0"/>
        </w:rPr>
        <w:t xml:space="preserve">isible part of your growth are you currently underestimating—and what might happen when it finally breaks the surface?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5B">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5C">
            <w:pPr>
              <w:widowControl w:val="0"/>
              <w:rPr>
                <w:rFonts w:ascii="Calibri" w:cs="Calibri" w:eastAsia="Calibri" w:hAnsi="Calibri"/>
                <w:b w:val="1"/>
                <w:bCs w:val="1"/>
                <w:i w:val="1"/>
                <w:iCs w:val="1"/>
                <w:color w:val="434343"/>
                <w:sz w:val="24"/>
                <w:szCs w:val="24"/>
              </w:rPr>
            </w:pPr>
            <w:r w:rsidDel="00000000" w:rsidR="00000000" w:rsidRPr="00000000">
              <w:rPr>
                <w:rFonts w:ascii="Calibri" w:cs="Calibri" w:eastAsia="Calibri" w:hAnsi="Calibri"/>
                <w:b w:val="1"/>
                <w:bCs w:val="1"/>
                <w:i w:val="1"/>
                <w:iCs w:val="1"/>
                <w:color w:val="434343"/>
                <w:sz w:val="24"/>
                <w:szCs w:val="24"/>
                <w:rtl w:val="0"/>
              </w:rPr>
              <w:t xml:space="preserve">I have quite a lot of work to do now,the discipline no one sees ,the lessons from failure. so When it rises it could change many by  unlocking confidence and creating new opportunities. </w:t>
            </w:r>
          </w:p>
          <w:p w:rsidR="00000000" w:rsidDel="00000000" w:rsidP="00000000" w:rsidRDefault="00000000" w:rsidRPr="00000000" w14:paraId="0000005D">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5E">
      <w:pPr>
        <w:pStyle w:val="Heading3"/>
        <w:keepNext w:val="0"/>
        <w:keepLines w:val="0"/>
        <w:spacing w:before="280" w:lineRule="auto"/>
        <w:rPr>
          <w:rFonts w:ascii="Calibri" w:cs="Calibri" w:eastAsia="Calibri" w:hAnsi="Calibri"/>
          <w:b w:val="1"/>
          <w:bCs w:val="1"/>
          <w:sz w:val="26"/>
          <w:szCs w:val="26"/>
        </w:rPr>
      </w:pPr>
      <w:bookmarkStart w:colFirst="0" w:colLast="0" w:name="_if3hzbsfu0ax" w:id="8"/>
      <w:bookmarkEnd w:id="8"/>
      <w:r w:rsidDel="00000000" w:rsidR="00000000" w:rsidRPr="00000000">
        <w:rPr>
          <w:rFonts w:ascii="Calibri" w:cs="Calibri" w:eastAsia="Calibri" w:hAnsi="Calibri"/>
          <w:b w:val="1"/>
          <w:bCs w:val="1"/>
          <w:sz w:val="26"/>
          <w:szCs w:val="26"/>
          <w:rtl w:val="0"/>
        </w:rPr>
        <w:t xml:space="preserve">Ants – Tiny Architects of Grit</w:t>
      </w:r>
    </w:p>
    <w:p w:rsidR="00000000" w:rsidDel="00000000" w:rsidP="00000000" w:rsidRDefault="00000000" w:rsidRPr="00000000" w14:paraId="0000005F">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What’s six-legged, unstoppable, and can lift fifty times its body weight? Yep—an ant.</w:t>
      </w:r>
    </w:p>
    <w:p w:rsidR="00000000" w:rsidDel="00000000" w:rsidP="00000000" w:rsidRDefault="00000000" w:rsidRPr="00000000" w14:paraId="00000060">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But ants aren’t just strong—they’re smart. With no leader shouting orders, they build colonies, wage wars, farm fungus, and communicate using pheromones. Their secret? Relentless focus, shared purpose, and micro-movements of grit.</w:t>
      </w:r>
    </w:p>
    <w:p w:rsidR="00000000" w:rsidDel="00000000" w:rsidP="00000000" w:rsidRDefault="00000000" w:rsidRPr="00000000" w14:paraId="00000061">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One ant alone is almost invisible—but together, they reshape the ground beneath our feet.</w:t>
      </w:r>
    </w:p>
    <w:p w:rsidR="00000000" w:rsidDel="00000000" w:rsidP="00000000" w:rsidRDefault="00000000" w:rsidRPr="00000000" w14:paraId="00000062">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Reflection:</w:t>
        <w:br w:type="textWrapping"/>
        <w:t xml:space="preserve">What’s one “ant-sized” habit you’re building now that might one day carry the weight of your biggest dream?</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3">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64">
            <w:pPr>
              <w:widowControl w:val="0"/>
              <w:spacing w:after="240" w:before="240" w:lineRule="auto"/>
              <w:rPr>
                <w:rFonts w:ascii="Calibri" w:cs="Calibri" w:eastAsia="Calibri" w:hAnsi="Calibri"/>
                <w:color w:val="434343"/>
              </w:rPr>
            </w:pPr>
            <w:r w:rsidDel="00000000" w:rsidR="00000000" w:rsidRPr="00000000">
              <w:rPr>
                <w:rFonts w:ascii="Calibri" w:cs="Calibri" w:eastAsia="Calibri" w:hAnsi="Calibri"/>
                <w:b w:val="1"/>
                <w:bCs w:val="1"/>
                <w:i w:val="1"/>
                <w:iCs w:val="1"/>
                <w:color w:val="434343"/>
                <w:sz w:val="24"/>
                <w:szCs w:val="24"/>
                <w:rtl w:val="0"/>
              </w:rPr>
              <w:t xml:space="preserve">One small habit I’m building is showing up every day, even when I don’t feel like it. It may look tiny and unimportant now, but consistency compounds.Over time, that simple daily effort can grow strong enough to support my biggest dream.</w:t>
            </w:r>
            <w:r w:rsidDel="00000000" w:rsidR="00000000" w:rsidRPr="00000000">
              <w:rPr>
                <w:rFonts w:ascii="Calibri" w:cs="Calibri" w:eastAsia="Calibri" w:hAnsi="Calibri"/>
                <w:color w:val="434343"/>
                <w:rtl w:val="0"/>
              </w:rPr>
              <w:t xml:space="preserve">  </w:t>
            </w:r>
          </w:p>
          <w:p w:rsidR="00000000" w:rsidDel="00000000" w:rsidP="00000000" w:rsidRDefault="00000000" w:rsidRPr="00000000" w14:paraId="00000065">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66">
      <w:pPr>
        <w:pStyle w:val="Heading3"/>
        <w:keepNext w:val="0"/>
        <w:keepLines w:val="0"/>
        <w:spacing w:before="280" w:lineRule="auto"/>
        <w:rPr>
          <w:rFonts w:ascii="Calibri" w:cs="Calibri" w:eastAsia="Calibri" w:hAnsi="Calibri"/>
          <w:b w:val="1"/>
          <w:bCs w:val="1"/>
          <w:sz w:val="26"/>
          <w:szCs w:val="26"/>
        </w:rPr>
      </w:pPr>
      <w:bookmarkStart w:colFirst="0" w:colLast="0" w:name="_oxt2voyf2hvd" w:id="9"/>
      <w:bookmarkEnd w:id="9"/>
      <w:r w:rsidDel="00000000" w:rsidR="00000000" w:rsidRPr="00000000">
        <w:rPr>
          <w:rFonts w:ascii="Calibri" w:cs="Calibri" w:eastAsia="Calibri" w:hAnsi="Calibri"/>
          <w:b w:val="1"/>
          <w:bCs w:val="1"/>
          <w:sz w:val="26"/>
          <w:szCs w:val="26"/>
          <w:rtl w:val="0"/>
        </w:rPr>
        <w:t xml:space="preserve">Butterfly – Breaking to Become</w:t>
      </w:r>
    </w:p>
    <w:p w:rsidR="00000000" w:rsidDel="00000000" w:rsidP="00000000" w:rsidRDefault="00000000" w:rsidRPr="00000000" w14:paraId="00000067">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Im</w:t>
      </w:r>
      <w:r w:rsidDel="00000000" w:rsidR="00000000" w:rsidRPr="00000000">
        <w:rPr>
          <w:rFonts w:ascii="Calibri" w:cs="Calibri" w:eastAsia="Calibri" w:hAnsi="Calibri"/>
          <w:color w:val="434343"/>
          <w:rtl w:val="0"/>
        </w:rPr>
        <w:t xml:space="preserve">agine being turned to mush—literally—before becoming something stunning.</w:t>
        <w:br w:type="textWrapping"/>
        <w:t xml:space="preserve">That’s the deal for a butterfly.</w:t>
      </w:r>
    </w:p>
    <w:p w:rsidR="00000000" w:rsidDel="00000000" w:rsidP="00000000" w:rsidRDefault="00000000" w:rsidRPr="00000000" w14:paraId="00000068">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Inside the chrysalis, the caterpillar releases enzymes that dissolve its old body into imaginary cells—tiny biological blueprints for wings, eyes, and flight.</w:t>
      </w:r>
    </w:p>
    <w:p w:rsidR="00000000" w:rsidDel="00000000" w:rsidP="00000000" w:rsidRDefault="00000000" w:rsidRPr="00000000" w14:paraId="00000069">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But here’s the twist: it must struggle to break free, or its wings won’t develop enough to fly. That messy middle? It’s essential. No shortcuts. Just transformation.</w:t>
      </w:r>
    </w:p>
    <w:p w:rsidR="00000000" w:rsidDel="00000000" w:rsidP="00000000" w:rsidRDefault="00000000" w:rsidRPr="00000000" w14:paraId="0000006A">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Reflection:</w:t>
        <w:br w:type="textWrapping"/>
        <w:t xml:space="preserve">What part of your current “mess” might actually be building the wings you haven’t grown yet?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B">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6C">
            <w:pPr>
              <w:widowControl w:val="0"/>
              <w:rPr>
                <w:rFonts w:ascii="Calibri" w:cs="Calibri" w:eastAsia="Calibri" w:hAnsi="Calibri"/>
                <w:b w:val="1"/>
                <w:bCs w:val="1"/>
                <w:i w:val="1"/>
                <w:iCs w:val="1"/>
                <w:color w:val="434343"/>
                <w:sz w:val="24"/>
                <w:szCs w:val="24"/>
              </w:rPr>
            </w:pPr>
            <w:r w:rsidDel="00000000" w:rsidR="00000000" w:rsidRPr="00000000">
              <w:rPr>
                <w:rFonts w:ascii="Calibri" w:cs="Calibri" w:eastAsia="Calibri" w:hAnsi="Calibri"/>
                <w:b w:val="1"/>
                <w:bCs w:val="1"/>
                <w:i w:val="1"/>
                <w:iCs w:val="1"/>
                <w:color w:val="434343"/>
                <w:sz w:val="24"/>
                <w:szCs w:val="24"/>
                <w:rtl w:val="0"/>
              </w:rPr>
              <w:t xml:space="preserve">The struggles I face now, the uncertainty, the failures, the hard work are quietly shaping me.Though messy and uncomfortable, they are building resilience, skills, and perspective.These invisible efforts are the wings I haven’t grown yet, preparing me to rise stronger, wiser, and ready to soar.</w:t>
            </w:r>
          </w:p>
          <w:p w:rsidR="00000000" w:rsidDel="00000000" w:rsidP="00000000" w:rsidRDefault="00000000" w:rsidRPr="00000000" w14:paraId="0000006D">
            <w:pPr>
              <w:widowControl w:val="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6E">
            <w:pPr>
              <w:widowControl w:val="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70">
      <w:pPr>
        <w:pStyle w:val="Heading3"/>
        <w:keepNext w:val="0"/>
        <w:keepLines w:val="0"/>
        <w:spacing w:before="280" w:lineRule="auto"/>
        <w:rPr>
          <w:rFonts w:ascii="Calibri" w:cs="Calibri" w:eastAsia="Calibri" w:hAnsi="Calibri"/>
          <w:b w:val="1"/>
          <w:bCs w:val="1"/>
          <w:sz w:val="26"/>
          <w:szCs w:val="26"/>
        </w:rPr>
      </w:pPr>
      <w:bookmarkStart w:colFirst="0" w:colLast="0" w:name="_uexiv3vq8917" w:id="10"/>
      <w:bookmarkEnd w:id="10"/>
      <w:r w:rsidDel="00000000" w:rsidR="00000000" w:rsidRPr="00000000">
        <w:rPr>
          <w:rFonts w:ascii="Calibri" w:cs="Calibri" w:eastAsia="Calibri" w:hAnsi="Calibri"/>
          <w:b w:val="1"/>
          <w:bCs w:val="1"/>
          <w:sz w:val="26"/>
          <w:szCs w:val="26"/>
          <w:rtl w:val="0"/>
        </w:rPr>
        <w:t xml:space="preserve">Baobab Tree – Africa’s Timekeeper</w:t>
      </w:r>
    </w:p>
    <w:p w:rsidR="00000000" w:rsidDel="00000000" w:rsidP="00000000" w:rsidRDefault="00000000" w:rsidRPr="00000000" w14:paraId="00000071">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They call it the “Tree of Life,” but the baobab is more than just poetic—it’s practically a living monument.</w:t>
      </w:r>
    </w:p>
    <w:p w:rsidR="00000000" w:rsidDel="00000000" w:rsidP="00000000" w:rsidRDefault="00000000" w:rsidRPr="00000000" w14:paraId="00000072">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It stores thousands of liters of water in its thick, fire-resistant trunk. It feeds and heals with nutrient-rich fruit (packed with antioxidants, vitamin C, and calcium), and lives for over a thousand years.</w:t>
      </w:r>
    </w:p>
    <w:p w:rsidR="00000000" w:rsidDel="00000000" w:rsidP="00000000" w:rsidRDefault="00000000" w:rsidRPr="00000000" w14:paraId="00000073">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Its roots anchor deep into the Earth, but its presence reaches deep into culture, myth, and survival. It doesn’t rush. It doesn’t compete. It simply stands, nourishes, and endures.</w:t>
      </w:r>
    </w:p>
    <w:p w:rsidR="00000000" w:rsidDel="00000000" w:rsidP="00000000" w:rsidRDefault="00000000" w:rsidRPr="00000000" w14:paraId="00000074">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Reflection:</w:t>
      </w:r>
    </w:p>
    <w:p w:rsidR="00000000" w:rsidDel="00000000" w:rsidP="00000000" w:rsidRDefault="00000000" w:rsidRPr="00000000" w14:paraId="00000075">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In a world that glorifies speed, where in your life are you learning to grow with depth instead of noise?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76">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77">
            <w:pPr>
              <w:widowControl w:val="0"/>
              <w:rPr>
                <w:rFonts w:ascii="Calibri" w:cs="Calibri" w:eastAsia="Calibri" w:hAnsi="Calibri"/>
                <w:color w:val="434343"/>
              </w:rPr>
            </w:pPr>
            <w:r w:rsidDel="00000000" w:rsidR="00000000" w:rsidRPr="00000000">
              <w:rPr>
                <w:rFonts w:ascii="Calibri" w:cs="Calibri" w:eastAsia="Calibri" w:hAnsi="Calibri"/>
                <w:b w:val="1"/>
                <w:bCs w:val="1"/>
                <w:i w:val="1"/>
                <w:iCs w:val="1"/>
                <w:color w:val="434343"/>
                <w:sz w:val="24"/>
                <w:szCs w:val="24"/>
                <w:rtl w:val="0"/>
              </w:rPr>
              <w:t xml:space="preserve">The baobab tree is a powerful example of depth over noise. It grows slowly, stores water, and can live for thousands of years. In a world that glorifies speed, I try to grow like a baobab tree in my learning. Instead of rushing to consume endless information online, I focus on understanding a few things deeply. For instance, when studying a topic, I take time to read carefully, reflect, and connect ideas rather than jumping quickly to the next trend. I'm focusing on building strong habits, developing skills, and nurturing meaningful relationships.I may not see immediate results, but this quiet, steady growth will create lasting impact over time</w:t>
            </w: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078">
            <w:pPr>
              <w:widowControl w:val="0"/>
              <w:rPr>
                <w:rFonts w:ascii="Calibri" w:cs="Calibri" w:eastAsia="Calibri" w:hAnsi="Calibri"/>
                <w:b w:val="1"/>
                <w:bCs w:val="1"/>
                <w:i w:val="1"/>
                <w:iCs w:val="1"/>
                <w:color w:val="434343"/>
                <w:sz w:val="24"/>
                <w:szCs w:val="24"/>
              </w:rPr>
            </w:pPr>
            <w:r w:rsidDel="00000000" w:rsidR="00000000" w:rsidRPr="00000000">
              <w:rPr>
                <w:rtl w:val="0"/>
              </w:rPr>
            </w:r>
          </w:p>
          <w:p w:rsidR="00000000" w:rsidDel="00000000" w:rsidP="00000000" w:rsidRDefault="00000000" w:rsidRPr="00000000" w14:paraId="00000079">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7A">
      <w:pPr>
        <w:pStyle w:val="Heading3"/>
        <w:keepNext w:val="0"/>
        <w:keepLines w:val="0"/>
        <w:spacing w:before="280" w:lineRule="auto"/>
        <w:rPr>
          <w:rFonts w:ascii="Calibri" w:cs="Calibri" w:eastAsia="Calibri" w:hAnsi="Calibri"/>
          <w:b w:val="1"/>
          <w:bCs w:val="1"/>
          <w:sz w:val="26"/>
          <w:szCs w:val="26"/>
        </w:rPr>
      </w:pPr>
      <w:bookmarkStart w:colFirst="0" w:colLast="0" w:name="_j5aie27k0mjp" w:id="11"/>
      <w:bookmarkEnd w:id="11"/>
      <w:r w:rsidDel="00000000" w:rsidR="00000000" w:rsidRPr="00000000">
        <w:rPr>
          <w:rFonts w:ascii="Calibri" w:cs="Calibri" w:eastAsia="Calibri" w:hAnsi="Calibri"/>
          <w:b w:val="1"/>
          <w:bCs w:val="1"/>
          <w:sz w:val="26"/>
          <w:szCs w:val="26"/>
          <w:rtl w:val="0"/>
        </w:rPr>
        <w:t xml:space="preserve">Salmon – The Upstream Fighter</w:t>
      </w:r>
    </w:p>
    <w:p w:rsidR="00000000" w:rsidDel="00000000" w:rsidP="00000000" w:rsidRDefault="00000000" w:rsidRPr="00000000" w14:paraId="0000007B">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Every year, salmon leave the ocean and swim upstream—battling rapids, waterfalls, and even bears—just to return to where they were born.</w:t>
      </w:r>
    </w:p>
    <w:p w:rsidR="00000000" w:rsidDel="00000000" w:rsidP="00000000" w:rsidRDefault="00000000" w:rsidRPr="00000000" w14:paraId="0000007C">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Why? To create life. Their journey is exhausting and often fatal, but it’s driven by instinct, purpose, and sacrifice. No shortcuts, no drift—they swim against the current because that’s where meaning lives.</w:t>
      </w:r>
    </w:p>
    <w:p w:rsidR="00000000" w:rsidDel="00000000" w:rsidP="00000000" w:rsidRDefault="00000000" w:rsidRPr="00000000" w14:paraId="0000007D">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Reflection:</w:t>
        <w:br w:type="textWrapping"/>
        <w:t xml:space="preserve">What "upstream" challenge are you facing right now, and what deeper purpose keeps you pushing forward, even when it’s hard?</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7F">
            <w:pPr>
              <w:widowControl w:val="0"/>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Right now, I’m facing the challenge of mastering a difficult skill that takes time and persistence.</w:t>
            </w:r>
          </w:p>
          <w:p w:rsidR="00000000" w:rsidDel="00000000" w:rsidP="00000000" w:rsidRDefault="00000000" w:rsidRPr="00000000" w14:paraId="00000080">
            <w:pPr>
              <w:widowControl w:val="0"/>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It’s exhausting and full of setbacks, but the deeper purpose of personal growth and long-term achievement keeps me moving forward.Even when progress feels slow, I remember that the struggle itself shapes who I’m becoming</w:t>
            </w:r>
          </w:p>
          <w:p w:rsidR="00000000" w:rsidDel="00000000" w:rsidP="00000000" w:rsidRDefault="00000000" w:rsidRPr="00000000" w14:paraId="00000081">
            <w:pPr>
              <w:widowControl w:val="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82">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83">
      <w:pPr>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rFonts w:ascii="Calibri" w:cs="Calibri" w:eastAsia="Calibri" w:hAnsi="Calibri"/>
          <w:b w:val="1"/>
          <w:bCs w:val="1"/>
          <w:sz w:val="26"/>
          <w:szCs w:val="26"/>
        </w:rPr>
      </w:pPr>
      <w:bookmarkStart w:colFirst="0" w:colLast="0" w:name="_i41ic1yodd14" w:id="12"/>
      <w:bookmarkEnd w:id="12"/>
      <w:r w:rsidDel="00000000" w:rsidR="00000000" w:rsidRPr="00000000">
        <w:rPr>
          <w:rFonts w:ascii="Calibri" w:cs="Calibri" w:eastAsia="Calibri" w:hAnsi="Calibri"/>
          <w:b w:val="1"/>
          <w:bCs w:val="1"/>
          <w:sz w:val="26"/>
          <w:szCs w:val="26"/>
          <w:rtl w:val="0"/>
        </w:rPr>
        <w:t xml:space="preserve">Spider – The Patient Weaver</w:t>
      </w:r>
    </w:p>
    <w:p w:rsidR="00000000" w:rsidDel="00000000" w:rsidP="00000000" w:rsidRDefault="00000000" w:rsidRPr="00000000" w14:paraId="00000085">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A spider spins its web with care—each thread placed with precision. Sometimes it takes hours, and often it gets destroyed.</w:t>
      </w:r>
    </w:p>
    <w:p w:rsidR="00000000" w:rsidDel="00000000" w:rsidP="00000000" w:rsidRDefault="00000000" w:rsidRPr="00000000" w14:paraId="00000086">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But does the spider give up? Never. It rebuilds. Again and again. No tantrums. No shortcuts. Just silent persistence and the belief that its work matters. The web isn't just survival—it's strategy, skill, and art.</w:t>
      </w:r>
    </w:p>
    <w:p w:rsidR="00000000" w:rsidDel="00000000" w:rsidP="00000000" w:rsidRDefault="00000000" w:rsidRPr="00000000" w14:paraId="00000087">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Reflection:</w:t>
        <w:br w:type="textWrapping"/>
        <w:t xml:space="preserve">What part of your life needs rebuilding with quiet persistence right now—and what could that web catch tomorrow?</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89">
            <w:pPr>
              <w:widowControl w:val="0"/>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Spider rebuilding its web every day. Even if the web breaks, the spider patiently rebuilds it, knowing it will eventually catch something. relates to me because there are areas in my life that need patience and consistent effort. For example, I need to rebuild my focus on my studies and personal growth. By working quietly every day to improve my knowledge, discipline, and skills, I am building something strong for my future. Like a spider rebuilding its web, the effort I make now could help me catch opportunities such as success in my career, confidence, and a better life.” go deep enough into your own experience.</w:t>
            </w:r>
          </w:p>
          <w:p w:rsidR="00000000" w:rsidDel="00000000" w:rsidP="00000000" w:rsidRDefault="00000000" w:rsidRPr="00000000" w14:paraId="0000008A">
            <w:pPr>
              <w:widowControl w:val="0"/>
              <w:spacing w:after="240" w:before="240" w:lineRule="auto"/>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A spider spins its web with care each thread placed with precision. Sometimes it takes hours, and often it gets destroyed.</w:t>
              <w:br w:type="textWrapping"/>
              <w:t xml:space="preserve"> But does the spider give up? Never. It rebuilds. Again and again. No tantrums. No shortcuts. Just silent persistence and the belief that its work matters. The web isn't just survival—it's strategy, skill, and art.</w:t>
            </w:r>
          </w:p>
          <w:p w:rsidR="00000000" w:rsidDel="00000000" w:rsidP="00000000" w:rsidRDefault="00000000" w:rsidRPr="00000000" w14:paraId="0000008B">
            <w:pPr>
              <w:widowControl w:val="0"/>
              <w:spacing w:after="240" w:before="240" w:lineRule="auto"/>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Right now, I am rebuilding my focus, confidence, and the habits that once helped me move steadily toward my goals. After moments of doubt, distraction, and plans that didn’t unfold the way I expected, I’m learning to return to the small daily threads—showing up, doing the work, and trusting the process again. I hope this new web of patience and discipline will one day catch the opportunities, growth, and sense of purpose I’ve been searching for.</w:t>
            </w:r>
          </w:p>
          <w:p w:rsidR="00000000" w:rsidDel="00000000" w:rsidP="00000000" w:rsidRDefault="00000000" w:rsidRPr="00000000" w14:paraId="0000008C">
            <w:pPr>
              <w:widowControl w:val="0"/>
              <w:rPr>
                <w:rFonts w:ascii="Calibri" w:cs="Calibri" w:eastAsia="Calibri" w:hAnsi="Calibri"/>
                <w:b w:val="1"/>
                <w:bCs w:val="1"/>
                <w:i w:val="1"/>
                <w:iCs w:val="1"/>
                <w:color w:val="434343"/>
              </w:rPr>
            </w:pPr>
            <w:r w:rsidDel="00000000" w:rsidR="00000000" w:rsidRPr="00000000">
              <w:rPr>
                <w:rFonts w:ascii="Calibri" w:cs="Calibri" w:eastAsia="Calibri" w:hAnsi="Calibri"/>
                <w:color w:val="434343"/>
                <w:rtl w:val="0"/>
              </w:rPr>
              <w:br w:type="textWrapping"/>
            </w:r>
            <w:r w:rsidDel="00000000" w:rsidR="00000000" w:rsidRPr="00000000">
              <w:rPr>
                <w:rFonts w:ascii="Calibri" w:cs="Calibri" w:eastAsia="Calibri" w:hAnsi="Calibri"/>
                <w:b w:val="1"/>
                <w:bCs w:val="1"/>
                <w:i w:val="1"/>
                <w:iCs w:val="1"/>
                <w:color w:val="434343"/>
                <w:rtl w:val="0"/>
              </w:rPr>
              <w:br w:type="textWrapping"/>
              <w:t xml:space="preserve">.</w:t>
            </w:r>
          </w:p>
          <w:p w:rsidR="00000000" w:rsidDel="00000000" w:rsidP="00000000" w:rsidRDefault="00000000" w:rsidRPr="00000000" w14:paraId="0000008D">
            <w:pPr>
              <w:widowControl w:val="0"/>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br w:type="textWrapping"/>
              <w:br w:type="textWrapping"/>
              <w:t xml:space="preserve"> I</w:t>
            </w:r>
          </w:p>
        </w:tc>
      </w:tr>
    </w:tbl>
    <w:p w:rsidR="00000000" w:rsidDel="00000000" w:rsidP="00000000" w:rsidRDefault="00000000" w:rsidRPr="00000000" w14:paraId="0000008E">
      <w:pPr>
        <w:pStyle w:val="Heading3"/>
        <w:keepNext w:val="0"/>
        <w:keepLines w:val="0"/>
        <w:spacing w:before="280" w:lineRule="auto"/>
        <w:rPr>
          <w:rFonts w:ascii="Calibri" w:cs="Calibri" w:eastAsia="Calibri" w:hAnsi="Calibri"/>
          <w:b w:val="1"/>
          <w:bCs w:val="1"/>
          <w:sz w:val="26"/>
          <w:szCs w:val="26"/>
        </w:rPr>
      </w:pPr>
      <w:bookmarkStart w:colFirst="0" w:colLast="0" w:name="_c7eo77ezktrv" w:id="13"/>
      <w:bookmarkEnd w:id="13"/>
      <w:r w:rsidDel="00000000" w:rsidR="00000000" w:rsidRPr="00000000">
        <w:rPr>
          <w:rFonts w:ascii="Calibri" w:cs="Calibri" w:eastAsia="Calibri" w:hAnsi="Calibri"/>
          <w:b w:val="1"/>
          <w:bCs w:val="1"/>
          <w:sz w:val="26"/>
          <w:szCs w:val="26"/>
          <w:rtl w:val="0"/>
        </w:rPr>
        <w:t xml:space="preserve">Volcano – Power in the Pause</w:t>
      </w:r>
    </w:p>
    <w:p w:rsidR="00000000" w:rsidDel="00000000" w:rsidP="00000000" w:rsidRDefault="00000000" w:rsidRPr="00000000" w14:paraId="0000008F">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On the surface, volcanoes look still—majestic, even sleepy. But deep inside, something is always brewing. The pressure builds slowly, quietly, until the moment comes.</w:t>
      </w:r>
    </w:p>
    <w:p w:rsidR="00000000" w:rsidDel="00000000" w:rsidP="00000000" w:rsidRDefault="00000000" w:rsidRPr="00000000" w14:paraId="00000090">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When it erupts, it doesn’t just destroy—it also creates.</w:t>
        <w:br w:type="textWrapping"/>
        <w:t xml:space="preserve">New land, new soil, new beginnings. Even fire has a purpose.</w:t>
        <w:br w:type="textWrapping"/>
        <w:t xml:space="preserve">The wait isn’t wasted—it’s working.</w:t>
      </w:r>
    </w:p>
    <w:p w:rsidR="00000000" w:rsidDel="00000000" w:rsidP="00000000" w:rsidRDefault="00000000" w:rsidRPr="00000000" w14:paraId="00000091">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Reflection:</w:t>
        <w:br w:type="textWrapping"/>
        <w:t xml:space="preserve">What inner fire are you holding in right now—and what might grow once you learn to channel it?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068.769531249999"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2">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93">
            <w:pPr>
              <w:widowControl w:val="0"/>
              <w:spacing w:after="240" w:before="240" w:lineRule="auto"/>
              <w:rPr>
                <w:rFonts w:ascii="Calibri" w:cs="Calibri" w:eastAsia="Calibri" w:hAnsi="Calibri"/>
                <w:b w:val="1"/>
                <w:bCs w:val="1"/>
                <w:i w:val="1"/>
                <w:iCs w:val="1"/>
                <w:color w:val="434343"/>
                <w:sz w:val="24"/>
                <w:szCs w:val="24"/>
              </w:rPr>
            </w:pPr>
            <w:r w:rsidDel="00000000" w:rsidR="00000000" w:rsidRPr="00000000">
              <w:rPr>
                <w:rFonts w:ascii="Calibri" w:cs="Calibri" w:eastAsia="Calibri" w:hAnsi="Calibri"/>
                <w:b w:val="1"/>
                <w:bCs w:val="1"/>
                <w:i w:val="1"/>
                <w:iCs w:val="1"/>
                <w:color w:val="434343"/>
                <w:sz w:val="24"/>
                <w:szCs w:val="24"/>
                <w:rtl w:val="0"/>
              </w:rPr>
              <w:t xml:space="preserve">I’m holding passion and ideas that feel intense but undeveloped right now. If I channel them with focus and patience, they could create new opportunities, growth, and breakthroughs.  The inner fire I nurture today can ignite transformation and lasting impact tomorrow.</w:t>
            </w:r>
          </w:p>
          <w:p w:rsidR="00000000" w:rsidDel="00000000" w:rsidP="00000000" w:rsidRDefault="00000000" w:rsidRPr="00000000" w14:paraId="00000094">
            <w:pPr>
              <w:widowControl w:val="0"/>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br w:type="textWrapping"/>
              <w:br w:type="textWrapping"/>
            </w:r>
          </w:p>
          <w:p w:rsidR="00000000" w:rsidDel="00000000" w:rsidP="00000000" w:rsidRDefault="00000000" w:rsidRPr="00000000" w14:paraId="00000095">
            <w:pPr>
              <w:widowControl w:val="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96">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97">
      <w:pPr>
        <w:pStyle w:val="Heading3"/>
        <w:keepNext w:val="0"/>
        <w:keepLines w:val="0"/>
        <w:spacing w:before="280" w:lineRule="auto"/>
        <w:rPr>
          <w:rFonts w:ascii="Calibri" w:cs="Calibri" w:eastAsia="Calibri" w:hAnsi="Calibri"/>
          <w:b w:val="1"/>
          <w:bCs w:val="1"/>
          <w:sz w:val="26"/>
          <w:szCs w:val="26"/>
        </w:rPr>
      </w:pPr>
      <w:bookmarkStart w:colFirst="0" w:colLast="0" w:name="_ojaq8sy3snk" w:id="14"/>
      <w:bookmarkEnd w:id="14"/>
      <w:r w:rsidDel="00000000" w:rsidR="00000000" w:rsidRPr="00000000">
        <w:rPr>
          <w:rFonts w:ascii="Calibri" w:cs="Calibri" w:eastAsia="Calibri" w:hAnsi="Calibri"/>
          <w:b w:val="1"/>
          <w:bCs w:val="1"/>
          <w:sz w:val="26"/>
          <w:szCs w:val="26"/>
          <w:rtl w:val="0"/>
        </w:rPr>
        <w:t xml:space="preserve">Swallow – The Long-Distance Believer</w:t>
      </w:r>
    </w:p>
    <w:p w:rsidR="00000000" w:rsidDel="00000000" w:rsidP="00000000" w:rsidRDefault="00000000" w:rsidRPr="00000000" w14:paraId="00000098">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Swallows weigh less than a slice of bread, but they migrate thousands of kilometers—across oceans, deserts, and storms.</w:t>
      </w:r>
    </w:p>
    <w:p w:rsidR="00000000" w:rsidDel="00000000" w:rsidP="00000000" w:rsidRDefault="00000000" w:rsidRPr="00000000" w14:paraId="00000099">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No GPS. Just instinct and trust. They stop when needed, soar when they can, and always return home.</w:t>
      </w:r>
    </w:p>
    <w:p w:rsidR="00000000" w:rsidDel="00000000" w:rsidP="00000000" w:rsidRDefault="00000000" w:rsidRPr="00000000" w14:paraId="0000009A">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Their strength? Not muscle—but belief in the journey.</w:t>
      </w:r>
    </w:p>
    <w:p w:rsidR="00000000" w:rsidDel="00000000" w:rsidP="00000000" w:rsidRDefault="00000000" w:rsidRPr="00000000" w14:paraId="0000009B">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Reflection:</w:t>
        <w:br w:type="textWrapping"/>
        <w:t xml:space="preserve">What journey are you on that requires more faith than strength—and how can you keep soaring, even when the sky looks uncertain?</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C">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9D">
            <w:pPr>
              <w:widowControl w:val="0"/>
              <w:spacing w:after="240" w:before="240" w:lineRule="auto"/>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I’m on a journey of long-term growth and learning, where results aren’t immediate.It requires more faith than sheer effort trusting the process, even when progress feels invisible. I keep soaring by focusing on small wins, resting when needed, and believing that every step brings me closer to my goal.</w:t>
            </w:r>
          </w:p>
          <w:p w:rsidR="00000000" w:rsidDel="00000000" w:rsidP="00000000" w:rsidRDefault="00000000" w:rsidRPr="00000000" w14:paraId="0000009E">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9F">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libri" w:cs="Calibri" w:eastAsia="Calibri" w:hAnsi="Calibri"/>
          <w:b w:val="1"/>
          <w:bCs w:val="1"/>
          <w:color w:val="434343"/>
          <w:sz w:val="20"/>
          <w:szCs w:val="20"/>
        </w:rPr>
      </w:pPr>
      <w:r w:rsidDel="00000000" w:rsidR="00000000" w:rsidRPr="00000000">
        <w:rPr>
          <w:rtl w:val="0"/>
        </w:rPr>
      </w:r>
    </w:p>
    <w:p w:rsidR="00000000" w:rsidDel="00000000" w:rsidP="00000000" w:rsidRDefault="00000000" w:rsidRPr="00000000" w14:paraId="000000A0">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libri" w:cs="Calibri" w:eastAsia="Calibri" w:hAnsi="Calibri"/>
          <w:b w:val="1"/>
          <w:bCs w:val="1"/>
          <w:color w:val="434343"/>
          <w:sz w:val="20"/>
          <w:szCs w:val="20"/>
        </w:rPr>
      </w:pPr>
      <w:r w:rsidDel="00000000" w:rsidR="00000000" w:rsidRPr="00000000">
        <w:rPr>
          <w:rFonts w:ascii="Calibri" w:cs="Calibri" w:eastAsia="Calibri" w:hAnsi="Calibri"/>
          <w:b w:val="1"/>
          <w:bCs w:val="1"/>
          <w:color w:val="434343"/>
          <w:sz w:val="20"/>
          <w:szCs w:val="20"/>
        </w:rPr>
        <mc:AlternateContent>
          <mc:Choice Requires="wpg">
            <w:drawing>
              <wp:inline distB="114300" distT="114300" distL="114300" distR="114300">
                <wp:extent cx="5943600" cy="14859"/>
                <wp:effectExtent b="0" l="0" r="0" t="0"/>
                <wp:docPr id="3" name=""/>
                <a:graphic>
                  <a:graphicData uri="http://schemas.microsoft.com/office/word/2010/wordprocessingShape">
                    <wps:wsp>
                      <wps:cNvCnPr/>
                      <wps:spPr>
                        <a:xfrm>
                          <a:off x="0" y="2943775"/>
                          <a:ext cx="7653900" cy="0"/>
                        </a:xfrm>
                        <a:prstGeom prst="straightConnector1">
                          <a:avLst/>
                        </a:prstGeom>
                        <a:noFill/>
                        <a:ln cap="flat" cmpd="sng" w="28575">
                          <a:solidFill>
                            <a:srgbClr val="434343"/>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859"/>
                <wp:effectExtent b="0" l="0" r="0" 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43600" cy="1485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rFonts w:ascii="Calibri" w:cs="Calibri" w:eastAsia="Calibri" w:hAnsi="Calibri"/>
          <w:b w:val="1"/>
          <w:bCs w:val="1"/>
          <w:sz w:val="28"/>
          <w:szCs w:val="28"/>
        </w:rPr>
      </w:pPr>
      <w:bookmarkStart w:colFirst="0" w:colLast="0" w:name="_cil6zlkx1b3e" w:id="15"/>
      <w:bookmarkEnd w:id="15"/>
      <w:r w:rsidDel="00000000" w:rsidR="00000000" w:rsidRPr="00000000">
        <w:rPr>
          <w:rFonts w:ascii="Calibri" w:cs="Calibri" w:eastAsia="Calibri" w:hAnsi="Calibri"/>
          <w:b w:val="1"/>
          <w:bCs w:val="1"/>
          <w:color w:val="434343"/>
          <w:sz w:val="28"/>
          <w:szCs w:val="28"/>
          <w:rtl w:val="0"/>
        </w:rPr>
        <w:t xml:space="preserve">Part 3: Post-Reading Debrief – Nature, Now What?</w:t>
      </w:r>
      <w:r w:rsidDel="00000000" w:rsidR="00000000" w:rsidRPr="00000000">
        <w:rPr>
          <w:rtl w:val="0"/>
        </w:rPr>
      </w:r>
    </w:p>
    <w:p w:rsidR="00000000" w:rsidDel="00000000" w:rsidP="00000000" w:rsidRDefault="00000000" w:rsidRPr="00000000" w14:paraId="000000A2">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Now that you’ve explored how nature reveals grit, resilience, and quiet excellence, it’s time to reflect on what it all means—for you. This activity will help you pause, connect, and carry these lessons forward into your own life.</w:t>
      </w:r>
    </w:p>
    <w:p w:rsidR="00000000" w:rsidDel="00000000" w:rsidP="00000000" w:rsidRDefault="00000000" w:rsidRPr="00000000" w14:paraId="000000A3">
      <w:pPr>
        <w:pStyle w:val="Heading3"/>
        <w:keepNext w:val="0"/>
        <w:keepLines w:val="0"/>
        <w:spacing w:before="280" w:lineRule="auto"/>
        <w:rPr>
          <w:rFonts w:ascii="Calibri" w:cs="Calibri" w:eastAsia="Calibri" w:hAnsi="Calibri"/>
          <w:b w:val="1"/>
          <w:bCs w:val="1"/>
          <w:sz w:val="26"/>
          <w:szCs w:val="26"/>
        </w:rPr>
      </w:pPr>
      <w:bookmarkStart w:colFirst="0" w:colLast="0" w:name="_d3maa3tqf4v8" w:id="16"/>
      <w:bookmarkEnd w:id="16"/>
      <w:r w:rsidDel="00000000" w:rsidR="00000000" w:rsidRPr="00000000">
        <w:rPr>
          <w:rFonts w:ascii="Calibri" w:cs="Calibri" w:eastAsia="Calibri" w:hAnsi="Calibri"/>
          <w:b w:val="1"/>
          <w:bCs w:val="1"/>
          <w:sz w:val="26"/>
          <w:szCs w:val="26"/>
          <w:rtl w:val="0"/>
        </w:rPr>
        <w:t xml:space="preserve">Step 1: Nature’s Mirror – Personal Reflection</w:t>
      </w:r>
    </w:p>
    <w:p w:rsidR="00000000" w:rsidDel="00000000" w:rsidP="00000000" w:rsidRDefault="00000000" w:rsidRPr="00000000" w14:paraId="000000A4">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Choose one of the natural metaphors you read (bamboo, butterfly, ant, baobab, etc.) that really spoke to you.</w:t>
      </w:r>
    </w:p>
    <w:p w:rsidR="00000000" w:rsidDel="00000000" w:rsidP="00000000" w:rsidRDefault="00000000" w:rsidRPr="00000000" w14:paraId="000000A5">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Reflect on this:</w:t>
      </w:r>
    </w:p>
    <w:p w:rsidR="00000000" w:rsidDel="00000000" w:rsidP="00000000" w:rsidRDefault="00000000" w:rsidRPr="00000000" w14:paraId="000000A6">
      <w:pPr>
        <w:numPr>
          <w:ilvl w:val="0"/>
          <w:numId w:val="4"/>
        </w:numPr>
        <w:spacing w:after="240" w:before="240" w:lineRule="auto"/>
        <w:ind w:left="720" w:hanging="360"/>
        <w:rPr>
          <w:b w:val="1"/>
          <w:bCs w:val="1"/>
          <w:color w:val="434343"/>
        </w:rPr>
      </w:pPr>
      <w:r w:rsidDel="00000000" w:rsidR="00000000" w:rsidRPr="00000000">
        <w:rPr>
          <w:rFonts w:ascii="Calibri" w:cs="Calibri" w:eastAsia="Calibri" w:hAnsi="Calibri"/>
          <w:b w:val="1"/>
          <w:bCs w:val="1"/>
          <w:color w:val="434343"/>
          <w:rtl w:val="0"/>
        </w:rPr>
        <w:t xml:space="preserve">What lesson did this part of nature teach you?</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A8">
            <w:pPr>
              <w:widowControl w:val="0"/>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The </w:t>
            </w:r>
            <w:r w:rsidDel="00000000" w:rsidR="00000000" w:rsidRPr="00000000">
              <w:rPr>
                <w:rFonts w:ascii="Calibri" w:cs="Calibri" w:eastAsia="Calibri" w:hAnsi="Calibri"/>
                <w:b w:val="1"/>
                <w:bCs w:val="1"/>
                <w:color w:val="434343"/>
                <w:rtl w:val="0"/>
              </w:rPr>
              <w:t xml:space="preserve">bamboo</w:t>
            </w:r>
            <w:r w:rsidDel="00000000" w:rsidR="00000000" w:rsidRPr="00000000">
              <w:rPr>
                <w:rFonts w:ascii="Calibri" w:cs="Calibri" w:eastAsia="Calibri" w:hAnsi="Calibri"/>
                <w:color w:val="434343"/>
                <w:rtl w:val="0"/>
              </w:rPr>
              <w:t xml:space="preserve"> metaphor spoke to me the most. Bamboo spends years growing underground before anything visible appears above the soil. During that time, it is quietly building a deep and strong root system. Then, when it finally breaks through the surface, it can grow astonishingly fast.</w:t>
            </w:r>
          </w:p>
          <w:p w:rsidR="00000000" w:rsidDel="00000000" w:rsidP="00000000" w:rsidRDefault="00000000" w:rsidRPr="00000000" w14:paraId="000000A9">
            <w:pPr>
              <w:widowControl w:val="0"/>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This part of nature taught me that </w:t>
            </w:r>
            <w:r w:rsidDel="00000000" w:rsidR="00000000" w:rsidRPr="00000000">
              <w:rPr>
                <w:rFonts w:ascii="Calibri" w:cs="Calibri" w:eastAsia="Calibri" w:hAnsi="Calibri"/>
                <w:b w:val="1"/>
                <w:bCs w:val="1"/>
                <w:color w:val="434343"/>
                <w:rtl w:val="0"/>
              </w:rPr>
              <w:t xml:space="preserve">not all progress is visible</w:t>
            </w:r>
            <w:r w:rsidDel="00000000" w:rsidR="00000000" w:rsidRPr="00000000">
              <w:rPr>
                <w:rFonts w:ascii="Calibri" w:cs="Calibri" w:eastAsia="Calibri" w:hAnsi="Calibri"/>
                <w:color w:val="434343"/>
                <w:rtl w:val="0"/>
              </w:rPr>
              <w:t xml:space="preserve">. There are seasons in life when it feels like nothing is happening, even though important foundations are being built beneath the surface—skills, patience, resilience, and understanding. Just because others cannot see the growth doesn’t mean it isn’t real.</w:t>
            </w:r>
          </w:p>
          <w:p w:rsidR="00000000" w:rsidDel="00000000" w:rsidP="00000000" w:rsidRDefault="00000000" w:rsidRPr="00000000" w14:paraId="000000AA">
            <w:pPr>
              <w:widowControl w:val="0"/>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The lesson I take from bamboo is to </w:t>
            </w:r>
            <w:r w:rsidDel="00000000" w:rsidR="00000000" w:rsidRPr="00000000">
              <w:rPr>
                <w:rFonts w:ascii="Calibri" w:cs="Calibri" w:eastAsia="Calibri" w:hAnsi="Calibri"/>
                <w:b w:val="1"/>
                <w:bCs w:val="1"/>
                <w:color w:val="434343"/>
                <w:rtl w:val="0"/>
              </w:rPr>
              <w:t xml:space="preserve">trust the unseen work</w:t>
            </w:r>
            <w:r w:rsidDel="00000000" w:rsidR="00000000" w:rsidRPr="00000000">
              <w:rPr>
                <w:rFonts w:ascii="Calibri" w:cs="Calibri" w:eastAsia="Calibri" w:hAnsi="Calibri"/>
                <w:color w:val="434343"/>
                <w:rtl w:val="0"/>
              </w:rPr>
              <w:t xml:space="preserve">. Sometimes the most important growth happens in silence, preparing you for the moment when you are finally ready to rise</w:t>
            </w:r>
          </w:p>
          <w:p w:rsidR="00000000" w:rsidDel="00000000" w:rsidP="00000000" w:rsidRDefault="00000000" w:rsidRPr="00000000" w14:paraId="000000AB">
            <w:pPr>
              <w:widowControl w:val="0"/>
              <w:spacing w:after="240" w:before="240" w:lineRule="auto"/>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Right now, the unseen work I’m doing is strengthening my mindset and discipline. I’m learning to be consistent even when there is no applause, no immediate results, and no one really noticing the effort. It means practicing patience, improving my skills little by little, and continuing to show up even on the days when motivation is low.</w:t>
            </w:r>
          </w:p>
          <w:p w:rsidR="00000000" w:rsidDel="00000000" w:rsidP="00000000" w:rsidRDefault="00000000" w:rsidRPr="00000000" w14:paraId="000000AC">
            <w:pPr>
              <w:widowControl w:val="0"/>
              <w:spacing w:after="240" w:before="240" w:lineRule="auto"/>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I hope this quiet work will lead to a stronger version of myself—someone who is prepared when opportunities appear. Just like bamboo that grows deep roots before rising tall, I believe these small, unseen efforts will eventually lead to growth, stability, and the ability to reach goals that once felt far away. </w:t>
            </w:r>
          </w:p>
          <w:p w:rsidR="00000000" w:rsidDel="00000000" w:rsidP="00000000" w:rsidRDefault="00000000" w:rsidRPr="00000000" w14:paraId="000000AD">
            <w:pPr>
              <w:widowControl w:val="0"/>
              <w:rPr>
                <w:rFonts w:ascii="Calibri" w:cs="Calibri" w:eastAsia="Calibri" w:hAnsi="Calibri"/>
                <w:b w:val="1"/>
                <w:bCs w:val="1"/>
                <w:i w:val="1"/>
                <w:iCs w:val="1"/>
                <w:color w:val="434343"/>
              </w:rPr>
            </w:pPr>
            <w:r w:rsidDel="00000000" w:rsidR="00000000" w:rsidRPr="00000000">
              <w:rPr>
                <w:rtl w:val="0"/>
              </w:rPr>
            </w:r>
          </w:p>
          <w:p w:rsidR="00000000" w:rsidDel="00000000" w:rsidP="00000000" w:rsidRDefault="00000000" w:rsidRPr="00000000" w14:paraId="000000AE">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AF">
      <w:pPr>
        <w:numPr>
          <w:ilvl w:val="0"/>
          <w:numId w:val="4"/>
        </w:numPr>
        <w:spacing w:after="240" w:before="240" w:lineRule="auto"/>
        <w:ind w:left="720" w:hanging="360"/>
        <w:rPr>
          <w:b w:val="1"/>
          <w:bCs w:val="1"/>
          <w:color w:val="434343"/>
        </w:rPr>
      </w:pPr>
      <w:r w:rsidDel="00000000" w:rsidR="00000000" w:rsidRPr="00000000">
        <w:rPr>
          <w:rFonts w:ascii="Calibri" w:cs="Calibri" w:eastAsia="Calibri" w:hAnsi="Calibri"/>
          <w:b w:val="1"/>
          <w:bCs w:val="1"/>
          <w:color w:val="434343"/>
          <w:rtl w:val="0"/>
        </w:rPr>
        <w:t xml:space="preserve">How does it connect to something in your own life right now?</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B0">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B1">
            <w:pPr>
              <w:widowControl w:val="0"/>
              <w:spacing w:after="240" w:before="240" w:lineRule="auto"/>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It connects to my personal growth and long-term goals.</w:t>
              <w:br w:type="textWrapping"/>
              <w:t xml:space="preserve"> Right now, I’m putting in effort learning skills, building habits, and improving myself even if I don’t see immediate results. Like bamboo, this quiet work lays the foundation for future breakthroughs, and I trust that patience and persistence will eventually lead to meaningful success.</w:t>
            </w:r>
          </w:p>
          <w:p w:rsidR="00000000" w:rsidDel="00000000" w:rsidP="00000000" w:rsidRDefault="00000000" w:rsidRPr="00000000" w14:paraId="000000B2">
            <w:pPr>
              <w:widowControl w:val="0"/>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br w:type="textWrapping"/>
              <w:t xml:space="preserve"> </w:t>
            </w:r>
            <w:r w:rsidDel="00000000" w:rsidR="00000000" w:rsidRPr="00000000">
              <w:rPr>
                <w:rtl w:val="0"/>
              </w:rPr>
            </w:r>
          </w:p>
          <w:p w:rsidR="00000000" w:rsidDel="00000000" w:rsidP="00000000" w:rsidRDefault="00000000" w:rsidRPr="00000000" w14:paraId="000000B3">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B4">
      <w:pPr>
        <w:numPr>
          <w:ilvl w:val="0"/>
          <w:numId w:val="4"/>
        </w:numPr>
        <w:spacing w:after="240" w:before="240" w:lineRule="auto"/>
        <w:ind w:left="720" w:hanging="360"/>
        <w:rPr>
          <w:b w:val="1"/>
          <w:bCs w:val="1"/>
          <w:color w:val="434343"/>
        </w:rPr>
      </w:pPr>
      <w:r w:rsidDel="00000000" w:rsidR="00000000" w:rsidRPr="00000000">
        <w:rPr>
          <w:rFonts w:ascii="Calibri" w:cs="Calibri" w:eastAsia="Calibri" w:hAnsi="Calibri"/>
          <w:b w:val="1"/>
          <w:bCs w:val="1"/>
          <w:color w:val="434343"/>
          <w:rtl w:val="0"/>
        </w:rPr>
        <w:t xml:space="preserve">What mindset shift or reminder will you take from it?</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60.7031249999986"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B6">
            <w:pPr>
              <w:widowControl w:val="0"/>
              <w:spacing w:after="240" w:before="240" w:lineRule="auto"/>
              <w:rPr>
                <w:rFonts w:ascii="Calibri" w:cs="Calibri" w:eastAsia="Calibri" w:hAnsi="Calibri"/>
                <w:color w:val="434343"/>
              </w:rPr>
            </w:pPr>
            <w:r w:rsidDel="00000000" w:rsidR="00000000" w:rsidRPr="00000000">
              <w:rPr>
                <w:rFonts w:ascii="Calibri" w:cs="Calibri" w:eastAsia="Calibri" w:hAnsi="Calibri"/>
                <w:b w:val="1"/>
                <w:bCs w:val="1"/>
                <w:i w:val="1"/>
                <w:iCs w:val="1"/>
                <w:color w:val="434343"/>
                <w:rtl w:val="0"/>
              </w:rPr>
              <w:t xml:space="preserve">I will remind myself that growth often happens quietly, beneath the surface.Progress isn’t always visible day to day, but consistent effort, patience, and persistence eventually lead to powerful results. I’ll focus on steady preparation rather than rushing, trusting that my efforts will compound over time.</w:t>
              <w:br w:type="textWrapping"/>
              <w:br w:type="textWrapping"/>
            </w:r>
            <w:r w:rsidDel="00000000" w:rsidR="00000000" w:rsidRPr="00000000">
              <w:rPr>
                <w:rFonts w:ascii="Calibri" w:cs="Calibri" w:eastAsia="Calibri" w:hAnsi="Calibri"/>
                <w:color w:val="434343"/>
                <w:rtl w:val="0"/>
              </w:rPr>
              <w:t xml:space="preserve"> </w:t>
            </w:r>
          </w:p>
          <w:p w:rsidR="00000000" w:rsidDel="00000000" w:rsidP="00000000" w:rsidRDefault="00000000" w:rsidRPr="00000000" w14:paraId="000000B7">
            <w:pPr>
              <w:widowControl w:val="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B8">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B9">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Optional Prompt:</w:t>
        <w:br w:type="textWrapping"/>
        <w:t xml:space="preserve"> “I used to think ___, but now I realize ___.”</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BA">
            <w:pPr>
              <w:widowControl w:val="0"/>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color w:val="434343"/>
                <w:rtl w:val="0"/>
              </w:rPr>
              <w:t xml:space="preserve">Answer:</w:t>
            </w:r>
            <w:r w:rsidDel="00000000" w:rsidR="00000000" w:rsidRPr="00000000">
              <w:rPr>
                <w:rFonts w:ascii="Calibri" w:cs="Calibri" w:eastAsia="Calibri" w:hAnsi="Calibri"/>
                <w:b w:val="1"/>
                <w:bCs w:val="1"/>
                <w:i w:val="1"/>
                <w:iCs w:val="1"/>
                <w:color w:val="434343"/>
                <w:rtl w:val="0"/>
              </w:rPr>
              <w:t xml:space="preserve">I used to think success meant quick results and visible progress, but now I realize true growth comes from patience, consistent effort, and unseen preparation.</w:t>
            </w:r>
          </w:p>
          <w:p w:rsidR="00000000" w:rsidDel="00000000" w:rsidP="00000000" w:rsidRDefault="00000000" w:rsidRPr="00000000" w14:paraId="000000BB">
            <w:pPr>
              <w:widowControl w:val="0"/>
              <w:rPr>
                <w:rFonts w:ascii="Calibri" w:cs="Calibri" w:eastAsia="Calibri" w:hAnsi="Calibri"/>
                <w:color w:val="434343"/>
              </w:rPr>
            </w:pPr>
            <w:r w:rsidDel="00000000" w:rsidR="00000000" w:rsidRPr="00000000">
              <w:rPr>
                <w:rtl w:val="0"/>
              </w:rPr>
            </w:r>
          </w:p>
          <w:p w:rsidR="00000000" w:rsidDel="00000000" w:rsidP="00000000" w:rsidRDefault="00000000" w:rsidRPr="00000000" w14:paraId="000000BC">
            <w:pPr>
              <w:widowControl w:val="0"/>
              <w:rPr>
                <w:rFonts w:ascii="Calibri" w:cs="Calibri" w:eastAsia="Calibri" w:hAnsi="Calibri"/>
                <w:color w:val="434343"/>
              </w:rPr>
            </w:pPr>
            <w:r w:rsidDel="00000000" w:rsidR="00000000" w:rsidRPr="00000000">
              <w:rPr>
                <w:rtl w:val="0"/>
              </w:rPr>
            </w:r>
          </w:p>
        </w:tc>
      </w:tr>
    </w:tbl>
    <w:p w:rsidR="00000000" w:rsidDel="00000000" w:rsidP="00000000" w:rsidRDefault="00000000" w:rsidRPr="00000000" w14:paraId="000000BD">
      <w:pPr>
        <w:rPr>
          <w:rFonts w:ascii="Calibri" w:cs="Calibri" w:eastAsia="Calibri" w:hAnsi="Calibri"/>
          <w:b w:val="1"/>
          <w:bCs w:val="1"/>
          <w:color w:val="434343"/>
        </w:rPr>
      </w:pPr>
      <w:r w:rsidDel="00000000" w:rsidR="00000000" w:rsidRPr="00000000">
        <w:rPr>
          <w:rtl w:val="0"/>
        </w:rPr>
      </w:r>
    </w:p>
    <w:p w:rsidR="00000000" w:rsidDel="00000000" w:rsidP="00000000" w:rsidRDefault="00000000" w:rsidRPr="00000000" w14:paraId="000000BE">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 2: Create Your Own Nature Metaphor</w:t>
      </w:r>
    </w:p>
    <w:p w:rsidR="00000000" w:rsidDel="00000000" w:rsidP="00000000" w:rsidRDefault="00000000" w:rsidRPr="00000000" w14:paraId="000000BF">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Look around you—or think back to something from nature you've seen before.</w:t>
        <w:br w:type="textWrapping"/>
        <w:t xml:space="preserve">Choose an object from nature that teaches a powerful life lesson.</w:t>
      </w:r>
    </w:p>
    <w:p w:rsidR="00000000" w:rsidDel="00000000" w:rsidP="00000000" w:rsidRDefault="00000000" w:rsidRPr="00000000" w14:paraId="000000C0">
      <w:pPr>
        <w:spacing w:after="240" w:before="240" w:lineRule="auto"/>
        <w:rPr>
          <w:rFonts w:ascii="Calibri" w:cs="Calibri" w:eastAsia="Calibri" w:hAnsi="Calibri"/>
          <w:color w:val="434343"/>
        </w:rPr>
      </w:pPr>
      <w:r w:rsidDel="00000000" w:rsidR="00000000" w:rsidRPr="00000000">
        <w:rPr>
          <w:rFonts w:ascii="Calibri" w:cs="Calibri" w:eastAsia="Calibri" w:hAnsi="Calibri"/>
          <w:color w:val="434343"/>
          <w:rtl w:val="0"/>
        </w:rPr>
        <w:t xml:space="preserve">Then write a short paragraph or creative piece (you choose the style!) that follows this structure:</w:t>
      </w:r>
    </w:p>
    <w:p w:rsidR="00000000" w:rsidDel="00000000" w:rsidP="00000000" w:rsidRDefault="00000000" w:rsidRPr="00000000" w14:paraId="000000C1">
      <w:pPr>
        <w:numPr>
          <w:ilvl w:val="0"/>
          <w:numId w:val="3"/>
        </w:numPr>
        <w:spacing w:after="0" w:afterAutospacing="0" w:before="240" w:lineRule="auto"/>
        <w:ind w:left="720" w:hanging="360"/>
        <w:rPr>
          <w:rFonts w:ascii="Calibri" w:cs="Calibri" w:eastAsia="Calibri" w:hAnsi="Calibri"/>
          <w:color w:val="434343"/>
        </w:rPr>
      </w:pPr>
      <w:r w:rsidDel="00000000" w:rsidR="00000000" w:rsidRPr="00000000">
        <w:rPr>
          <w:rFonts w:ascii="Calibri" w:cs="Calibri" w:eastAsia="Calibri" w:hAnsi="Calibri"/>
          <w:color w:val="434343"/>
          <w:rtl w:val="0"/>
        </w:rPr>
        <w:t xml:space="preserve">Introduce the object and describe it.</w:t>
        <w:br w:type="textWrapping"/>
      </w:r>
    </w:p>
    <w:p w:rsidR="00000000" w:rsidDel="00000000" w:rsidP="00000000" w:rsidRDefault="00000000" w:rsidRPr="00000000" w14:paraId="000000C2">
      <w:pPr>
        <w:numPr>
          <w:ilvl w:val="0"/>
          <w:numId w:val="3"/>
        </w:numPr>
        <w:spacing w:after="0" w:afterAutospacing="0" w:before="0" w:beforeAutospacing="0" w:lineRule="auto"/>
        <w:ind w:left="720" w:hanging="360"/>
        <w:rPr>
          <w:rFonts w:ascii="Calibri" w:cs="Calibri" w:eastAsia="Calibri" w:hAnsi="Calibri"/>
          <w:color w:val="434343"/>
        </w:rPr>
      </w:pPr>
      <w:r w:rsidDel="00000000" w:rsidR="00000000" w:rsidRPr="00000000">
        <w:rPr>
          <w:rFonts w:ascii="Calibri" w:cs="Calibri" w:eastAsia="Calibri" w:hAnsi="Calibri"/>
          <w:color w:val="434343"/>
          <w:rtl w:val="0"/>
        </w:rPr>
        <w:t xml:space="preserve">Explain what it represents—what it teaches about grit, resilience, or excellence.</w:t>
        <w:br w:type="textWrapping"/>
      </w:r>
    </w:p>
    <w:p w:rsidR="00000000" w:rsidDel="00000000" w:rsidP="00000000" w:rsidRDefault="00000000" w:rsidRPr="00000000" w14:paraId="000000C3">
      <w:pPr>
        <w:numPr>
          <w:ilvl w:val="0"/>
          <w:numId w:val="3"/>
        </w:numPr>
        <w:spacing w:after="240" w:before="0" w:beforeAutospacing="0" w:lineRule="auto"/>
        <w:ind w:left="720" w:hanging="360"/>
        <w:rPr>
          <w:rFonts w:ascii="Calibri" w:cs="Calibri" w:eastAsia="Calibri" w:hAnsi="Calibri"/>
          <w:color w:val="434343"/>
        </w:rPr>
      </w:pPr>
      <w:r w:rsidDel="00000000" w:rsidR="00000000" w:rsidRPr="00000000">
        <w:rPr>
          <w:rFonts w:ascii="Calibri" w:cs="Calibri" w:eastAsia="Calibri" w:hAnsi="Calibri"/>
          <w:color w:val="434343"/>
          <w:rtl w:val="0"/>
        </w:rPr>
        <w:t xml:space="preserve">Reflect on how it connects to you or someone you know.</w:t>
      </w:r>
    </w:p>
    <w:p w:rsidR="00000000" w:rsidDel="00000000" w:rsidP="00000000" w:rsidRDefault="00000000" w:rsidRPr="00000000" w14:paraId="000000C4">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color w:val="434343"/>
          <w:rtl w:val="0"/>
        </w:rPr>
        <w:t xml:space="preserve">You may write this as a </w:t>
      </w:r>
      <w:r w:rsidDel="00000000" w:rsidR="00000000" w:rsidRPr="00000000">
        <w:rPr>
          <w:rFonts w:ascii="Calibri" w:cs="Calibri" w:eastAsia="Calibri" w:hAnsi="Calibri"/>
          <w:b w:val="1"/>
          <w:bCs w:val="1"/>
          <w:color w:val="434343"/>
          <w:rtl w:val="0"/>
        </w:rPr>
        <w:t xml:space="preserve">paragraph</w:t>
      </w:r>
      <w:r w:rsidDel="00000000" w:rsidR="00000000" w:rsidRPr="00000000">
        <w:rPr>
          <w:rFonts w:ascii="Calibri" w:cs="Calibri" w:eastAsia="Calibri" w:hAnsi="Calibri"/>
          <w:color w:val="434343"/>
          <w:rtl w:val="0"/>
        </w:rPr>
        <w:t xml:space="preserve">, a </w:t>
      </w:r>
      <w:r w:rsidDel="00000000" w:rsidR="00000000" w:rsidRPr="00000000">
        <w:rPr>
          <w:rFonts w:ascii="Calibri" w:cs="Calibri" w:eastAsia="Calibri" w:hAnsi="Calibri"/>
          <w:b w:val="1"/>
          <w:bCs w:val="1"/>
          <w:color w:val="434343"/>
          <w:rtl w:val="0"/>
        </w:rPr>
        <w:t xml:space="preserve">short poem</w:t>
      </w:r>
      <w:r w:rsidDel="00000000" w:rsidR="00000000" w:rsidRPr="00000000">
        <w:rPr>
          <w:rFonts w:ascii="Calibri" w:cs="Calibri" w:eastAsia="Calibri" w:hAnsi="Calibri"/>
          <w:color w:val="434343"/>
          <w:rtl w:val="0"/>
        </w:rPr>
        <w:t xml:space="preserve">, or even a </w:t>
      </w:r>
      <w:r w:rsidDel="00000000" w:rsidR="00000000" w:rsidRPr="00000000">
        <w:rPr>
          <w:rFonts w:ascii="Calibri" w:cs="Calibri" w:eastAsia="Calibri" w:hAnsi="Calibri"/>
          <w:b w:val="1"/>
          <w:bCs w:val="1"/>
          <w:color w:val="434343"/>
          <w:rtl w:val="0"/>
        </w:rPr>
        <w:t xml:space="preserve">letter from nature to a human.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C5">
            <w:pPr>
              <w:widowControl w:val="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Answer:</w:t>
            </w:r>
          </w:p>
          <w:p w:rsidR="00000000" w:rsidDel="00000000" w:rsidP="00000000" w:rsidRDefault="00000000" w:rsidRPr="00000000" w14:paraId="000000C6">
            <w:pPr>
              <w:widowControl w:val="0"/>
              <w:rPr>
                <w:rFonts w:ascii="Calibri" w:cs="Calibri" w:eastAsia="Calibri" w:hAnsi="Calibri"/>
                <w:b w:val="1"/>
                <w:bCs w:val="1"/>
                <w:i w:val="1"/>
                <w:iCs w:val="1"/>
                <w:color w:val="434343"/>
              </w:rPr>
            </w:pPr>
            <w:r w:rsidDel="00000000" w:rsidR="00000000" w:rsidRPr="00000000">
              <w:rPr>
                <w:rtl w:val="0"/>
              </w:rPr>
            </w:r>
          </w:p>
          <w:p w:rsidR="00000000" w:rsidDel="00000000" w:rsidP="00000000" w:rsidRDefault="00000000" w:rsidRPr="00000000" w14:paraId="000000C7">
            <w:pPr>
              <w:widowControl w:val="0"/>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I’m like bamboo in the ground,</w:t>
            </w:r>
          </w:p>
          <w:p w:rsidR="00000000" w:rsidDel="00000000" w:rsidP="00000000" w:rsidRDefault="00000000" w:rsidRPr="00000000" w14:paraId="000000C8">
            <w:pPr>
              <w:widowControl w:val="0"/>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Growing quietly without a sound.</w:t>
            </w:r>
          </w:p>
          <w:p w:rsidR="00000000" w:rsidDel="00000000" w:rsidP="00000000" w:rsidRDefault="00000000" w:rsidRPr="00000000" w14:paraId="000000C9">
            <w:pPr>
              <w:widowControl w:val="0"/>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Though others may not see my climb,</w:t>
            </w:r>
          </w:p>
          <w:p w:rsidR="00000000" w:rsidDel="00000000" w:rsidP="00000000" w:rsidRDefault="00000000" w:rsidRPr="00000000" w14:paraId="000000CA">
            <w:pPr>
              <w:widowControl w:val="0"/>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I’m building strength with patient time.</w:t>
            </w:r>
          </w:p>
          <w:p w:rsidR="00000000" w:rsidDel="00000000" w:rsidP="00000000" w:rsidRDefault="00000000" w:rsidRPr="00000000" w14:paraId="000000CB">
            <w:pPr>
              <w:widowControl w:val="0"/>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One day my dreams will reach the sky,</w:t>
            </w:r>
          </w:p>
          <w:p w:rsidR="00000000" w:rsidDel="00000000" w:rsidP="00000000" w:rsidRDefault="00000000" w:rsidRPr="00000000" w14:paraId="000000CC">
            <w:pPr>
              <w:widowControl w:val="0"/>
              <w:rPr>
                <w:rFonts w:ascii="Calibri" w:cs="Calibri" w:eastAsia="Calibri" w:hAnsi="Calibri"/>
                <w:b w:val="1"/>
                <w:bCs w:val="1"/>
                <w:i w:val="1"/>
                <w:iCs w:val="1"/>
                <w:color w:val="434343"/>
              </w:rPr>
            </w:pPr>
            <w:r w:rsidDel="00000000" w:rsidR="00000000" w:rsidRPr="00000000">
              <w:rPr>
                <w:rFonts w:ascii="Calibri" w:cs="Calibri" w:eastAsia="Calibri" w:hAnsi="Calibri"/>
                <w:b w:val="1"/>
                <w:bCs w:val="1"/>
                <w:i w:val="1"/>
                <w:iCs w:val="1"/>
                <w:color w:val="434343"/>
                <w:rtl w:val="0"/>
              </w:rPr>
              <w:t xml:space="preserve">From silent work that helped me rise</w:t>
            </w:r>
          </w:p>
        </w:tc>
      </w:tr>
    </w:tbl>
    <w:p w:rsidR="00000000" w:rsidDel="00000000" w:rsidP="00000000" w:rsidRDefault="00000000" w:rsidRPr="00000000" w14:paraId="000000CD">
      <w:pPr>
        <w:rPr>
          <w:rFonts w:ascii="Calibri" w:cs="Calibri" w:eastAsia="Calibri" w:hAnsi="Calibri"/>
          <w:color w:val="434343"/>
        </w:rPr>
      </w:pP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spacing w:line="276" w:lineRule="auto"/>
      <w:jc w:val="both"/>
      <w:rPr>
        <w:rFonts w:ascii="Calibri" w:cs="Calibri" w:eastAsia="Calibri" w:hAnsi="Calibri"/>
        <w:b w:val="1"/>
        <w:bCs w:val="1"/>
        <w:color w:val="8cc63e"/>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rFonts w:ascii="Calibri" w:cs="Calibri" w:eastAsia="Calibri" w:hAnsi="Calibri"/>
        <w:b w:val="1"/>
        <w:bCs w:val="1"/>
        <w:color w:val="8cc63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8cc63e"/>
        <w:rtl w:val="0"/>
      </w:rPr>
      <w:t xml:space="preserve">Isomo Circles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-180974</wp:posOffset>
          </wp:positionV>
          <wp:extent cx="523875" cy="539283"/>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1818" r="1818" t="0"/>
                  <a:stretch>
                    <a:fillRect/>
                  </a:stretch>
                </pic:blipFill>
                <pic:spPr>
                  <a:xfrm>
                    <a:off x="0" y="0"/>
                    <a:ext cx="523875" cy="539283"/>
                  </a:xfrm>
                  <a:prstGeom prst="rect"/>
                  <a:ln/>
                </pic:spPr>
              </pic:pic>
            </a:graphicData>
          </a:graphic>
        </wp:anchor>
      </w:drawing>
    </w:r>
  </w:p>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ldoceonline.com/dictionary/adult"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doceonline.com/dictionary/shel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ldoceonline.com/dictionary/stage" TargetMode="External"/><Relationship Id="rId8" Type="http://schemas.openxmlformats.org/officeDocument/2006/relationships/hyperlink" Target="https://www.ldoceonline.com/dictionary/ou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