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5AC" w:rsidRPr="00031EF0" w:rsidRDefault="002F28D3" w:rsidP="001508EA">
      <w:pPr>
        <w:pStyle w:val="NoSpacing"/>
        <w:ind w:right="-873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031EF0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Detailed </w:t>
      </w:r>
      <w:r w:rsidR="003125AC" w:rsidRPr="00031EF0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Specifications </w:t>
      </w:r>
      <w:r w:rsidRPr="00031EF0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–</w:t>
      </w:r>
      <w:r w:rsidR="003125AC" w:rsidRPr="00031EF0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 Mult</w:t>
      </w:r>
      <w:r w:rsidRPr="00031EF0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iple Mode P</w:t>
      </w:r>
      <w:r w:rsidR="003125AC" w:rsidRPr="00031EF0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late Reader </w:t>
      </w:r>
    </w:p>
    <w:p w:rsidR="002F28D3" w:rsidRPr="00031EF0" w:rsidRDefault="002F28D3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7FD7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Multimode Microplate Reader with high performance optics consisting of Quadruple Grating Monochromator</w:t>
      </w:r>
    </w:p>
    <w:p w:rsidR="00217FD7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Monochromator should support top and bottom fluorescence intensity, Time resolved Fluorescence, UV-visible absorbance and luminescence detection.</w:t>
      </w:r>
      <w:r w:rsidRPr="00031EF0">
        <w:rPr>
          <w:rFonts w:ascii="Times New Roman" w:hAnsi="Times New Roman" w:cs="Times New Roman"/>
          <w:sz w:val="24"/>
          <w:szCs w:val="24"/>
        </w:rPr>
        <w:br/>
      </w:r>
      <w:r w:rsidRPr="00031EF0">
        <w:rPr>
          <w:rFonts w:ascii="Times New Roman" w:hAnsi="Times New Roman" w:cs="Times New Roman"/>
          <w:sz w:val="24"/>
          <w:szCs w:val="24"/>
        </w:rPr>
        <w:br/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Modular design and can be upgraded to Hybrid optics by adding Filter module. End-point, kinetic, spectral scanning and well-area scanning</w:t>
      </w:r>
    </w:p>
    <w:p w:rsidR="00F705BF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Reads 6 to 384 well plates.</w:t>
      </w:r>
      <w:proofErr w:type="gramEnd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Also, can read Take3Mplate for small volume (2 ml) measurements.</w:t>
      </w:r>
      <w:proofErr w:type="gramEnd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753F5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Able to measure standard cuvettes in all detection modes within the temperature- controlled reading environment.</w:t>
      </w:r>
      <w:r w:rsidRPr="00031EF0">
        <w:rPr>
          <w:rFonts w:ascii="Times New Roman" w:hAnsi="Times New Roman" w:cs="Times New Roman"/>
          <w:sz w:val="24"/>
          <w:szCs w:val="24"/>
        </w:rPr>
        <w:br/>
      </w:r>
      <w:r w:rsidRPr="00031EF0">
        <w:rPr>
          <w:rFonts w:ascii="Times New Roman" w:hAnsi="Times New Roman" w:cs="Times New Roman"/>
          <w:sz w:val="24"/>
          <w:szCs w:val="24"/>
        </w:rPr>
        <w:br/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Temperature Control: </w:t>
      </w:r>
      <w:r w:rsidR="003753F5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Ambient temperature </w:t>
      </w:r>
      <w:r w:rsidR="003753F5" w:rsidRPr="00031EF0">
        <w:rPr>
          <w:rFonts w:ascii="Times New Roman" w:hAnsi="Times New Roman" w:cs="Times New Roman"/>
          <w:sz w:val="24"/>
          <w:szCs w:val="24"/>
        </w:rPr>
        <w:t>+5 °C up to 42 °C</w:t>
      </w:r>
      <w:r w:rsidRPr="00031EF0">
        <w:rPr>
          <w:rFonts w:ascii="Times New Roman" w:hAnsi="Times New Roman" w:cs="Times New Roman"/>
          <w:sz w:val="24"/>
          <w:szCs w:val="24"/>
        </w:rPr>
        <w:br/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Microplate Shaking:</w:t>
      </w:r>
      <w:r w:rsidR="003753F5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Linear, Orbital</w:t>
      </w:r>
    </w:p>
    <w:p w:rsidR="00662EAF" w:rsidRPr="00031EF0" w:rsidRDefault="003753F5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Plate format:</w:t>
      </w:r>
      <w:r w:rsidRPr="00031EF0">
        <w:rPr>
          <w:rFonts w:ascii="Times New Roman" w:hAnsi="Times New Roman" w:cs="Times New Roman"/>
          <w:sz w:val="24"/>
          <w:szCs w:val="24"/>
        </w:rPr>
        <w:t xml:space="preserve">                           6- to 384-well plates, cuvettes</w:t>
      </w:r>
      <w:r w:rsidR="00662EAF" w:rsidRPr="00031EF0">
        <w:rPr>
          <w:rFonts w:ascii="Times New Roman" w:hAnsi="Times New Roman" w:cs="Times New Roman"/>
          <w:sz w:val="24"/>
          <w:szCs w:val="24"/>
        </w:rPr>
        <w:t>,</w:t>
      </w:r>
      <w:r w:rsidR="00662EAF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Take3Mplate</w:t>
      </w:r>
    </w:p>
    <w:p w:rsidR="00964840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</w:rPr>
        <w:br/>
      </w:r>
      <w:r w:rsidRPr="00031EF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Absorbance</w:t>
      </w:r>
      <w:r w:rsidRPr="00031EF0">
        <w:rPr>
          <w:rFonts w:ascii="Times New Roman" w:hAnsi="Times New Roman" w:cs="Times New Roman"/>
          <w:sz w:val="24"/>
          <w:szCs w:val="24"/>
        </w:rPr>
        <w:br/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Light </w:t>
      </w:r>
      <w:r w:rsidR="00964840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Source: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753F5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</w:t>
      </w:r>
      <w:r w:rsidR="003753F5" w:rsidRPr="00031EF0">
        <w:rPr>
          <w:rFonts w:ascii="Times New Roman" w:hAnsi="Times New Roman" w:cs="Times New Roman"/>
          <w:sz w:val="24"/>
          <w:szCs w:val="24"/>
        </w:rPr>
        <w:t xml:space="preserve">UV Xenon </w:t>
      </w:r>
      <w:proofErr w:type="spellStart"/>
      <w:r w:rsidR="003753F5" w:rsidRPr="00031EF0">
        <w:rPr>
          <w:rFonts w:ascii="Times New Roman" w:hAnsi="Times New Roman" w:cs="Times New Roman"/>
          <w:sz w:val="24"/>
          <w:szCs w:val="24"/>
        </w:rPr>
        <w:t>flashlamp</w:t>
      </w:r>
      <w:proofErr w:type="spellEnd"/>
    </w:p>
    <w:p w:rsidR="000B7E51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Wavelength Selection: </w:t>
      </w:r>
      <w:proofErr w:type="spellStart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Monochromator</w:t>
      </w:r>
      <w:proofErr w:type="spellEnd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753F5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system</w:t>
      </w:r>
    </w:p>
    <w:p w:rsidR="000B7E51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Wavelength range: </w:t>
      </w:r>
      <w:r w:rsidR="003753F5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BF07E2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230-1000</w:t>
      </w:r>
      <w:r w:rsidR="00F705BF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 in 1 rim increment through </w:t>
      </w:r>
      <w:proofErr w:type="spellStart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tunable</w:t>
      </w:r>
      <w:proofErr w:type="spellEnd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grating </w:t>
      </w:r>
      <w:proofErr w:type="spellStart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Monochromator</w:t>
      </w:r>
      <w:proofErr w:type="spellEnd"/>
      <w:r w:rsidR="000B7E51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B7E51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Bandpass</w:t>
      </w:r>
      <w:proofErr w:type="spellEnd"/>
      <w:r w:rsidR="003753F5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  <w:r w:rsidR="003753F5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 nm (230-285 m), 8 nm </w:t>
      </w:r>
      <w:r w:rsidR="000B7E51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(&gt;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285 m) </w:t>
      </w:r>
    </w:p>
    <w:p w:rsidR="003753F5" w:rsidRPr="00031EF0" w:rsidRDefault="003753F5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Measurement range: </w:t>
      </w:r>
      <w:r w:rsidR="00662EAF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0 to 4.0 OD</w:t>
      </w:r>
    </w:p>
    <w:p w:rsidR="000B7E51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Resolution: </w:t>
      </w:r>
      <w:r w:rsidR="003753F5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0.0001 OD </w:t>
      </w:r>
    </w:p>
    <w:p w:rsidR="00BF07E2" w:rsidRPr="00031EF0" w:rsidRDefault="00BF07E2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Detection System:        </w:t>
      </w:r>
      <w:r w:rsidRPr="00031EF0">
        <w:rPr>
          <w:rFonts w:ascii="Times New Roman" w:hAnsi="Times New Roman" w:cs="Times New Roman"/>
          <w:sz w:val="24"/>
          <w:szCs w:val="24"/>
        </w:rPr>
        <w:t>UV silicon photodiode</w:t>
      </w:r>
    </w:p>
    <w:p w:rsidR="003753F5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Monochromator </w:t>
      </w:r>
    </w:p>
    <w:p w:rsidR="000B7E51" w:rsidRPr="00031EF0" w:rsidRDefault="003753F5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Wavelength</w:t>
      </w:r>
      <w:r w:rsidR="00217FD7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accuracy: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17FD7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+2nm </w:t>
      </w:r>
      <w:proofErr w:type="spellStart"/>
      <w:r w:rsidR="00217FD7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Monochromator</w:t>
      </w:r>
      <w:proofErr w:type="spellEnd"/>
      <w:r w:rsidR="00217FD7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wavelength </w:t>
      </w:r>
    </w:p>
    <w:p w:rsidR="000B7E51" w:rsidRPr="00031EF0" w:rsidRDefault="003753F5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Repeatability</w:t>
      </w:r>
      <w:r w:rsidR="00217FD7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</w:t>
      </w:r>
      <w:r w:rsidR="00217FD7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+0.2nm </w:t>
      </w:r>
    </w:p>
    <w:p w:rsidR="000B7E51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OD accuracy: </w:t>
      </w:r>
      <w:r w:rsidR="003753F5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&lt;1% at 3.0 OD </w:t>
      </w:r>
    </w:p>
    <w:p w:rsidR="001E09D8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St</w:t>
      </w:r>
      <w:r w:rsidR="000B7E51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ra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 light: </w:t>
      </w:r>
      <w:r w:rsidR="003753F5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0.03% at 230</w:t>
      </w:r>
      <w:r w:rsidR="000B7E51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nm</w:t>
      </w:r>
      <w:r w:rsidR="003753F5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typical </w:t>
      </w:r>
      <w:r w:rsidR="003753F5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proofErr w:type="gramStart"/>
      <w:r w:rsidR="008A31D8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ncludes </w:t>
      </w:r>
      <w:r w:rsidR="00D97B70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97B70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athlength</w:t>
      </w:r>
      <w:proofErr w:type="spellEnd"/>
      <w:proofErr w:type="gramEnd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97B70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8A31D8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orrection</w:t>
      </w:r>
      <w:r w:rsidR="00D97B70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31D8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feature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automatic z-</w:t>
      </w:r>
      <w:r w:rsidR="008A31D8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eight adjustment</w:t>
      </w:r>
      <w:r w:rsidR="008A31D8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31EF0">
        <w:rPr>
          <w:rFonts w:ascii="Times New Roman" w:hAnsi="Times New Roman" w:cs="Times New Roman"/>
          <w:sz w:val="24"/>
          <w:szCs w:val="24"/>
        </w:rPr>
        <w:br/>
      </w:r>
      <w:r w:rsidR="00326BC9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Instrument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</w:t>
      </w:r>
      <w:r w:rsidR="00326BC9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upgradeable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gas control option for CO</w:t>
      </w:r>
      <w:r w:rsidR="00326BC9" w:rsidRPr="00031EF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/ 0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C</w:t>
      </w:r>
      <w:r w:rsidR="00326BC9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 xml:space="preserve">2 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only environmental control. Range: 0- 20</w:t>
      </w:r>
      <w:r w:rsidR="00326BC9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%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(CO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proofErr w:type="gramStart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;1</w:t>
      </w:r>
      <w:proofErr w:type="gramEnd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- 19% (0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)- Dispense volume </w:t>
      </w:r>
      <w:r w:rsidR="001E09D8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range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S - 1000ul</w:t>
      </w:r>
      <w:r w:rsidRPr="00031EF0">
        <w:rPr>
          <w:rFonts w:ascii="Times New Roman" w:hAnsi="Times New Roman" w:cs="Times New Roman"/>
          <w:sz w:val="24"/>
          <w:szCs w:val="24"/>
        </w:rPr>
        <w:br/>
      </w:r>
      <w:r w:rsidRPr="00031EF0">
        <w:rPr>
          <w:rFonts w:ascii="Times New Roman" w:hAnsi="Times New Roman" w:cs="Times New Roman"/>
          <w:sz w:val="24"/>
          <w:szCs w:val="24"/>
        </w:rPr>
        <w:br/>
      </w:r>
      <w:r w:rsidRPr="00031EF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Fluorescence Intensity: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753F5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Light </w:t>
      </w:r>
      <w:r w:rsidR="001E09D8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source: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753F5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</w:t>
      </w:r>
      <w:r w:rsidR="003753F5" w:rsidRPr="00031EF0">
        <w:rPr>
          <w:rFonts w:ascii="Times New Roman" w:hAnsi="Times New Roman" w:cs="Times New Roman"/>
          <w:sz w:val="24"/>
          <w:szCs w:val="24"/>
        </w:rPr>
        <w:t xml:space="preserve">UV Xenon </w:t>
      </w:r>
      <w:proofErr w:type="spellStart"/>
      <w:r w:rsidR="003753F5" w:rsidRPr="00031EF0">
        <w:rPr>
          <w:rFonts w:ascii="Times New Roman" w:hAnsi="Times New Roman" w:cs="Times New Roman"/>
          <w:sz w:val="24"/>
          <w:szCs w:val="24"/>
        </w:rPr>
        <w:t>flashlamp</w:t>
      </w:r>
      <w:proofErr w:type="spellEnd"/>
    </w:p>
    <w:p w:rsidR="0097575E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Wavelength selection: </w:t>
      </w:r>
      <w:proofErr w:type="spellStart"/>
      <w:r w:rsidR="003753F5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Monochromator</w:t>
      </w:r>
      <w:proofErr w:type="spellEnd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both Top and Bottom Reading</w:t>
      </w:r>
      <w:r w:rsidR="001E09D8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A3AD4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Wavelength range: </w:t>
      </w:r>
      <w:r w:rsidR="003753F5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BF07E2" w:rsidRPr="00031EF0">
        <w:rPr>
          <w:rFonts w:ascii="Times New Roman" w:hAnsi="Times New Roman" w:cs="Times New Roman"/>
          <w:sz w:val="24"/>
          <w:szCs w:val="24"/>
        </w:rPr>
        <w:t>Excitation: 230 – 900 nm, Emission: 280 – 900 nm</w:t>
      </w:r>
    </w:p>
    <w:p w:rsidR="00EA3AD4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Sensitivity: Top - </w:t>
      </w:r>
      <w:proofErr w:type="spellStart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Fluorescein</w:t>
      </w:r>
      <w:proofErr w:type="spellEnd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2.5 pM typical (0.25 </w:t>
      </w:r>
      <w:proofErr w:type="spellStart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fmol</w:t>
      </w:r>
      <w:proofErr w:type="spellEnd"/>
      <w:r w:rsidR="0097575E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well 384- well plate) </w:t>
      </w:r>
    </w:p>
    <w:p w:rsidR="00DC0D0E" w:rsidRPr="00031EF0" w:rsidRDefault="00D97B70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Bottom -</w:t>
      </w:r>
      <w:proofErr w:type="spellStart"/>
      <w:r w:rsidR="00217FD7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Fluorescein</w:t>
      </w:r>
      <w:proofErr w:type="spellEnd"/>
      <w:r w:rsidR="00217FD7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 pM typical (0.4 </w:t>
      </w:r>
      <w:proofErr w:type="spellStart"/>
      <w:r w:rsidR="00217FD7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fmol</w:t>
      </w:r>
      <w:proofErr w:type="spellEnd"/>
      <w:r w:rsidR="00217FD7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/well 384-well plate) </w:t>
      </w:r>
    </w:p>
    <w:p w:rsidR="00802368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Detection System: </w:t>
      </w:r>
      <w:r w:rsidR="003753F5" w:rsidRPr="00031EF0">
        <w:rPr>
          <w:rFonts w:ascii="Times New Roman" w:hAnsi="Times New Roman" w:cs="Times New Roman"/>
          <w:sz w:val="24"/>
          <w:szCs w:val="24"/>
        </w:rPr>
        <w:t>PMT, UV and red-sensitive</w:t>
      </w:r>
    </w:p>
    <w:p w:rsidR="00802368" w:rsidRPr="00031EF0" w:rsidRDefault="00802368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Dynamic</w:t>
      </w:r>
      <w:r w:rsidR="00217FD7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Range: 7 decades</w:t>
      </w:r>
      <w:r w:rsidR="00217FD7" w:rsidRPr="00031EF0">
        <w:rPr>
          <w:rFonts w:ascii="Times New Roman" w:hAnsi="Times New Roman" w:cs="Times New Roman"/>
          <w:sz w:val="24"/>
          <w:szCs w:val="24"/>
        </w:rPr>
        <w:br/>
      </w:r>
      <w:r w:rsidR="00217FD7" w:rsidRPr="00031EF0">
        <w:rPr>
          <w:rFonts w:ascii="Times New Roman" w:hAnsi="Times New Roman" w:cs="Times New Roman"/>
          <w:sz w:val="24"/>
          <w:szCs w:val="24"/>
        </w:rPr>
        <w:br/>
      </w:r>
      <w:r w:rsidR="00217FD7" w:rsidRPr="00031EF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Time resolved Fluorescence (TR</w:t>
      </w:r>
      <w:r w:rsidRPr="00031EF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</w:t>
      </w:r>
      <w:r w:rsidR="00217FD7" w:rsidRPr="00031EF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  <w:r w:rsidR="00BF07E2" w:rsidRPr="00031EF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217FD7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Wavelength range: Monochromators: 250-700 nm (Optional: 250-900nm with Red Extended PMT) Sensitivity: Europium 1200 </w:t>
      </w:r>
      <w:proofErr w:type="spellStart"/>
      <w:r w:rsidR="00802368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proofErr w:type="spellEnd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</w:t>
      </w:r>
      <w:proofErr w:type="spellStart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monos</w:t>
      </w:r>
      <w:proofErr w:type="spellEnd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662EAF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~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120 </w:t>
      </w:r>
      <w:proofErr w:type="spellStart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amol</w:t>
      </w:r>
      <w:proofErr w:type="spellEnd"/>
      <w:r w:rsidR="007675B3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well in 384-well plate)</w:t>
      </w:r>
      <w:r w:rsidRPr="00031EF0">
        <w:rPr>
          <w:rFonts w:ascii="Times New Roman" w:hAnsi="Times New Roman" w:cs="Times New Roman"/>
          <w:sz w:val="24"/>
          <w:szCs w:val="24"/>
        </w:rPr>
        <w:br/>
      </w:r>
    </w:p>
    <w:p w:rsidR="00031EF0" w:rsidRDefault="00031EF0" w:rsidP="001508EA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31EF0" w:rsidRDefault="00031EF0" w:rsidP="001508EA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31EF0" w:rsidRDefault="00031EF0" w:rsidP="001508EA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F07E2" w:rsidRPr="00031EF0" w:rsidRDefault="00217FD7" w:rsidP="001508EA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Luminescence: </w:t>
      </w:r>
    </w:p>
    <w:p w:rsidR="00544C45" w:rsidRPr="00031EF0" w:rsidRDefault="007675B3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Wavelength</w:t>
      </w:r>
      <w:r w:rsidR="00217FD7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range: 300-700 nm (Optional: 300-900nm with Red Extended PMT) </w:t>
      </w:r>
    </w:p>
    <w:p w:rsidR="00BF07E2" w:rsidRPr="00031EF0" w:rsidRDefault="00BF07E2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Detection System:   </w:t>
      </w:r>
      <w:r w:rsidRPr="00031EF0">
        <w:rPr>
          <w:rFonts w:ascii="Times New Roman" w:hAnsi="Times New Roman" w:cs="Times New Roman"/>
          <w:sz w:val="24"/>
          <w:szCs w:val="24"/>
        </w:rPr>
        <w:t>photon counting system with low dark current PMT</w:t>
      </w:r>
    </w:p>
    <w:p w:rsidR="00662EAF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Sensitivity: </w:t>
      </w:r>
      <w:r w:rsidR="003753F5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~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20 </w:t>
      </w:r>
      <w:proofErr w:type="spellStart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amol</w:t>
      </w:r>
      <w:proofErr w:type="spellEnd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ATP (</w:t>
      </w:r>
      <w:r w:rsidR="007675B3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fl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ash); </w:t>
      </w:r>
      <w:r w:rsidR="003753F5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&amp; ~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100 </w:t>
      </w:r>
      <w:proofErr w:type="spellStart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amol</w:t>
      </w:r>
      <w:proofErr w:type="spellEnd"/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ATP (glow)</w:t>
      </w:r>
    </w:p>
    <w:p w:rsidR="00662EAF" w:rsidRPr="00031EF0" w:rsidRDefault="00662EAF" w:rsidP="001508E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62EAF" w:rsidRPr="00031EF0" w:rsidRDefault="00662EAF" w:rsidP="001508EA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31EF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Injectors</w:t>
      </w:r>
    </w:p>
    <w:p w:rsidR="00662EAF" w:rsidRPr="00031EF0" w:rsidRDefault="00662EAF" w:rsidP="001508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1EF0">
        <w:rPr>
          <w:rFonts w:ascii="Times New Roman" w:hAnsi="Times New Roman" w:cs="Times New Roman"/>
          <w:sz w:val="24"/>
          <w:szCs w:val="24"/>
        </w:rPr>
        <w:t xml:space="preserve">Injectors Pump </w:t>
      </w:r>
      <w:proofErr w:type="gramStart"/>
      <w:r w:rsidRPr="00031EF0">
        <w:rPr>
          <w:rFonts w:ascii="Times New Roman" w:hAnsi="Times New Roman" w:cs="Times New Roman"/>
          <w:sz w:val="24"/>
          <w:szCs w:val="24"/>
        </w:rPr>
        <w:t>speed :</w:t>
      </w:r>
      <w:proofErr w:type="gramEnd"/>
      <w:r w:rsidRPr="00031EF0">
        <w:rPr>
          <w:rFonts w:ascii="Times New Roman" w:hAnsi="Times New Roman" w:cs="Times New Roman"/>
          <w:sz w:val="24"/>
          <w:szCs w:val="24"/>
        </w:rPr>
        <w:t xml:space="preserve"> 100 – 300 </w:t>
      </w:r>
      <w:proofErr w:type="spellStart"/>
      <w:r w:rsidRPr="00031EF0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031EF0">
        <w:rPr>
          <w:rFonts w:ascii="Times New Roman" w:hAnsi="Times New Roman" w:cs="Times New Roman"/>
          <w:sz w:val="24"/>
          <w:szCs w:val="24"/>
        </w:rPr>
        <w:t xml:space="preserve">/s </w:t>
      </w:r>
    </w:p>
    <w:p w:rsidR="00662EAF" w:rsidRPr="00031EF0" w:rsidRDefault="00662EAF" w:rsidP="001508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1EF0">
        <w:rPr>
          <w:rFonts w:ascii="Times New Roman" w:hAnsi="Times New Roman" w:cs="Times New Roman"/>
          <w:sz w:val="24"/>
          <w:szCs w:val="24"/>
        </w:rPr>
        <w:t xml:space="preserve">Injection </w:t>
      </w:r>
      <w:proofErr w:type="gramStart"/>
      <w:r w:rsidRPr="00031EF0">
        <w:rPr>
          <w:rFonts w:ascii="Times New Roman" w:hAnsi="Times New Roman" w:cs="Times New Roman"/>
          <w:sz w:val="24"/>
          <w:szCs w:val="24"/>
        </w:rPr>
        <w:t>volume :</w:t>
      </w:r>
      <w:proofErr w:type="gramEnd"/>
      <w:r w:rsidRPr="00031EF0">
        <w:rPr>
          <w:rFonts w:ascii="Times New Roman" w:hAnsi="Times New Roman" w:cs="Times New Roman"/>
          <w:sz w:val="24"/>
          <w:szCs w:val="24"/>
        </w:rPr>
        <w:t xml:space="preserve">         selectable in 1 </w:t>
      </w:r>
      <w:proofErr w:type="spellStart"/>
      <w:r w:rsidRPr="00031EF0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031EF0">
        <w:rPr>
          <w:rFonts w:ascii="Times New Roman" w:hAnsi="Times New Roman" w:cs="Times New Roman"/>
          <w:sz w:val="24"/>
          <w:szCs w:val="24"/>
        </w:rPr>
        <w:t xml:space="preserve"> increments</w:t>
      </w:r>
    </w:p>
    <w:p w:rsidR="00662EAF" w:rsidRPr="00031EF0" w:rsidRDefault="00662EAF" w:rsidP="001508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1EF0">
        <w:rPr>
          <w:rFonts w:ascii="Times New Roman" w:hAnsi="Times New Roman" w:cs="Times New Roman"/>
          <w:sz w:val="24"/>
          <w:szCs w:val="24"/>
        </w:rPr>
        <w:t xml:space="preserve"> Dead </w:t>
      </w:r>
      <w:proofErr w:type="gramStart"/>
      <w:r w:rsidRPr="00031EF0">
        <w:rPr>
          <w:rFonts w:ascii="Times New Roman" w:hAnsi="Times New Roman" w:cs="Times New Roman"/>
          <w:sz w:val="24"/>
          <w:szCs w:val="24"/>
        </w:rPr>
        <w:t>volume :</w:t>
      </w:r>
      <w:proofErr w:type="gramEnd"/>
      <w:r w:rsidRPr="00031EF0">
        <w:rPr>
          <w:rFonts w:ascii="Times New Roman" w:hAnsi="Times New Roman" w:cs="Times New Roman"/>
          <w:sz w:val="24"/>
          <w:szCs w:val="24"/>
        </w:rPr>
        <w:t xml:space="preserve">              100 </w:t>
      </w:r>
      <w:proofErr w:type="spellStart"/>
      <w:r w:rsidRPr="00031EF0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031EF0">
        <w:rPr>
          <w:rFonts w:ascii="Times New Roman" w:hAnsi="Times New Roman" w:cs="Times New Roman"/>
          <w:sz w:val="24"/>
          <w:szCs w:val="24"/>
        </w:rPr>
        <w:t xml:space="preserve"> including pump back</w:t>
      </w:r>
      <w:r w:rsidR="00217FD7" w:rsidRPr="00031EF0">
        <w:rPr>
          <w:rFonts w:ascii="Times New Roman" w:hAnsi="Times New Roman" w:cs="Times New Roman"/>
          <w:sz w:val="24"/>
          <w:szCs w:val="24"/>
        </w:rPr>
        <w:br/>
      </w:r>
    </w:p>
    <w:p w:rsidR="00662EAF" w:rsidRPr="00031EF0" w:rsidRDefault="00662EAF" w:rsidP="001508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31EF0">
        <w:rPr>
          <w:rFonts w:ascii="Times New Roman" w:hAnsi="Times New Roman" w:cs="Times New Roman"/>
          <w:b/>
          <w:sz w:val="24"/>
          <w:szCs w:val="24"/>
        </w:rPr>
        <w:t>Read times</w:t>
      </w:r>
    </w:p>
    <w:p w:rsidR="00662EAF" w:rsidRPr="00031EF0" w:rsidRDefault="00662EAF" w:rsidP="001508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1EF0">
        <w:rPr>
          <w:rFonts w:ascii="Times New Roman" w:hAnsi="Times New Roman" w:cs="Times New Roman"/>
          <w:sz w:val="24"/>
          <w:szCs w:val="24"/>
        </w:rPr>
        <w:t>~20 seconds for 96 well and ~30 seconds for 384 well plates</w:t>
      </w:r>
    </w:p>
    <w:p w:rsidR="00662EAF" w:rsidRPr="00031EF0" w:rsidRDefault="00662EAF" w:rsidP="001508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050ED" w:rsidRPr="00031EF0" w:rsidRDefault="00217FD7" w:rsidP="001508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1EF0">
        <w:rPr>
          <w:rFonts w:ascii="Times New Roman" w:hAnsi="Times New Roman" w:cs="Times New Roman"/>
          <w:sz w:val="24"/>
          <w:szCs w:val="24"/>
        </w:rPr>
        <w:br/>
      </w:r>
      <w:r w:rsidR="001C20E6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Comp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uter </w:t>
      </w:r>
      <w:r w:rsidR="001C20E6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with</w:t>
      </w:r>
      <w:r w:rsidR="00635463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C20E6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3 processor or higher, 4 GB RAM or higher, 500 GD HDD or higher, US</w:t>
      </w:r>
      <w:r w:rsidR="00CD6900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Ports, Colour Monitor, Keyboard, Mouse, Windows 10 Pro (64-bit) </w:t>
      </w:r>
      <w:r w:rsidR="001C20E6"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>operating</w:t>
      </w:r>
      <w:r w:rsidRPr="00031E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system, MS Excel 2016 or later (64-bit).</w:t>
      </w:r>
    </w:p>
    <w:sectPr w:rsidR="00C050ED" w:rsidRPr="00031EF0" w:rsidSect="00E26684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40010"/>
    <w:rsid w:val="00031EF0"/>
    <w:rsid w:val="000A090D"/>
    <w:rsid w:val="000B7E51"/>
    <w:rsid w:val="001508EA"/>
    <w:rsid w:val="001C20E6"/>
    <w:rsid w:val="001E09D8"/>
    <w:rsid w:val="00217FD7"/>
    <w:rsid w:val="0029695B"/>
    <w:rsid w:val="002F28D3"/>
    <w:rsid w:val="003125AC"/>
    <w:rsid w:val="00326BC9"/>
    <w:rsid w:val="003753F5"/>
    <w:rsid w:val="003F5AD8"/>
    <w:rsid w:val="004F3C45"/>
    <w:rsid w:val="00544C45"/>
    <w:rsid w:val="00635463"/>
    <w:rsid w:val="00662EAF"/>
    <w:rsid w:val="00685823"/>
    <w:rsid w:val="006B3511"/>
    <w:rsid w:val="0075780A"/>
    <w:rsid w:val="007675B3"/>
    <w:rsid w:val="007944A3"/>
    <w:rsid w:val="007A3FDA"/>
    <w:rsid w:val="00802368"/>
    <w:rsid w:val="00855AEE"/>
    <w:rsid w:val="008A31D8"/>
    <w:rsid w:val="00964840"/>
    <w:rsid w:val="0097575E"/>
    <w:rsid w:val="00B075BC"/>
    <w:rsid w:val="00B35E53"/>
    <w:rsid w:val="00B40010"/>
    <w:rsid w:val="00BF07E2"/>
    <w:rsid w:val="00C050ED"/>
    <w:rsid w:val="00CD6900"/>
    <w:rsid w:val="00D97B70"/>
    <w:rsid w:val="00DC0D0E"/>
    <w:rsid w:val="00E26684"/>
    <w:rsid w:val="00EA3AD4"/>
    <w:rsid w:val="00F70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511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8D3"/>
    <w:pPr>
      <w:spacing w:after="0" w:line="240" w:lineRule="auto"/>
    </w:pPr>
    <w:rPr>
      <w:rFonts w:cs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Jijo P T</dc:creator>
  <cp:keywords/>
  <dc:description/>
  <cp:lastModifiedBy>bmtadmin</cp:lastModifiedBy>
  <cp:revision>29</cp:revision>
  <cp:lastPrinted>2022-12-08T08:18:00Z</cp:lastPrinted>
  <dcterms:created xsi:type="dcterms:W3CDTF">2022-07-21T10:31:00Z</dcterms:created>
  <dcterms:modified xsi:type="dcterms:W3CDTF">2023-02-09T12:33:00Z</dcterms:modified>
</cp:coreProperties>
</file>