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C048A" w14:textId="77777777" w:rsidR="007C513A" w:rsidRDefault="00000000">
      <w:pPr>
        <w:spacing w:after="280"/>
        <w:jc w:val="center"/>
      </w:pPr>
      <w:r>
        <w:rPr>
          <w:b/>
          <w:color w:val="007B9D"/>
          <w:sz w:val="48"/>
        </w:rPr>
        <w:t>HIS 2026 Program Plan</w:t>
      </w:r>
    </w:p>
    <w:p w14:paraId="625704A9" w14:textId="77777777" w:rsidR="007C513A" w:rsidRDefault="00000000">
      <w:pPr>
        <w:spacing w:after="440"/>
        <w:jc w:val="center"/>
      </w:pPr>
      <w:r>
        <w:rPr>
          <w:b/>
          <w:color w:val="17658D"/>
          <w:sz w:val="26"/>
        </w:rPr>
        <w:t>(November 11–13, Haikou, China)</w:t>
      </w:r>
    </w:p>
    <w:p w14:paraId="3F5AC221" w14:textId="77777777" w:rsidR="007C513A" w:rsidRDefault="00000000">
      <w:pPr>
        <w:keepNext/>
      </w:pPr>
      <w:r>
        <w:rPr>
          <w:b/>
          <w:sz w:val="24"/>
        </w:rPr>
        <w:t>Conference Location:</w:t>
      </w:r>
    </w:p>
    <w:p w14:paraId="595138AC" w14:textId="77777777" w:rsidR="0003263E" w:rsidRPr="0003263E" w:rsidRDefault="0003263E" w:rsidP="0003263E">
      <w:pPr>
        <w:rPr>
          <w:lang w:val="en-AU"/>
        </w:rPr>
      </w:pPr>
      <w:r w:rsidRPr="0003263E">
        <w:rPr>
          <w:lang w:val="en-AU"/>
        </w:rPr>
        <w:t xml:space="preserve">Haikou </w:t>
      </w:r>
      <w:proofErr w:type="spellStart"/>
      <w:r w:rsidRPr="0003263E">
        <w:rPr>
          <w:lang w:val="en-AU"/>
        </w:rPr>
        <w:t>Xinyantai</w:t>
      </w:r>
      <w:proofErr w:type="spellEnd"/>
      <w:r w:rsidRPr="0003263E">
        <w:rPr>
          <w:lang w:val="en-AU"/>
        </w:rPr>
        <w:t xml:space="preserve"> Hotel,</w:t>
      </w:r>
    </w:p>
    <w:p w14:paraId="1BF8152C" w14:textId="5EFC56A5" w:rsidR="0003263E" w:rsidRPr="0003263E" w:rsidRDefault="0003263E" w:rsidP="0003263E">
      <w:pPr>
        <w:rPr>
          <w:lang w:val="en-AU"/>
        </w:rPr>
      </w:pPr>
      <w:r>
        <w:rPr>
          <w:lang w:val="en-AU"/>
        </w:rPr>
        <w:t>A</w:t>
      </w:r>
      <w:r w:rsidRPr="0003263E">
        <w:rPr>
          <w:lang w:val="en-AU"/>
        </w:rPr>
        <w:t xml:space="preserve">ddress:  No. 18 </w:t>
      </w:r>
      <w:proofErr w:type="spellStart"/>
      <w:r w:rsidRPr="0003263E">
        <w:rPr>
          <w:lang w:val="en-AU"/>
        </w:rPr>
        <w:t>Wudong</w:t>
      </w:r>
      <w:proofErr w:type="spellEnd"/>
      <w:r w:rsidRPr="0003263E">
        <w:rPr>
          <w:lang w:val="en-AU"/>
        </w:rPr>
        <w:t xml:space="preserve"> Road, Meilan District, Haikou, Hainan, China</w:t>
      </w:r>
    </w:p>
    <w:p w14:paraId="0F8A06FD" w14:textId="77777777" w:rsidR="007C513A" w:rsidRDefault="00000000">
      <w:r>
        <w:t>Registration: Wednesday, 11 November 2026</w:t>
      </w:r>
    </w:p>
    <w:p w14:paraId="3D3ACAC9" w14:textId="77777777" w:rsidR="007C513A" w:rsidRDefault="00000000">
      <w:pPr>
        <w:keepNext/>
        <w:spacing w:after="0"/>
      </w:pPr>
      <w:r>
        <w:rPr>
          <w:b/>
          <w:sz w:val="24"/>
          <w:shd w:val="clear" w:color="auto" w:fill="5FC9F3"/>
        </w:rPr>
        <w:t>HIS 2026 Program Plan: Thursday, 12 November 2026</w:t>
      </w:r>
    </w:p>
    <w:tbl>
      <w:tblPr>
        <w:tblW w:w="0" w:type="auto"/>
        <w:jc w:val="center"/>
        <w:tblBorders>
          <w:top w:val="single" w:sz="4" w:space="0" w:color="909090"/>
          <w:left w:val="single" w:sz="4" w:space="0" w:color="909090"/>
          <w:bottom w:val="single" w:sz="4" w:space="0" w:color="909090"/>
          <w:right w:val="single" w:sz="4" w:space="0" w:color="909090"/>
          <w:insideH w:val="single" w:sz="4" w:space="0" w:color="909090"/>
          <w:insideV w:val="single" w:sz="4" w:space="0" w:color="909090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3320"/>
        <w:gridCol w:w="3320"/>
      </w:tblGrid>
      <w:tr w:rsidR="007C513A" w14:paraId="76027491" w14:textId="77777777">
        <w:trPr>
          <w:tblHeader/>
          <w:jc w:val="center"/>
        </w:trPr>
        <w:tc>
          <w:tcPr>
            <w:tcW w:w="31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38267AD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Time (CST)</w:t>
            </w:r>
          </w:p>
        </w:tc>
        <w:tc>
          <w:tcPr>
            <w:tcW w:w="332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CD0057C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Room 1</w:t>
            </w:r>
          </w:p>
        </w:tc>
        <w:tc>
          <w:tcPr>
            <w:tcW w:w="332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36F0AEA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Room 2</w:t>
            </w:r>
          </w:p>
        </w:tc>
      </w:tr>
      <w:tr w:rsidR="007C513A" w14:paraId="57B0DB15" w14:textId="77777777">
        <w:trPr>
          <w:cantSplit/>
          <w:jc w:val="center"/>
        </w:trPr>
        <w:tc>
          <w:tcPr>
            <w:tcW w:w="310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3EDC68" w14:textId="77777777" w:rsidR="007C513A" w:rsidRDefault="00000000">
            <w:pPr>
              <w:spacing w:after="0"/>
              <w:jc w:val="center"/>
            </w:pPr>
            <w:r>
              <w:t>09:00–09:10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19A53D4" w14:textId="77777777" w:rsidR="007C513A" w:rsidRDefault="00000000">
            <w:pPr>
              <w:spacing w:after="0"/>
              <w:jc w:val="center"/>
            </w:pPr>
            <w:r>
              <w:t>Welcome Speech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88EC1E2" w14:textId="77777777" w:rsidR="007C513A" w:rsidRDefault="00000000">
            <w:pPr>
              <w:spacing w:after="0"/>
              <w:jc w:val="center"/>
            </w:pPr>
            <w:r>
              <w:t>—</w:t>
            </w:r>
          </w:p>
        </w:tc>
      </w:tr>
      <w:tr w:rsidR="007C513A" w14:paraId="2B841AB6" w14:textId="77777777">
        <w:trPr>
          <w:cantSplit/>
          <w:jc w:val="center"/>
        </w:trPr>
        <w:tc>
          <w:tcPr>
            <w:tcW w:w="310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6D1A89E" w14:textId="77777777" w:rsidR="007C513A" w:rsidRDefault="00000000">
            <w:pPr>
              <w:spacing w:after="0"/>
              <w:jc w:val="center"/>
            </w:pPr>
            <w:r>
              <w:t>09:10–10:10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43E9622" w14:textId="77777777" w:rsidR="007C513A" w:rsidRDefault="00000000">
            <w:pPr>
              <w:spacing w:after="0"/>
              <w:jc w:val="center"/>
            </w:pPr>
            <w:r>
              <w:t>Keynote Speech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0125CF0" w14:textId="77777777" w:rsidR="007C513A" w:rsidRDefault="00000000">
            <w:pPr>
              <w:spacing w:after="0"/>
              <w:jc w:val="center"/>
            </w:pPr>
            <w:r>
              <w:t>—</w:t>
            </w:r>
          </w:p>
        </w:tc>
      </w:tr>
      <w:tr w:rsidR="007C513A" w14:paraId="39AD67DF" w14:textId="77777777">
        <w:trPr>
          <w:cantSplit/>
          <w:jc w:val="center"/>
        </w:trPr>
        <w:tc>
          <w:tcPr>
            <w:tcW w:w="3100" w:type="dxa"/>
            <w:shd w:val="clear" w:color="auto" w:fill="D3D3D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6018273" w14:textId="77777777" w:rsidR="007C513A" w:rsidRDefault="00000000">
            <w:pPr>
              <w:spacing w:after="0"/>
              <w:jc w:val="center"/>
            </w:pPr>
            <w:r>
              <w:t>10:10–10:25</w:t>
            </w:r>
          </w:p>
        </w:tc>
        <w:tc>
          <w:tcPr>
            <w:tcW w:w="3320" w:type="dxa"/>
            <w:gridSpan w:val="2"/>
            <w:shd w:val="clear" w:color="auto" w:fill="D3D3D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F63073" w14:textId="77777777" w:rsidR="007C513A" w:rsidRDefault="00000000">
            <w:pPr>
              <w:spacing w:after="0"/>
              <w:jc w:val="center"/>
            </w:pPr>
            <w:r>
              <w:t>Morning tea break</w:t>
            </w:r>
          </w:p>
        </w:tc>
      </w:tr>
      <w:tr w:rsidR="007C513A" w14:paraId="5183F5C8" w14:textId="77777777">
        <w:trPr>
          <w:cantSplit/>
          <w:jc w:val="center"/>
        </w:trPr>
        <w:tc>
          <w:tcPr>
            <w:tcW w:w="310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76A36A" w14:textId="77777777" w:rsidR="007C513A" w:rsidRDefault="00000000">
            <w:pPr>
              <w:spacing w:after="0"/>
              <w:jc w:val="center"/>
            </w:pPr>
            <w:r>
              <w:t>10:25–11:45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67FC56" w14:textId="77777777" w:rsidR="007C513A" w:rsidRDefault="00000000">
            <w:pPr>
              <w:spacing w:after="0"/>
              <w:jc w:val="center"/>
            </w:pPr>
            <w:r>
              <w:t>Session 1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6485F7B" w14:textId="77777777" w:rsidR="007C513A" w:rsidRDefault="00000000">
            <w:pPr>
              <w:spacing w:after="0"/>
              <w:jc w:val="center"/>
            </w:pPr>
            <w:r>
              <w:t>Session 2</w:t>
            </w:r>
          </w:p>
        </w:tc>
      </w:tr>
      <w:tr w:rsidR="007C513A" w14:paraId="1E9A0178" w14:textId="77777777">
        <w:trPr>
          <w:cantSplit/>
          <w:jc w:val="center"/>
        </w:trPr>
        <w:tc>
          <w:tcPr>
            <w:tcW w:w="3100" w:type="dxa"/>
            <w:shd w:val="clear" w:color="auto" w:fill="D3D3D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E78DC7C" w14:textId="77777777" w:rsidR="007C513A" w:rsidRDefault="00000000">
            <w:pPr>
              <w:spacing w:after="0"/>
              <w:jc w:val="center"/>
            </w:pPr>
            <w:r>
              <w:t>11:45–12:45</w:t>
            </w:r>
          </w:p>
        </w:tc>
        <w:tc>
          <w:tcPr>
            <w:tcW w:w="3320" w:type="dxa"/>
            <w:gridSpan w:val="2"/>
            <w:shd w:val="clear" w:color="auto" w:fill="D3D3D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DAF714B" w14:textId="77777777" w:rsidR="007C513A" w:rsidRDefault="00000000">
            <w:pPr>
              <w:spacing w:after="0"/>
              <w:jc w:val="center"/>
            </w:pPr>
            <w:r>
              <w:t>Lunch break</w:t>
            </w:r>
          </w:p>
        </w:tc>
      </w:tr>
      <w:tr w:rsidR="007C513A" w14:paraId="482BF22F" w14:textId="77777777">
        <w:trPr>
          <w:cantSplit/>
          <w:jc w:val="center"/>
        </w:trPr>
        <w:tc>
          <w:tcPr>
            <w:tcW w:w="310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5372D6A" w14:textId="77777777" w:rsidR="007C513A" w:rsidRDefault="00000000">
            <w:pPr>
              <w:spacing w:after="0"/>
              <w:jc w:val="center"/>
            </w:pPr>
            <w:r>
              <w:t>12:45–13:45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0D606AA" w14:textId="77777777" w:rsidR="007C513A" w:rsidRDefault="00000000">
            <w:pPr>
              <w:spacing w:after="0"/>
              <w:jc w:val="center"/>
            </w:pPr>
            <w:r>
              <w:t>Session 3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DCA625A" w14:textId="77777777" w:rsidR="007C513A" w:rsidRDefault="00000000">
            <w:pPr>
              <w:spacing w:after="0"/>
              <w:jc w:val="center"/>
            </w:pPr>
            <w:r>
              <w:t>Session 4</w:t>
            </w:r>
          </w:p>
        </w:tc>
      </w:tr>
      <w:tr w:rsidR="007C513A" w14:paraId="27A4E905" w14:textId="77777777">
        <w:trPr>
          <w:cantSplit/>
          <w:jc w:val="center"/>
        </w:trPr>
        <w:tc>
          <w:tcPr>
            <w:tcW w:w="3100" w:type="dxa"/>
            <w:shd w:val="clear" w:color="auto" w:fill="D3D3D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F6D219" w14:textId="77777777" w:rsidR="007C513A" w:rsidRDefault="00000000">
            <w:pPr>
              <w:spacing w:after="0"/>
              <w:jc w:val="center"/>
            </w:pPr>
            <w:r>
              <w:t>13:45–14:00</w:t>
            </w:r>
          </w:p>
        </w:tc>
        <w:tc>
          <w:tcPr>
            <w:tcW w:w="3320" w:type="dxa"/>
            <w:gridSpan w:val="2"/>
            <w:shd w:val="clear" w:color="auto" w:fill="D3D3D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FE6E326" w14:textId="77777777" w:rsidR="007C513A" w:rsidRDefault="00000000">
            <w:pPr>
              <w:spacing w:after="0"/>
              <w:jc w:val="center"/>
            </w:pPr>
            <w:r>
              <w:t>Afternoon tea break</w:t>
            </w:r>
          </w:p>
        </w:tc>
      </w:tr>
      <w:tr w:rsidR="007C513A" w14:paraId="265F0215" w14:textId="77777777">
        <w:trPr>
          <w:cantSplit/>
          <w:jc w:val="center"/>
        </w:trPr>
        <w:tc>
          <w:tcPr>
            <w:tcW w:w="310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C8C31D7" w14:textId="77777777" w:rsidR="007C513A" w:rsidRDefault="00000000">
            <w:pPr>
              <w:spacing w:after="0"/>
              <w:jc w:val="center"/>
            </w:pPr>
            <w:r>
              <w:t>14:00–14:40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60FAD2" w14:textId="77777777" w:rsidR="007C513A" w:rsidRDefault="00000000">
            <w:pPr>
              <w:spacing w:after="0"/>
              <w:jc w:val="center"/>
            </w:pPr>
            <w:r>
              <w:t>Session 4 (Online)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8830B8E" w14:textId="77777777" w:rsidR="007C513A" w:rsidRDefault="00000000">
            <w:pPr>
              <w:spacing w:after="0"/>
              <w:jc w:val="center"/>
            </w:pPr>
            <w:r>
              <w:t>—</w:t>
            </w:r>
          </w:p>
        </w:tc>
      </w:tr>
      <w:tr w:rsidR="007C513A" w14:paraId="39B4EA3E" w14:textId="77777777">
        <w:trPr>
          <w:cantSplit/>
          <w:jc w:val="center"/>
        </w:trPr>
        <w:tc>
          <w:tcPr>
            <w:tcW w:w="310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5DF9BA6" w14:textId="77777777" w:rsidR="007C513A" w:rsidRDefault="00000000">
            <w:pPr>
              <w:spacing w:after="0"/>
              <w:jc w:val="center"/>
            </w:pPr>
            <w:r>
              <w:t>14:40–14:50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E62F5BE" w14:textId="77777777" w:rsidR="007C513A" w:rsidRDefault="00000000">
            <w:pPr>
              <w:spacing w:after="0"/>
              <w:jc w:val="center"/>
            </w:pPr>
            <w:r>
              <w:t>Day 1 discussion and wrap-up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57A239D" w14:textId="77777777" w:rsidR="007C513A" w:rsidRDefault="00000000">
            <w:pPr>
              <w:spacing w:after="0"/>
              <w:jc w:val="center"/>
            </w:pPr>
            <w:r>
              <w:t>—</w:t>
            </w:r>
          </w:p>
        </w:tc>
      </w:tr>
    </w:tbl>
    <w:p w14:paraId="6C8B2CCE" w14:textId="77777777" w:rsidR="007C513A" w:rsidRDefault="007C513A">
      <w:pPr>
        <w:spacing w:after="60"/>
      </w:pPr>
    </w:p>
    <w:p w14:paraId="3242C456" w14:textId="77777777" w:rsidR="007C513A" w:rsidRDefault="00000000">
      <w:pPr>
        <w:spacing w:after="200"/>
      </w:pPr>
      <w:r>
        <w:rPr>
          <w:b/>
        </w:rPr>
        <w:t>* The conference will run in China Standard Time (UTC+8).</w:t>
      </w:r>
    </w:p>
    <w:p w14:paraId="4672E77E" w14:textId="77777777" w:rsidR="007C513A" w:rsidRDefault="00000000">
      <w:pPr>
        <w:spacing w:after="120"/>
      </w:pPr>
      <w:r>
        <w:rPr>
          <w:b/>
          <w:sz w:val="22"/>
        </w:rPr>
        <w:t>Room 1: [Room name TBC]</w:t>
      </w:r>
    </w:p>
    <w:p w14:paraId="412794DB" w14:textId="77777777" w:rsidR="007C513A" w:rsidRDefault="00000000">
      <w:r>
        <w:t>Welcome / opening speakers: [TBC]</w:t>
      </w:r>
    </w:p>
    <w:p w14:paraId="2686655C" w14:textId="77777777" w:rsidR="007C513A" w:rsidRDefault="00000000">
      <w:r>
        <w:t>Keynote speaker and title: [TBC]</w:t>
      </w:r>
    </w:p>
    <w:p w14:paraId="0CEB3F0F" w14:textId="77777777" w:rsidR="007C513A" w:rsidRDefault="00000000">
      <w:pPr>
        <w:spacing w:after="120"/>
      </w:pPr>
      <w:r>
        <w:rPr>
          <w:b/>
          <w:sz w:val="22"/>
        </w:rPr>
        <w:t>Room 2: [Room name TBC]</w:t>
      </w:r>
    </w:p>
    <w:p w14:paraId="37DEE49D" w14:textId="77777777" w:rsidR="007C513A" w:rsidRDefault="00000000">
      <w:pPr>
        <w:spacing w:after="120"/>
      </w:pPr>
      <w:r>
        <w:rPr>
          <w:b/>
          <w:sz w:val="22"/>
        </w:rPr>
        <w:t>Room 1 online link: [TBC]     Meeting ID / passcode: [TBC]</w:t>
      </w:r>
    </w:p>
    <w:p w14:paraId="7CF51D6B" w14:textId="77777777" w:rsidR="007C513A" w:rsidRDefault="00000000">
      <w:r>
        <w:br w:type="page"/>
      </w:r>
    </w:p>
    <w:p w14:paraId="62768F86" w14:textId="77777777" w:rsidR="007C513A" w:rsidRDefault="00000000">
      <w:pPr>
        <w:spacing w:after="280"/>
        <w:jc w:val="center"/>
      </w:pPr>
      <w:r>
        <w:rPr>
          <w:b/>
          <w:color w:val="007B9D"/>
          <w:sz w:val="48"/>
        </w:rPr>
        <w:lastRenderedPageBreak/>
        <w:t>HIS 2026 Program Plan</w:t>
      </w:r>
    </w:p>
    <w:p w14:paraId="796CF90B" w14:textId="77777777" w:rsidR="007C513A" w:rsidRDefault="00000000">
      <w:pPr>
        <w:spacing w:after="440"/>
        <w:jc w:val="center"/>
      </w:pPr>
      <w:r>
        <w:rPr>
          <w:b/>
          <w:color w:val="17658D"/>
          <w:sz w:val="26"/>
        </w:rPr>
        <w:t>(November 11–13, Haikou, China)</w:t>
      </w:r>
    </w:p>
    <w:p w14:paraId="649B1461" w14:textId="77777777" w:rsidR="007C513A" w:rsidRDefault="00000000">
      <w:pPr>
        <w:keepNext/>
      </w:pPr>
      <w:r>
        <w:rPr>
          <w:b/>
          <w:sz w:val="24"/>
        </w:rPr>
        <w:t>Conference Location:</w:t>
      </w:r>
    </w:p>
    <w:p w14:paraId="2C69B0F8" w14:textId="77777777" w:rsidR="007C513A" w:rsidRDefault="00000000">
      <w:r>
        <w:t>Online — [Meeting platform and link TBC]</w:t>
      </w:r>
    </w:p>
    <w:p w14:paraId="6DB6EADD" w14:textId="77777777" w:rsidR="007C513A" w:rsidRDefault="00000000">
      <w:pPr>
        <w:keepNext/>
        <w:spacing w:after="0"/>
      </w:pPr>
      <w:r>
        <w:rPr>
          <w:b/>
          <w:sz w:val="24"/>
          <w:shd w:val="clear" w:color="auto" w:fill="5FC9F3"/>
        </w:rPr>
        <w:t>HIS 2026 Program Plan: Friday, 13 November 2026</w:t>
      </w:r>
    </w:p>
    <w:tbl>
      <w:tblPr>
        <w:tblW w:w="0" w:type="auto"/>
        <w:jc w:val="center"/>
        <w:tblBorders>
          <w:top w:val="single" w:sz="4" w:space="0" w:color="909090"/>
          <w:left w:val="single" w:sz="4" w:space="0" w:color="909090"/>
          <w:bottom w:val="single" w:sz="4" w:space="0" w:color="909090"/>
          <w:right w:val="single" w:sz="4" w:space="0" w:color="909090"/>
          <w:insideH w:val="single" w:sz="4" w:space="0" w:color="909090"/>
          <w:insideV w:val="single" w:sz="4" w:space="0" w:color="909090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3320"/>
        <w:gridCol w:w="3320"/>
      </w:tblGrid>
      <w:tr w:rsidR="007C513A" w14:paraId="78773C0F" w14:textId="77777777">
        <w:trPr>
          <w:tblHeader/>
          <w:jc w:val="center"/>
        </w:trPr>
        <w:tc>
          <w:tcPr>
            <w:tcW w:w="31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D5D1926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Time (CST)</w:t>
            </w:r>
          </w:p>
        </w:tc>
        <w:tc>
          <w:tcPr>
            <w:tcW w:w="332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79A79D5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Room 1 — Online</w:t>
            </w:r>
          </w:p>
        </w:tc>
        <w:tc>
          <w:tcPr>
            <w:tcW w:w="332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C40AE9B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Room 2</w:t>
            </w:r>
          </w:p>
        </w:tc>
      </w:tr>
      <w:tr w:rsidR="007C513A" w14:paraId="5EBBCC21" w14:textId="77777777">
        <w:trPr>
          <w:cantSplit/>
          <w:jc w:val="center"/>
        </w:trPr>
        <w:tc>
          <w:tcPr>
            <w:tcW w:w="310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47FDCB" w14:textId="77777777" w:rsidR="007C513A" w:rsidRDefault="00000000">
            <w:pPr>
              <w:spacing w:after="0"/>
              <w:jc w:val="center"/>
            </w:pPr>
            <w:r>
              <w:t>09:00–10:20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E00F6B" w14:textId="77777777" w:rsidR="007C513A" w:rsidRDefault="00000000">
            <w:pPr>
              <w:spacing w:after="0"/>
              <w:jc w:val="center"/>
            </w:pPr>
            <w:r>
              <w:t>Session 5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BBC37F6" w14:textId="77777777" w:rsidR="007C513A" w:rsidRDefault="00000000">
            <w:pPr>
              <w:spacing w:after="0"/>
              <w:jc w:val="center"/>
            </w:pPr>
            <w:r>
              <w:t>—</w:t>
            </w:r>
          </w:p>
        </w:tc>
      </w:tr>
      <w:tr w:rsidR="007C513A" w14:paraId="4AC734A4" w14:textId="77777777">
        <w:trPr>
          <w:cantSplit/>
          <w:jc w:val="center"/>
        </w:trPr>
        <w:tc>
          <w:tcPr>
            <w:tcW w:w="3100" w:type="dxa"/>
            <w:shd w:val="clear" w:color="auto" w:fill="D3D3D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593002D" w14:textId="77777777" w:rsidR="007C513A" w:rsidRDefault="00000000">
            <w:pPr>
              <w:spacing w:after="0"/>
              <w:jc w:val="center"/>
            </w:pPr>
            <w:r>
              <w:t>10:20–10:35</w:t>
            </w:r>
          </w:p>
        </w:tc>
        <w:tc>
          <w:tcPr>
            <w:tcW w:w="3320" w:type="dxa"/>
            <w:gridSpan w:val="2"/>
            <w:shd w:val="clear" w:color="auto" w:fill="D3D3D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37AB7A8" w14:textId="77777777" w:rsidR="007C513A" w:rsidRDefault="00000000">
            <w:pPr>
              <w:spacing w:after="0"/>
              <w:jc w:val="center"/>
            </w:pPr>
            <w:r>
              <w:t>Morning tea break</w:t>
            </w:r>
          </w:p>
          <w:p w14:paraId="25E484CB" w14:textId="77777777" w:rsidR="007C513A" w:rsidRDefault="007C513A">
            <w:pPr>
              <w:spacing w:after="0"/>
              <w:jc w:val="center"/>
            </w:pPr>
          </w:p>
        </w:tc>
      </w:tr>
      <w:tr w:rsidR="007C513A" w14:paraId="2D6E25CE" w14:textId="77777777">
        <w:trPr>
          <w:cantSplit/>
          <w:jc w:val="center"/>
        </w:trPr>
        <w:tc>
          <w:tcPr>
            <w:tcW w:w="310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3B49B3" w14:textId="77777777" w:rsidR="007C513A" w:rsidRDefault="00000000">
            <w:pPr>
              <w:spacing w:after="0"/>
              <w:jc w:val="center"/>
            </w:pPr>
            <w:r>
              <w:t>10:35–11:35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88734DE" w14:textId="77777777" w:rsidR="007C513A" w:rsidRDefault="00000000">
            <w:pPr>
              <w:spacing w:after="0"/>
              <w:jc w:val="center"/>
            </w:pPr>
            <w:r>
              <w:t>Session 6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03DE26" w14:textId="77777777" w:rsidR="007C513A" w:rsidRDefault="00000000">
            <w:pPr>
              <w:spacing w:after="0"/>
              <w:jc w:val="center"/>
            </w:pPr>
            <w:r>
              <w:t>—</w:t>
            </w:r>
          </w:p>
        </w:tc>
      </w:tr>
      <w:tr w:rsidR="007C513A" w14:paraId="75222CF9" w14:textId="77777777">
        <w:trPr>
          <w:cantSplit/>
          <w:jc w:val="center"/>
        </w:trPr>
        <w:tc>
          <w:tcPr>
            <w:tcW w:w="310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AD2D0B" w14:textId="77777777" w:rsidR="007C513A" w:rsidRDefault="00000000">
            <w:pPr>
              <w:spacing w:after="0"/>
              <w:jc w:val="center"/>
            </w:pPr>
            <w:r>
              <w:t>11:35–12:55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FA5FDB4" w14:textId="77777777" w:rsidR="007C513A" w:rsidRDefault="00000000">
            <w:pPr>
              <w:spacing w:after="0"/>
              <w:jc w:val="center"/>
            </w:pPr>
            <w:r>
              <w:t>Session 7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E029BDC" w14:textId="77777777" w:rsidR="007C513A" w:rsidRDefault="00000000">
            <w:pPr>
              <w:spacing w:after="0"/>
              <w:jc w:val="center"/>
            </w:pPr>
            <w:r>
              <w:t>—</w:t>
            </w:r>
          </w:p>
        </w:tc>
      </w:tr>
      <w:tr w:rsidR="007C513A" w14:paraId="6B87AE7D" w14:textId="77777777">
        <w:trPr>
          <w:cantSplit/>
          <w:jc w:val="center"/>
        </w:trPr>
        <w:tc>
          <w:tcPr>
            <w:tcW w:w="310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243595" w14:textId="77777777" w:rsidR="007C513A" w:rsidRDefault="00000000">
            <w:pPr>
              <w:spacing w:after="0"/>
              <w:jc w:val="center"/>
            </w:pPr>
            <w:r>
              <w:t>12:55–13:05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2868F8" w14:textId="77777777" w:rsidR="007C513A" w:rsidRDefault="00000000">
            <w:pPr>
              <w:spacing w:after="0"/>
              <w:jc w:val="center"/>
            </w:pPr>
            <w:r>
              <w:t>Closing discussion</w:t>
            </w:r>
          </w:p>
        </w:tc>
        <w:tc>
          <w:tcPr>
            <w:tcW w:w="3320" w:type="dxa"/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44FFC1C" w14:textId="77777777" w:rsidR="007C513A" w:rsidRDefault="00000000">
            <w:pPr>
              <w:spacing w:after="0"/>
              <w:jc w:val="center"/>
            </w:pPr>
            <w:r>
              <w:t>—</w:t>
            </w:r>
          </w:p>
        </w:tc>
      </w:tr>
    </w:tbl>
    <w:p w14:paraId="4F3DD5F7" w14:textId="77777777" w:rsidR="007C513A" w:rsidRDefault="007C513A">
      <w:pPr>
        <w:spacing w:after="60"/>
      </w:pPr>
    </w:p>
    <w:p w14:paraId="12463595" w14:textId="77777777" w:rsidR="007C513A" w:rsidRDefault="00000000">
      <w:pPr>
        <w:spacing w:after="200"/>
      </w:pPr>
      <w:r>
        <w:rPr>
          <w:b/>
        </w:rPr>
        <w:t>* The conference will run in China Standard Time (UTC+8).</w:t>
      </w:r>
    </w:p>
    <w:p w14:paraId="2A82483B" w14:textId="77777777" w:rsidR="007C513A" w:rsidRDefault="00000000">
      <w:pPr>
        <w:spacing w:after="120"/>
      </w:pPr>
      <w:r>
        <w:rPr>
          <w:b/>
          <w:sz w:val="22"/>
        </w:rPr>
        <w:t>Room 1: Zoom / meeting link:</w:t>
      </w:r>
    </w:p>
    <w:p w14:paraId="6319D4A0" w14:textId="77777777" w:rsidR="007C513A" w:rsidRDefault="00000000">
      <w:r>
        <w:t>[Link TBC]</w:t>
      </w:r>
    </w:p>
    <w:p w14:paraId="70FEEC1E" w14:textId="77777777" w:rsidR="007C513A" w:rsidRDefault="00000000">
      <w:r>
        <w:t>Meeting ID: [TBC]     Passcode: [TBC]</w:t>
      </w:r>
    </w:p>
    <w:p w14:paraId="7EB52D9C" w14:textId="77777777" w:rsidR="007C513A" w:rsidRDefault="00000000">
      <w:pPr>
        <w:spacing w:after="120"/>
      </w:pPr>
      <w:r>
        <w:rPr>
          <w:b/>
          <w:sz w:val="22"/>
        </w:rPr>
        <w:t>Room 2: [Room name TBC]</w:t>
      </w:r>
    </w:p>
    <w:p w14:paraId="07A3BD79" w14:textId="77777777" w:rsidR="007C513A" w:rsidRDefault="00000000">
      <w:r>
        <w:br w:type="page"/>
      </w:r>
    </w:p>
    <w:p w14:paraId="2FA891EA" w14:textId="77777777" w:rsidR="007C513A" w:rsidRDefault="00000000">
      <w:pPr>
        <w:keepNext/>
        <w:spacing w:after="320"/>
      </w:pPr>
      <w:r>
        <w:rPr>
          <w:b/>
          <w:sz w:val="28"/>
        </w:rPr>
        <w:lastRenderedPageBreak/>
        <w:t>Room 1: [Room name TBC]</w:t>
      </w:r>
    </w:p>
    <w:p w14:paraId="70F2985E" w14:textId="77777777" w:rsidR="007C513A" w:rsidRDefault="00000000">
      <w:pPr>
        <w:keepNext/>
      </w:pPr>
      <w:r>
        <w:rPr>
          <w:b/>
          <w:color w:val="0070C0"/>
        </w:rPr>
        <w:t>Welcome Speech:</w:t>
      </w:r>
      <w:r>
        <w:t xml:space="preserve"> [Name, title and affiliation TBC]</w:t>
      </w:r>
    </w:p>
    <w:p w14:paraId="25CC509A" w14:textId="77777777" w:rsidR="007C513A" w:rsidRDefault="00000000">
      <w:pPr>
        <w:keepNext/>
      </w:pPr>
      <w:r>
        <w:rPr>
          <w:b/>
          <w:color w:val="0070C0"/>
        </w:rPr>
        <w:t>Opening Address &amp; Program Introduction:</w:t>
      </w:r>
      <w:r>
        <w:t xml:space="preserve"> [Name, title and affiliation TBC]</w:t>
      </w:r>
    </w:p>
    <w:p w14:paraId="2A3CE090" w14:textId="77777777" w:rsidR="007C513A" w:rsidRDefault="00000000">
      <w:pPr>
        <w:keepNext/>
      </w:pPr>
      <w:r>
        <w:rPr>
          <w:b/>
        </w:rPr>
        <w:t>Opening time:</w:t>
      </w:r>
      <w:r>
        <w:t xml:space="preserve"> 09:00–09:10, Thursday, 12 November 2026</w:t>
      </w:r>
    </w:p>
    <w:p w14:paraId="7C7FCC20" w14:textId="77777777" w:rsidR="007C513A" w:rsidRDefault="00000000">
      <w:pPr>
        <w:keepNext/>
        <w:spacing w:after="240"/>
      </w:pPr>
      <w:r>
        <w:rPr>
          <w:b/>
          <w:sz w:val="24"/>
          <w:u w:val="single"/>
          <w:shd w:val="clear" w:color="auto" w:fill="7BCCE9"/>
        </w:rPr>
        <w:t>Keynote Speech:</w:t>
      </w:r>
    </w:p>
    <w:p w14:paraId="4DC6E355" w14:textId="77777777" w:rsidR="007C513A" w:rsidRDefault="00000000">
      <w:pPr>
        <w:keepNext/>
      </w:pPr>
      <w:r>
        <w:rPr>
          <w:b/>
        </w:rPr>
        <w:t>Session Chair:</w:t>
      </w:r>
      <w:r>
        <w:t xml:space="preserve"> [Name, title and affiliation TBC]</w:t>
      </w:r>
    </w:p>
    <w:p w14:paraId="620C0985" w14:textId="77777777" w:rsidR="007C513A" w:rsidRDefault="00000000">
      <w:pPr>
        <w:keepNext/>
      </w:pPr>
      <w:r>
        <w:rPr>
          <w:b/>
        </w:rPr>
        <w:t>Time:</w:t>
      </w:r>
      <w:r>
        <w:t xml:space="preserve"> 09:10–10:10, Thursday, 12 November 2026</w:t>
      </w:r>
    </w:p>
    <w:p w14:paraId="02D624C3" w14:textId="77777777" w:rsidR="007C513A" w:rsidRDefault="00000000">
      <w:pPr>
        <w:keepNext/>
      </w:pPr>
      <w:r>
        <w:rPr>
          <w:b/>
        </w:rPr>
        <w:t>Keynote Speaker:</w:t>
      </w:r>
      <w:r>
        <w:t xml:space="preserve"> [Name TBC]</w:t>
      </w:r>
    </w:p>
    <w:p w14:paraId="6C4D0077" w14:textId="77777777" w:rsidR="007C513A" w:rsidRDefault="00000000">
      <w:pPr>
        <w:keepNext/>
      </w:pPr>
      <w:r>
        <w:rPr>
          <w:b/>
        </w:rPr>
        <w:t>Affiliation:</w:t>
      </w:r>
      <w:r>
        <w:t xml:space="preserve"> [TBC]</w:t>
      </w:r>
    </w:p>
    <w:p w14:paraId="6117B4D7" w14:textId="77777777" w:rsidR="007C513A" w:rsidRDefault="00000000">
      <w:pPr>
        <w:keepNext/>
      </w:pPr>
      <w:r>
        <w:rPr>
          <w:b/>
        </w:rPr>
        <w:t>Title:</w:t>
      </w:r>
      <w:r>
        <w:t xml:space="preserve"> [Keynote title TBC]</w:t>
      </w:r>
    </w:p>
    <w:p w14:paraId="65818454" w14:textId="77777777" w:rsidR="007C513A" w:rsidRDefault="00000000">
      <w:pPr>
        <w:keepNext/>
        <w:spacing w:after="280"/>
      </w:pPr>
      <w:r>
        <w:rPr>
          <w:b/>
          <w:u w:val="single"/>
        </w:rPr>
        <w:t>Morning Tea break: 10:10–10:25, Thursday, 12 November 2026</w:t>
      </w:r>
    </w:p>
    <w:p w14:paraId="34BE7DC2" w14:textId="77777777" w:rsidR="007C513A" w:rsidRDefault="00000000">
      <w:pPr>
        <w:keepNext/>
        <w:spacing w:after="240"/>
      </w:pPr>
      <w:r>
        <w:rPr>
          <w:b/>
          <w:sz w:val="24"/>
          <w:shd w:val="clear" w:color="auto" w:fill="00FFFF"/>
        </w:rPr>
        <w:t>Session 1: (in Room 1)</w:t>
      </w:r>
    </w:p>
    <w:p w14:paraId="0AEB3CE4" w14:textId="77777777" w:rsidR="007C513A" w:rsidRDefault="00000000">
      <w:pPr>
        <w:keepNext/>
      </w:pPr>
      <w:r>
        <w:rPr>
          <w:b/>
        </w:rPr>
        <w:t>Session Chair:</w:t>
      </w:r>
      <w:r>
        <w:t xml:space="preserve"> [Name, title and affiliation TBC]</w:t>
      </w:r>
    </w:p>
    <w:p w14:paraId="7D8BC041" w14:textId="77777777" w:rsidR="007C513A" w:rsidRDefault="00000000">
      <w:pPr>
        <w:keepNext/>
      </w:pPr>
      <w:r>
        <w:rPr>
          <w:b/>
        </w:rPr>
        <w:t>Time:</w:t>
      </w:r>
      <w:r>
        <w:t xml:space="preserve"> 10:25–11:45, Thursday, 12 November 2026</w:t>
      </w:r>
    </w:p>
    <w:p w14:paraId="755B7E1D" w14:textId="77777777" w:rsidR="007C513A" w:rsidRDefault="00000000">
      <w:pPr>
        <w:keepNext/>
        <w:spacing w:after="200"/>
      </w:pPr>
      <w:r>
        <w:rPr>
          <w:b/>
          <w:sz w:val="18"/>
        </w:rPr>
        <w:t>* Each presentation will be 20 minutes, with 15 minutes for presenting and 5 minutes for Q&amp;A.</w:t>
      </w:r>
    </w:p>
    <w:p w14:paraId="52020C28" w14:textId="77777777" w:rsidR="007C513A" w:rsidRDefault="00000000">
      <w:pPr>
        <w:keepNext/>
        <w:spacing w:after="0"/>
      </w:pPr>
      <w:r>
        <w:rPr>
          <w:b/>
          <w:sz w:val="22"/>
        </w:rPr>
        <w:t>Group: Medical Imaging and Diagnostic AI</w:t>
      </w:r>
    </w:p>
    <w:tbl>
      <w:tblPr>
        <w:tblW w:w="0" w:type="auto"/>
        <w:jc w:val="center"/>
        <w:tblBorders>
          <w:top w:val="single" w:sz="4" w:space="0" w:color="909090"/>
          <w:left w:val="single" w:sz="4" w:space="0" w:color="909090"/>
          <w:bottom w:val="single" w:sz="4" w:space="0" w:color="909090"/>
          <w:right w:val="single" w:sz="4" w:space="0" w:color="909090"/>
          <w:insideH w:val="single" w:sz="4" w:space="0" w:color="909090"/>
          <w:insideV w:val="single" w:sz="4" w:space="0" w:color="90909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3000"/>
        <w:gridCol w:w="4000"/>
        <w:gridCol w:w="1740"/>
      </w:tblGrid>
      <w:tr w:rsidR="007C513A" w14:paraId="1CEB3C8D" w14:textId="77777777">
        <w:trPr>
          <w:tblHeader/>
          <w:jc w:val="center"/>
        </w:trPr>
        <w:tc>
          <w:tcPr>
            <w:tcW w:w="1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3992A7B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Paper ID</w:t>
            </w:r>
          </w:p>
        </w:tc>
        <w:tc>
          <w:tcPr>
            <w:tcW w:w="3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5FF8342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Authors</w:t>
            </w:r>
          </w:p>
        </w:tc>
        <w:tc>
          <w:tcPr>
            <w:tcW w:w="4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65B34E6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Paper Title</w:t>
            </w:r>
          </w:p>
        </w:tc>
        <w:tc>
          <w:tcPr>
            <w:tcW w:w="174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4091EB0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Presentation</w:t>
            </w:r>
            <w:r>
              <w:rPr>
                <w:b/>
              </w:rPr>
              <w:br/>
              <w:t>Time (CST)</w:t>
            </w:r>
          </w:p>
        </w:tc>
      </w:tr>
      <w:tr w:rsidR="007C513A" w14:paraId="0EA5B7AE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77EB562" w14:textId="77777777" w:rsidR="007C513A" w:rsidRDefault="00000000">
            <w:pPr>
              <w:spacing w:after="0"/>
            </w:pPr>
            <w:r>
              <w:t>4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3012102" w14:textId="77777777" w:rsidR="007C513A" w:rsidRDefault="00000000">
            <w:pPr>
              <w:spacing w:after="0"/>
            </w:pPr>
            <w:r>
              <w:t>Sarmad K.D. Al-Khafaji, Mohammed Diykh, Zahara Awad Ghani, Abdullah Mohsin Oraibi, Sara Ahmed Aziz, Yousef Raad Rumaidh, Aqeel Sahi, Shahab Abdulla, and Hussein Alabdally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D5C0A3D" w14:textId="77777777" w:rsidR="007C513A" w:rsidRDefault="00000000">
            <w:pPr>
              <w:spacing w:after="0"/>
            </w:pPr>
            <w:r>
              <w:t>Brain Tumor Segmentation Using Novel Ensemble Deep Learning Model from MRI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F01AF0F" w14:textId="77777777" w:rsidR="007C513A" w:rsidRDefault="00000000">
            <w:pPr>
              <w:spacing w:after="0"/>
            </w:pPr>
            <w:r>
              <w:t>10:25–10:45</w:t>
            </w:r>
          </w:p>
        </w:tc>
      </w:tr>
      <w:tr w:rsidR="007C513A" w14:paraId="7846875D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68450E7" w14:textId="77777777" w:rsidR="007C513A" w:rsidRDefault="00000000">
            <w:pPr>
              <w:spacing w:after="0"/>
            </w:pPr>
            <w:r>
              <w:t>5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D20545C" w14:textId="77777777" w:rsidR="007C513A" w:rsidRDefault="00000000">
            <w:pPr>
              <w:spacing w:after="0"/>
            </w:pPr>
            <w:r>
              <w:t>Shahab Abdulla, Husham Hadi Nghaimesh, Sarmad K.D. Al-Khafaji, Hamid Qasim Mphammed, Sadiq Hamdi Raheema, Maryam Hassan Jabbber, Narjis Mohsen Keshesh, Aqeel Sahi, Mohammed Diykh, Khalid Saleh, and Hussein Alabdally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C5107DD" w14:textId="77777777" w:rsidR="007C513A" w:rsidRDefault="00000000">
            <w:pPr>
              <w:spacing w:after="0"/>
            </w:pPr>
            <w:r>
              <w:t>Improved TL-MobileNetV2 Deep Learning Model for Skin Cancer Detection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BA79D33" w14:textId="77777777" w:rsidR="007C513A" w:rsidRDefault="00000000">
            <w:pPr>
              <w:spacing w:after="0"/>
            </w:pPr>
            <w:r>
              <w:t>10:45–11:05</w:t>
            </w:r>
          </w:p>
        </w:tc>
      </w:tr>
      <w:tr w:rsidR="007C513A" w14:paraId="688CEF6E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4C3F2D2" w14:textId="77777777" w:rsidR="007C513A" w:rsidRDefault="00000000">
            <w:pPr>
              <w:spacing w:after="0"/>
            </w:pPr>
            <w:r>
              <w:t>30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C473BD4" w14:textId="77777777" w:rsidR="007C513A" w:rsidRDefault="00000000">
            <w:pPr>
              <w:spacing w:after="0"/>
            </w:pPr>
            <w:r>
              <w:t>Liqian Lan, Lei Fang, Gengtao Luo, Chuwen Wang, Dandan Peng, Guijuan Zhang, Yanchun Zhang, and Xingping Zhang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3CF102D" w14:textId="77777777" w:rsidR="007C513A" w:rsidRDefault="00000000">
            <w:pPr>
              <w:spacing w:after="0"/>
            </w:pPr>
            <w:r>
              <w:t>MASM-Net: A Cross-Modal Metabolic-Anatomical Synergy Network with Mamba for 18F-FDG PET/CT Lung Tumor Segmentation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9AC7838" w14:textId="77777777" w:rsidR="007C513A" w:rsidRDefault="00000000">
            <w:pPr>
              <w:spacing w:after="0"/>
            </w:pPr>
            <w:r>
              <w:t>11:05–11:25</w:t>
            </w:r>
          </w:p>
        </w:tc>
      </w:tr>
      <w:tr w:rsidR="007C513A" w14:paraId="6A0B4E5B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1CA4F2B" w14:textId="77777777" w:rsidR="007C513A" w:rsidRDefault="00000000">
            <w:pPr>
              <w:spacing w:after="0"/>
            </w:pPr>
            <w:r>
              <w:lastRenderedPageBreak/>
              <w:t>11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94BCFEE" w14:textId="77777777" w:rsidR="007C513A" w:rsidRDefault="00000000">
            <w:pPr>
              <w:spacing w:after="0"/>
            </w:pPr>
            <w:r>
              <w:t>Sarmad K.D. Al-Khafaji, Taiba Al-zahraa, Ali Basil Abbas, Ahmed Abdullah Ghadeer, Aqeel Sahi, Ali Sattar Jbari, Shahab Abdulla, Mohammed Diykh, and Hussein Alabdally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C74B6D9" w14:textId="77777777" w:rsidR="007C513A" w:rsidRDefault="00000000">
            <w:pPr>
              <w:spacing w:after="0"/>
            </w:pPr>
            <w:r>
              <w:t>Intelligent Deep Learning Model Based Decomposition Technique for Lung Disease Detection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497AE6D" w14:textId="77777777" w:rsidR="007C513A" w:rsidRDefault="00000000">
            <w:pPr>
              <w:spacing w:after="0"/>
            </w:pPr>
            <w:r>
              <w:t>11:25–11:45</w:t>
            </w:r>
          </w:p>
        </w:tc>
      </w:tr>
    </w:tbl>
    <w:p w14:paraId="4EC9F331" w14:textId="77777777" w:rsidR="007C513A" w:rsidRDefault="00000000">
      <w:pPr>
        <w:keepNext/>
        <w:spacing w:before="120" w:after="240"/>
      </w:pPr>
      <w:r>
        <w:rPr>
          <w:b/>
          <w:sz w:val="24"/>
          <w:shd w:val="clear" w:color="auto" w:fill="00FFFF"/>
        </w:rPr>
        <w:t>Session 2: (in Room 2)</w:t>
      </w:r>
    </w:p>
    <w:p w14:paraId="34837B7D" w14:textId="77777777" w:rsidR="007C513A" w:rsidRDefault="00000000">
      <w:pPr>
        <w:keepNext/>
      </w:pPr>
      <w:r>
        <w:rPr>
          <w:b/>
        </w:rPr>
        <w:t>Session Chair:</w:t>
      </w:r>
      <w:r>
        <w:t xml:space="preserve"> [Name, title and affiliation TBC]</w:t>
      </w:r>
    </w:p>
    <w:p w14:paraId="33253856" w14:textId="77777777" w:rsidR="007C513A" w:rsidRDefault="00000000">
      <w:pPr>
        <w:keepNext/>
      </w:pPr>
      <w:r>
        <w:rPr>
          <w:b/>
        </w:rPr>
        <w:t>Time:</w:t>
      </w:r>
      <w:r>
        <w:t xml:space="preserve"> 10:25–11:45, Thursday, 12 November 2026</w:t>
      </w:r>
    </w:p>
    <w:p w14:paraId="35EF117C" w14:textId="77777777" w:rsidR="007C513A" w:rsidRDefault="00000000">
      <w:pPr>
        <w:keepNext/>
        <w:spacing w:after="200"/>
      </w:pPr>
      <w:r>
        <w:rPr>
          <w:b/>
          <w:sz w:val="18"/>
        </w:rPr>
        <w:t>* Each presentation will be 20 minutes, with 15 minutes for presenting and 5 minutes for Q&amp;A.</w:t>
      </w:r>
    </w:p>
    <w:p w14:paraId="2F7E9E82" w14:textId="77777777" w:rsidR="007C513A" w:rsidRDefault="00000000">
      <w:pPr>
        <w:keepNext/>
        <w:spacing w:after="0"/>
      </w:pPr>
      <w:r>
        <w:rPr>
          <w:b/>
          <w:sz w:val="22"/>
        </w:rPr>
        <w:t>Group: Clinical Decision Support and Intelligent Intervention</w:t>
      </w:r>
    </w:p>
    <w:tbl>
      <w:tblPr>
        <w:tblW w:w="0" w:type="auto"/>
        <w:jc w:val="center"/>
        <w:tblBorders>
          <w:top w:val="single" w:sz="4" w:space="0" w:color="909090"/>
          <w:left w:val="single" w:sz="4" w:space="0" w:color="909090"/>
          <w:bottom w:val="single" w:sz="4" w:space="0" w:color="909090"/>
          <w:right w:val="single" w:sz="4" w:space="0" w:color="909090"/>
          <w:insideH w:val="single" w:sz="4" w:space="0" w:color="909090"/>
          <w:insideV w:val="single" w:sz="4" w:space="0" w:color="90909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3000"/>
        <w:gridCol w:w="4000"/>
        <w:gridCol w:w="1740"/>
      </w:tblGrid>
      <w:tr w:rsidR="007C513A" w14:paraId="4D521FE2" w14:textId="77777777">
        <w:trPr>
          <w:tblHeader/>
          <w:jc w:val="center"/>
        </w:trPr>
        <w:tc>
          <w:tcPr>
            <w:tcW w:w="1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793C09D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Paper ID</w:t>
            </w:r>
          </w:p>
        </w:tc>
        <w:tc>
          <w:tcPr>
            <w:tcW w:w="3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A510346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Authors</w:t>
            </w:r>
          </w:p>
        </w:tc>
        <w:tc>
          <w:tcPr>
            <w:tcW w:w="4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0F79621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Paper Title</w:t>
            </w:r>
          </w:p>
        </w:tc>
        <w:tc>
          <w:tcPr>
            <w:tcW w:w="174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54759EF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Presentation</w:t>
            </w:r>
            <w:r>
              <w:rPr>
                <w:b/>
              </w:rPr>
              <w:br/>
              <w:t>Time (CST)</w:t>
            </w:r>
          </w:p>
        </w:tc>
      </w:tr>
      <w:tr w:rsidR="007C513A" w14:paraId="3BF7B687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29DF6E5" w14:textId="77777777" w:rsidR="007C513A" w:rsidRDefault="00000000">
            <w:pPr>
              <w:spacing w:after="0"/>
            </w:pPr>
            <w:r>
              <w:t>16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1158834" w14:textId="77777777" w:rsidR="007C513A" w:rsidRDefault="00000000">
            <w:pPr>
              <w:spacing w:after="0"/>
            </w:pPr>
            <w:r>
              <w:t>Ke-Jing Du and Le Zhang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2172B01" w14:textId="77777777" w:rsidR="007C513A" w:rsidRDefault="00000000">
            <w:pPr>
              <w:spacing w:after="0"/>
            </w:pPr>
            <w:r>
              <w:t>Patient-Specific Temporal Knowledge Graphs for Evidence-Grounded Clinical Risk Explanation with Large Language Models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DD97F5C" w14:textId="77777777" w:rsidR="007C513A" w:rsidRDefault="00000000">
            <w:pPr>
              <w:spacing w:after="0"/>
            </w:pPr>
            <w:r>
              <w:t>10:25–10:45</w:t>
            </w:r>
          </w:p>
        </w:tc>
      </w:tr>
      <w:tr w:rsidR="007C513A" w14:paraId="37FED2C1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922252C" w14:textId="77777777" w:rsidR="007C513A" w:rsidRDefault="00000000">
            <w:pPr>
              <w:spacing w:after="0"/>
            </w:pPr>
            <w:r>
              <w:t>66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DF8D171" w14:textId="77777777" w:rsidR="007C513A" w:rsidRDefault="00000000">
            <w:pPr>
              <w:spacing w:after="0"/>
            </w:pPr>
            <w:r>
              <w:t>Yingqi Zhang, Chun Zeng, and Xin Li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D87A853" w14:textId="77777777" w:rsidR="007C513A" w:rsidRDefault="00000000">
            <w:pPr>
              <w:spacing w:after="0"/>
            </w:pPr>
            <w:r>
              <w:t>Latent Severity Representations for Causal Adjustment in Right-Heart Catheterization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85174E9" w14:textId="77777777" w:rsidR="007C513A" w:rsidRDefault="00000000">
            <w:pPr>
              <w:spacing w:after="0"/>
            </w:pPr>
            <w:r>
              <w:t>10:45–11:05</w:t>
            </w:r>
          </w:p>
        </w:tc>
      </w:tr>
      <w:tr w:rsidR="007C513A" w14:paraId="638A34AC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5E81439" w14:textId="77777777" w:rsidR="007C513A" w:rsidRDefault="00000000">
            <w:pPr>
              <w:spacing w:after="0"/>
            </w:pPr>
            <w:r>
              <w:t>67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35CADF0" w14:textId="77777777" w:rsidR="007C513A" w:rsidRDefault="00000000">
            <w:pPr>
              <w:spacing w:after="0"/>
            </w:pPr>
            <w:r>
              <w:t>Zihe Shi, Yingqi Zhang, Zimeng Wang, Bencai Shi, and Chunxiao Xing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589CB38" w14:textId="77777777" w:rsidR="007C513A" w:rsidRDefault="00000000">
            <w:pPr>
              <w:spacing w:after="0"/>
            </w:pPr>
            <w:r>
              <w:t>AI-HITS: A Closed-Loop AI-Enabled Hospital Triage and Resource-Orchestration System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2460713" w14:textId="77777777" w:rsidR="007C513A" w:rsidRDefault="00000000">
            <w:pPr>
              <w:spacing w:after="0"/>
            </w:pPr>
            <w:r>
              <w:t>11:05–11:25</w:t>
            </w:r>
          </w:p>
        </w:tc>
      </w:tr>
      <w:tr w:rsidR="007C513A" w14:paraId="067D063A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813A358" w14:textId="77777777" w:rsidR="007C513A" w:rsidRDefault="00000000">
            <w:pPr>
              <w:spacing w:after="0"/>
            </w:pPr>
            <w:r>
              <w:t>27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46E4049" w14:textId="77777777" w:rsidR="007C513A" w:rsidRDefault="00000000">
            <w:pPr>
              <w:spacing w:after="0"/>
            </w:pPr>
            <w:r>
              <w:t>Changshuai Zhang, Haocheng Liu, Chunpeng Xu, Jing Guo, Zhaoshui He, Xingfang Pan, Yangyang Liu, Haiyan Ren, and Wenjun Tan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4A4F7C8" w14:textId="77777777" w:rsidR="007C513A" w:rsidRDefault="00000000">
            <w:pPr>
              <w:spacing w:after="0"/>
            </w:pPr>
            <w:r>
              <w:t>3D Vision-Based Automatic Acupuncture Robot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7C25D2B" w14:textId="77777777" w:rsidR="007C513A" w:rsidRDefault="00000000">
            <w:pPr>
              <w:spacing w:after="0"/>
            </w:pPr>
            <w:r>
              <w:t>11:25–11:45</w:t>
            </w:r>
          </w:p>
        </w:tc>
      </w:tr>
    </w:tbl>
    <w:p w14:paraId="05649D1D" w14:textId="77777777" w:rsidR="007C513A" w:rsidRDefault="00000000">
      <w:pPr>
        <w:keepNext/>
        <w:spacing w:before="120" w:after="280"/>
      </w:pPr>
      <w:r>
        <w:rPr>
          <w:b/>
          <w:u w:val="single"/>
        </w:rPr>
        <w:t>Lunch break: 11:45–12:45, Thursday, 12 November 2026</w:t>
      </w:r>
    </w:p>
    <w:p w14:paraId="7FEC244B" w14:textId="77777777" w:rsidR="007C513A" w:rsidRDefault="00000000">
      <w:pPr>
        <w:keepNext/>
        <w:spacing w:after="240"/>
      </w:pPr>
      <w:r>
        <w:rPr>
          <w:b/>
          <w:sz w:val="24"/>
          <w:shd w:val="clear" w:color="auto" w:fill="00FFFF"/>
        </w:rPr>
        <w:t>Session 3: (in Room 1)</w:t>
      </w:r>
    </w:p>
    <w:p w14:paraId="21394B62" w14:textId="77777777" w:rsidR="007C513A" w:rsidRDefault="00000000">
      <w:pPr>
        <w:keepNext/>
      </w:pPr>
      <w:r>
        <w:rPr>
          <w:b/>
        </w:rPr>
        <w:t>Session Chair:</w:t>
      </w:r>
      <w:r>
        <w:t xml:space="preserve"> [Name, title and affiliation TBC]</w:t>
      </w:r>
    </w:p>
    <w:p w14:paraId="2E0DA513" w14:textId="77777777" w:rsidR="007C513A" w:rsidRDefault="00000000">
      <w:pPr>
        <w:keepNext/>
      </w:pPr>
      <w:r>
        <w:rPr>
          <w:b/>
        </w:rPr>
        <w:t>Time:</w:t>
      </w:r>
      <w:r>
        <w:t xml:space="preserve"> 12:45–13:45, Thursday, 12 November 2026</w:t>
      </w:r>
    </w:p>
    <w:p w14:paraId="5C82A5C3" w14:textId="77777777" w:rsidR="007C513A" w:rsidRDefault="00000000">
      <w:pPr>
        <w:keepNext/>
        <w:spacing w:after="200"/>
      </w:pPr>
      <w:r>
        <w:rPr>
          <w:b/>
          <w:sz w:val="18"/>
        </w:rPr>
        <w:t>* Each presentation will be 20 minutes, with 15 minutes for presenting and 5 minutes for Q&amp;A.</w:t>
      </w:r>
    </w:p>
    <w:p w14:paraId="1B1E1E35" w14:textId="77777777" w:rsidR="007C513A" w:rsidRDefault="00000000">
      <w:pPr>
        <w:keepNext/>
        <w:spacing w:after="0"/>
      </w:pPr>
      <w:r>
        <w:rPr>
          <w:b/>
          <w:sz w:val="22"/>
        </w:rPr>
        <w:t>Group: Physiological Signals and Trustworthy Healthcare Learning</w:t>
      </w:r>
    </w:p>
    <w:tbl>
      <w:tblPr>
        <w:tblW w:w="0" w:type="auto"/>
        <w:jc w:val="center"/>
        <w:tblBorders>
          <w:top w:val="single" w:sz="4" w:space="0" w:color="909090"/>
          <w:left w:val="single" w:sz="4" w:space="0" w:color="909090"/>
          <w:bottom w:val="single" w:sz="4" w:space="0" w:color="909090"/>
          <w:right w:val="single" w:sz="4" w:space="0" w:color="909090"/>
          <w:insideH w:val="single" w:sz="4" w:space="0" w:color="909090"/>
          <w:insideV w:val="single" w:sz="4" w:space="0" w:color="90909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3000"/>
        <w:gridCol w:w="4000"/>
        <w:gridCol w:w="1740"/>
      </w:tblGrid>
      <w:tr w:rsidR="007C513A" w14:paraId="3CCEF3BC" w14:textId="77777777">
        <w:trPr>
          <w:tblHeader/>
          <w:jc w:val="center"/>
        </w:trPr>
        <w:tc>
          <w:tcPr>
            <w:tcW w:w="1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D798E19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Paper ID</w:t>
            </w:r>
          </w:p>
        </w:tc>
        <w:tc>
          <w:tcPr>
            <w:tcW w:w="3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B4D53C9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Authors</w:t>
            </w:r>
          </w:p>
        </w:tc>
        <w:tc>
          <w:tcPr>
            <w:tcW w:w="4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09425DB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Paper Title</w:t>
            </w:r>
          </w:p>
        </w:tc>
        <w:tc>
          <w:tcPr>
            <w:tcW w:w="174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E7D0253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Presentation</w:t>
            </w:r>
            <w:r>
              <w:rPr>
                <w:b/>
              </w:rPr>
              <w:br/>
              <w:t>Time (CST)</w:t>
            </w:r>
          </w:p>
        </w:tc>
      </w:tr>
      <w:tr w:rsidR="007C513A" w14:paraId="05E67876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A693502" w14:textId="77777777" w:rsidR="007C513A" w:rsidRDefault="00000000">
            <w:pPr>
              <w:spacing w:after="0"/>
            </w:pPr>
            <w:r>
              <w:t>19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1237307" w14:textId="77777777" w:rsidR="007C513A" w:rsidRDefault="00000000">
            <w:pPr>
              <w:spacing w:after="0"/>
            </w:pPr>
            <w:r>
              <w:t>Akashdeep Singh, Siuly Siuly, and Hua Wang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800C390" w14:textId="77777777" w:rsidR="007C513A" w:rsidRDefault="00000000">
            <w:pPr>
              <w:spacing w:after="0"/>
            </w:pPr>
            <w:r>
              <w:t>Explainable EEG-Based Alzheimer’s Disease Detection Using Convergent–Divergent Temporal Network Micro-Structures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05B33FE" w14:textId="77777777" w:rsidR="007C513A" w:rsidRDefault="00000000">
            <w:pPr>
              <w:spacing w:after="0"/>
            </w:pPr>
            <w:r>
              <w:t>12:45–13:05</w:t>
            </w:r>
          </w:p>
        </w:tc>
      </w:tr>
      <w:tr w:rsidR="007C513A" w14:paraId="72E5FF92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5A7EA88" w14:textId="77777777" w:rsidR="007C513A" w:rsidRDefault="00000000">
            <w:pPr>
              <w:spacing w:after="0"/>
            </w:pPr>
            <w:r>
              <w:lastRenderedPageBreak/>
              <w:t>22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5DD4EEE" w14:textId="77777777" w:rsidR="007C513A" w:rsidRDefault="00000000">
            <w:pPr>
              <w:spacing w:after="0"/>
            </w:pPr>
            <w:r>
              <w:t>Taslima Khanam, Siuly Siuly, Kate Wang, Frank Whittaker, and Hua Wang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629CD1D" w14:textId="77777777" w:rsidR="007C513A" w:rsidRDefault="00000000">
            <w:pPr>
              <w:spacing w:after="0"/>
            </w:pPr>
            <w:r>
              <w:t>A Privacy-Aware Federated Graph Learning Framework for EEG Functional Connectivity Analysis in BCI Applications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CAEA469" w14:textId="77777777" w:rsidR="007C513A" w:rsidRDefault="00000000">
            <w:pPr>
              <w:spacing w:after="0"/>
            </w:pPr>
            <w:r>
              <w:t>13:05–13:25</w:t>
            </w:r>
          </w:p>
        </w:tc>
      </w:tr>
      <w:tr w:rsidR="007C513A" w14:paraId="24BC6026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C8A836A" w14:textId="77777777" w:rsidR="007C513A" w:rsidRDefault="00000000">
            <w:pPr>
              <w:spacing w:after="0"/>
            </w:pPr>
            <w:r>
              <w:t>17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8E0719E" w14:textId="77777777" w:rsidR="007C513A" w:rsidRDefault="00000000">
            <w:pPr>
              <w:spacing w:after="0"/>
            </w:pPr>
            <w:r>
              <w:t>Meshari Alkhathami, Yong-Feng Ge, and Catherine Lou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5739AD6" w14:textId="77777777" w:rsidR="007C513A" w:rsidRDefault="00000000">
            <w:pPr>
              <w:spacing w:after="0"/>
            </w:pPr>
            <w:r>
              <w:t>Utility-Oriented Adaptive Client-Level Differential Privacy for Non-IID Healthcare Federated Learning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F07AE74" w14:textId="77777777" w:rsidR="007C513A" w:rsidRDefault="00000000">
            <w:pPr>
              <w:spacing w:after="0"/>
            </w:pPr>
            <w:r>
              <w:t>13:25–13:45</w:t>
            </w:r>
          </w:p>
        </w:tc>
      </w:tr>
    </w:tbl>
    <w:p w14:paraId="69C15AA2" w14:textId="77777777" w:rsidR="007C513A" w:rsidRDefault="007C513A">
      <w:pPr>
        <w:spacing w:after="100"/>
      </w:pPr>
    </w:p>
    <w:p w14:paraId="39BEE7F9" w14:textId="77777777" w:rsidR="007C513A" w:rsidRDefault="00000000">
      <w:pPr>
        <w:keepNext/>
        <w:spacing w:after="240"/>
      </w:pPr>
      <w:r>
        <w:rPr>
          <w:b/>
          <w:sz w:val="24"/>
          <w:shd w:val="clear" w:color="auto" w:fill="00FFFF"/>
        </w:rPr>
        <w:t>Session 4: (Room 2: Offline; Room 1: Online)</w:t>
      </w:r>
    </w:p>
    <w:p w14:paraId="6BD5FD3E" w14:textId="77777777" w:rsidR="007C513A" w:rsidRDefault="00000000">
      <w:pPr>
        <w:keepNext/>
      </w:pPr>
      <w:r>
        <w:rPr>
          <w:b/>
        </w:rPr>
        <w:t>Session Chair:</w:t>
      </w:r>
      <w:r>
        <w:t xml:space="preserve"> [Name, title and affiliation TBC]</w:t>
      </w:r>
    </w:p>
    <w:p w14:paraId="0B611FCC" w14:textId="77777777" w:rsidR="007C513A" w:rsidRDefault="00000000">
      <w:pPr>
        <w:keepNext/>
      </w:pPr>
      <w:r>
        <w:rPr>
          <w:b/>
        </w:rPr>
        <w:t>Time:</w:t>
      </w:r>
      <w:r>
        <w:t xml:space="preserve"> 12:45–14:40, Thursday, 12 November 2026</w:t>
      </w:r>
    </w:p>
    <w:p w14:paraId="280D9AB8" w14:textId="77777777" w:rsidR="007C513A" w:rsidRDefault="00000000">
      <w:pPr>
        <w:keepNext/>
        <w:spacing w:after="200"/>
      </w:pPr>
      <w:r>
        <w:rPr>
          <w:b/>
          <w:sz w:val="18"/>
        </w:rPr>
        <w:t>* Each presentation will be 20 minutes, with 15 minutes for presenting and 5 minutes for Q&amp;A.</w:t>
      </w:r>
    </w:p>
    <w:p w14:paraId="2CF554DE" w14:textId="77777777" w:rsidR="007C513A" w:rsidRDefault="00000000">
      <w:pPr>
        <w:keepNext/>
        <w:spacing w:after="0"/>
      </w:pPr>
      <w:r>
        <w:rPr>
          <w:b/>
          <w:sz w:val="22"/>
        </w:rPr>
        <w:t>Group: Digital Health Services, Diagnostic Methods and Patient Experience</w:t>
      </w:r>
    </w:p>
    <w:tbl>
      <w:tblPr>
        <w:tblW w:w="0" w:type="auto"/>
        <w:jc w:val="center"/>
        <w:tblBorders>
          <w:top w:val="single" w:sz="4" w:space="0" w:color="909090"/>
          <w:left w:val="single" w:sz="4" w:space="0" w:color="909090"/>
          <w:bottom w:val="single" w:sz="4" w:space="0" w:color="909090"/>
          <w:right w:val="single" w:sz="4" w:space="0" w:color="909090"/>
          <w:insideH w:val="single" w:sz="4" w:space="0" w:color="909090"/>
          <w:insideV w:val="single" w:sz="4" w:space="0" w:color="90909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3000"/>
        <w:gridCol w:w="4000"/>
        <w:gridCol w:w="1740"/>
      </w:tblGrid>
      <w:tr w:rsidR="007C513A" w14:paraId="6BADC437" w14:textId="77777777">
        <w:trPr>
          <w:tblHeader/>
          <w:jc w:val="center"/>
        </w:trPr>
        <w:tc>
          <w:tcPr>
            <w:tcW w:w="1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AC5A230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Paper ID</w:t>
            </w:r>
          </w:p>
        </w:tc>
        <w:tc>
          <w:tcPr>
            <w:tcW w:w="3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AEBE799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Authors</w:t>
            </w:r>
          </w:p>
        </w:tc>
        <w:tc>
          <w:tcPr>
            <w:tcW w:w="4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720C274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Paper Title</w:t>
            </w:r>
          </w:p>
        </w:tc>
        <w:tc>
          <w:tcPr>
            <w:tcW w:w="174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ED0CF4E" w14:textId="77777777" w:rsidR="007C513A" w:rsidRDefault="00000000">
            <w:pPr>
              <w:keepNext/>
              <w:spacing w:after="0"/>
              <w:jc w:val="center"/>
            </w:pPr>
            <w:r>
              <w:rPr>
                <w:b/>
              </w:rPr>
              <w:t>Presentation</w:t>
            </w:r>
            <w:r>
              <w:rPr>
                <w:b/>
              </w:rPr>
              <w:br/>
              <w:t>Time (CST)</w:t>
            </w:r>
          </w:p>
        </w:tc>
      </w:tr>
      <w:tr w:rsidR="007C513A" w14:paraId="3B43B4DF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44D6CDE" w14:textId="77777777" w:rsidR="007C513A" w:rsidRDefault="00000000">
            <w:pPr>
              <w:spacing w:after="0"/>
            </w:pPr>
            <w:r>
              <w:t>1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9562FEE" w14:textId="77777777" w:rsidR="007C513A" w:rsidRDefault="00000000">
            <w:pPr>
              <w:spacing w:after="0"/>
            </w:pPr>
            <w:r>
              <w:t>Shahab Abdulla, Sarmad K.D. Al-Khafaji, Abbas Abdulaali Jasim, Retaj Najm Abed, Niram Ali Hussein, Mohammed Diykh, Aqeel Sahi, Khalid Saleh, and Hussein Alabdally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A798889" w14:textId="77777777" w:rsidR="007C513A" w:rsidRDefault="00000000">
            <w:pPr>
              <w:spacing w:after="0"/>
            </w:pPr>
            <w:r>
              <w:t>Smart Elderly Care Assistant System Based on Artificial Intelligence Model for Health Monitoring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377F01F" w14:textId="77777777" w:rsidR="007C513A" w:rsidRDefault="00000000">
            <w:pPr>
              <w:spacing w:after="0"/>
            </w:pPr>
            <w:r>
              <w:t>12:45–13:05</w:t>
            </w:r>
          </w:p>
        </w:tc>
      </w:tr>
      <w:tr w:rsidR="007C513A" w14:paraId="540A47DF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F7EA029" w14:textId="77777777" w:rsidR="007C513A" w:rsidRDefault="00000000">
            <w:pPr>
              <w:spacing w:after="0"/>
            </w:pPr>
            <w:r>
              <w:t>37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7D313DF" w14:textId="77777777" w:rsidR="007C513A" w:rsidRDefault="00000000">
            <w:pPr>
              <w:spacing w:after="0"/>
            </w:pPr>
            <w:r>
              <w:t>Marwah Alharbi, Majid Alharbi, Jiao Yin, and Lili Sun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7AE16B8" w14:textId="77777777" w:rsidR="007C513A" w:rsidRDefault="00000000">
            <w:pPr>
              <w:spacing w:after="0"/>
            </w:pPr>
            <w:r>
              <w:t>Large Language Models for Quadruple Aspect-Based Sentiment Analysis in Health-Oriented Hospitality Reviews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CAA8057" w14:textId="77777777" w:rsidR="007C513A" w:rsidRDefault="00000000">
            <w:pPr>
              <w:spacing w:after="0"/>
            </w:pPr>
            <w:r>
              <w:t>13:05–13:25</w:t>
            </w:r>
          </w:p>
        </w:tc>
      </w:tr>
      <w:tr w:rsidR="007C513A" w14:paraId="427D8FF9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9740DAE" w14:textId="77777777" w:rsidR="007C513A" w:rsidRDefault="00000000">
            <w:pPr>
              <w:spacing w:after="0"/>
            </w:pPr>
            <w:r>
              <w:t>20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43D939E" w14:textId="77777777" w:rsidR="007C513A" w:rsidRDefault="00000000">
            <w:pPr>
              <w:spacing w:after="0"/>
            </w:pPr>
            <w:r>
              <w:t>Wei Hong, Jiao Yin, Jinli Cao, and Hua Wang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954F236" w14:textId="77777777" w:rsidR="007C513A" w:rsidRDefault="00000000">
            <w:pPr>
              <w:spacing w:after="0"/>
            </w:pPr>
            <w:r>
              <w:t>DP-TrustBFL: A Differentially Private Blockchain Federated Learning Framework with Trust Management for Healthcare Data Mining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ADCC4FA" w14:textId="77777777" w:rsidR="007C513A" w:rsidRDefault="00000000">
            <w:pPr>
              <w:spacing w:after="0"/>
            </w:pPr>
            <w:r>
              <w:t>13:25–13:45</w:t>
            </w:r>
          </w:p>
        </w:tc>
      </w:tr>
      <w:tr w:rsidR="007C513A" w14:paraId="07F1F00F" w14:textId="77777777">
        <w:trPr>
          <w:cantSplit/>
          <w:jc w:val="center"/>
        </w:trPr>
        <w:tc>
          <w:tcPr>
            <w:tcW w:w="9740" w:type="dxa"/>
            <w:gridSpan w:val="4"/>
            <w:shd w:val="clear" w:color="auto" w:fill="D3D3D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6092589" w14:textId="77777777" w:rsidR="007C513A" w:rsidRDefault="00000000">
            <w:pPr>
              <w:spacing w:after="0"/>
            </w:pPr>
            <w:r>
              <w:t>Afternoon tea break: 13:45–14:00; resume in Room 1</w:t>
            </w:r>
          </w:p>
        </w:tc>
      </w:tr>
      <w:tr w:rsidR="007C513A" w14:paraId="35EB35A9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7932984" w14:textId="77777777" w:rsidR="007C513A" w:rsidRDefault="00000000">
            <w:pPr>
              <w:spacing w:after="0"/>
            </w:pPr>
            <w:r>
              <w:t>6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3ACA464" w14:textId="77777777" w:rsidR="007C513A" w:rsidRDefault="00000000">
            <w:pPr>
              <w:spacing w:after="0"/>
            </w:pPr>
            <w:r>
              <w:t>Sarmad K.D. Al-Khafaji and Mohammed Diykh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12B5855" w14:textId="77777777" w:rsidR="007C513A" w:rsidRDefault="00000000">
            <w:pPr>
              <w:spacing w:after="0"/>
            </w:pPr>
            <w:r>
              <w:t>Major Depressive Disorder Detection Using FFT Based Ensemble Classifier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6E8A412" w14:textId="77777777" w:rsidR="007C513A" w:rsidRDefault="00000000">
            <w:pPr>
              <w:spacing w:after="0"/>
            </w:pPr>
            <w:r>
              <w:t>14:00–14:20</w:t>
            </w:r>
            <w:r>
              <w:br/>
              <w:t>(Online)</w:t>
            </w:r>
          </w:p>
        </w:tc>
      </w:tr>
      <w:tr w:rsidR="007C513A" w14:paraId="6830644F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B76562F" w14:textId="77777777" w:rsidR="007C513A" w:rsidRDefault="00000000">
            <w:pPr>
              <w:spacing w:after="0"/>
            </w:pPr>
            <w:r>
              <w:t>46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5D50EFC" w14:textId="77777777" w:rsidR="007C513A" w:rsidRDefault="00000000">
            <w:pPr>
              <w:spacing w:after="0"/>
            </w:pPr>
            <w:r>
              <w:t>Lin Zhou and Yuanyuan Zhou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9AC9F14" w14:textId="77777777" w:rsidR="007C513A" w:rsidRDefault="00000000">
            <w:pPr>
              <w:spacing w:after="0"/>
            </w:pPr>
            <w:r>
              <w:t>IntelliTrials Nexus: An AI-Enhanced Clinical Data Capture System – Architecture and Practical Experience from 40+ Trials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E5FB1AE" w14:textId="77777777" w:rsidR="007C513A" w:rsidRDefault="00000000">
            <w:pPr>
              <w:spacing w:after="0"/>
            </w:pPr>
            <w:r>
              <w:t>14:20–14:40</w:t>
            </w:r>
            <w:r>
              <w:br/>
              <w:t>(Online)</w:t>
            </w:r>
          </w:p>
        </w:tc>
      </w:tr>
    </w:tbl>
    <w:p w14:paraId="23850D88" w14:textId="77777777" w:rsidR="007C513A" w:rsidRDefault="007C513A">
      <w:pPr>
        <w:spacing w:after="100"/>
      </w:pPr>
    </w:p>
    <w:p w14:paraId="4264E449" w14:textId="77777777" w:rsidR="007C513A" w:rsidRDefault="00000000">
      <w:pPr>
        <w:spacing w:after="0"/>
      </w:pPr>
      <w:r>
        <w:rPr>
          <w:b/>
          <w:u w:val="single"/>
        </w:rPr>
        <w:t>Day 1 discussion and wrap-up: 14:40–14:50, Room 1, Thursday, 12 November 2026</w:t>
      </w:r>
    </w:p>
    <w:p w14:paraId="3396A21B" w14:textId="77777777" w:rsidR="007C513A" w:rsidRDefault="00000000">
      <w:r>
        <w:br w:type="page"/>
      </w:r>
    </w:p>
    <w:p w14:paraId="34D5BAA1" w14:textId="77777777" w:rsidR="007C513A" w:rsidRDefault="00000000">
      <w:pPr>
        <w:keepNext/>
        <w:spacing w:after="320"/>
      </w:pPr>
      <w:r>
        <w:rPr>
          <w:b/>
          <w:sz w:val="28"/>
        </w:rPr>
        <w:lastRenderedPageBreak/>
        <w:t>Room 1: Online</w:t>
      </w:r>
    </w:p>
    <w:p w14:paraId="06657DA5" w14:textId="77777777" w:rsidR="007C513A" w:rsidRDefault="00000000">
      <w:pPr>
        <w:keepNext/>
      </w:pPr>
      <w:r>
        <w:rPr>
          <w:b/>
        </w:rPr>
        <w:t>Date:</w:t>
      </w:r>
      <w:r>
        <w:t xml:space="preserve"> Friday, 13 November 2026</w:t>
      </w:r>
    </w:p>
    <w:p w14:paraId="7E91DD88" w14:textId="77777777" w:rsidR="007C513A" w:rsidRDefault="00000000">
      <w:pPr>
        <w:keepNext/>
      </w:pPr>
      <w:r>
        <w:rPr>
          <w:b/>
        </w:rPr>
        <w:t>Meeting link:</w:t>
      </w:r>
      <w:r>
        <w:t xml:space="preserve"> [TBC]     Meeting ID / passcode: [TBC]</w:t>
      </w:r>
    </w:p>
    <w:p w14:paraId="3CECAC42" w14:textId="77777777" w:rsidR="007C513A" w:rsidRDefault="00000000">
      <w:pPr>
        <w:keepNext/>
        <w:spacing w:after="240"/>
      </w:pPr>
      <w:r>
        <w:rPr>
          <w:b/>
          <w:sz w:val="24"/>
          <w:shd w:val="clear" w:color="auto" w:fill="00FFFF"/>
        </w:rPr>
        <w:t>Session 5: (Online)</w:t>
      </w:r>
    </w:p>
    <w:p w14:paraId="5E993192" w14:textId="77777777" w:rsidR="007C513A" w:rsidRDefault="00000000">
      <w:pPr>
        <w:keepNext/>
      </w:pPr>
      <w:r>
        <w:rPr>
          <w:b/>
        </w:rPr>
        <w:t>Session Chair:</w:t>
      </w:r>
      <w:r>
        <w:t xml:space="preserve"> [Name, title and affiliation TBC]</w:t>
      </w:r>
    </w:p>
    <w:p w14:paraId="360FA6D3" w14:textId="77777777" w:rsidR="007C513A" w:rsidRDefault="00000000">
      <w:pPr>
        <w:keepNext/>
      </w:pPr>
      <w:r>
        <w:rPr>
          <w:b/>
        </w:rPr>
        <w:t>Time:</w:t>
      </w:r>
      <w:r>
        <w:t xml:space="preserve"> 09:00–10:20, Friday, 13 November 2026</w:t>
      </w:r>
    </w:p>
    <w:p w14:paraId="117FBF00" w14:textId="77777777" w:rsidR="007C513A" w:rsidRDefault="00000000">
      <w:pPr>
        <w:keepNext/>
        <w:spacing w:after="200"/>
      </w:pPr>
      <w:r>
        <w:rPr>
          <w:b/>
          <w:sz w:val="18"/>
        </w:rPr>
        <w:t>* Each presentation will be 20 minutes, with 15 minutes for presenting and 5 minutes for Q&amp;A.</w:t>
      </w:r>
    </w:p>
    <w:p w14:paraId="6CCF2E60" w14:textId="77777777" w:rsidR="007C513A" w:rsidRDefault="00000000">
      <w:pPr>
        <w:keepNext/>
        <w:spacing w:after="0"/>
      </w:pPr>
      <w:r>
        <w:rPr>
          <w:b/>
          <w:sz w:val="22"/>
        </w:rPr>
        <w:t>Group: Medical Imaging, Diagnostic AI and Care Support</w:t>
      </w:r>
    </w:p>
    <w:tbl>
      <w:tblPr>
        <w:tblW w:w="0" w:type="auto"/>
        <w:jc w:val="center"/>
        <w:tblBorders>
          <w:top w:val="single" w:sz="4" w:space="0" w:color="909090"/>
          <w:left w:val="single" w:sz="4" w:space="0" w:color="909090"/>
          <w:bottom w:val="single" w:sz="4" w:space="0" w:color="909090"/>
          <w:right w:val="single" w:sz="4" w:space="0" w:color="909090"/>
          <w:insideH w:val="single" w:sz="4" w:space="0" w:color="909090"/>
          <w:insideV w:val="single" w:sz="4" w:space="0" w:color="90909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3000"/>
        <w:gridCol w:w="4000"/>
        <w:gridCol w:w="1740"/>
      </w:tblGrid>
      <w:tr w:rsidR="007C513A" w14:paraId="293B0B4F" w14:textId="77777777">
        <w:trPr>
          <w:tblHeader/>
          <w:jc w:val="center"/>
        </w:trPr>
        <w:tc>
          <w:tcPr>
            <w:tcW w:w="1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3330EBC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Paper ID</w:t>
            </w:r>
          </w:p>
        </w:tc>
        <w:tc>
          <w:tcPr>
            <w:tcW w:w="3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8C937DC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Authors</w:t>
            </w:r>
          </w:p>
        </w:tc>
        <w:tc>
          <w:tcPr>
            <w:tcW w:w="4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A70CC8A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Paper Title</w:t>
            </w:r>
          </w:p>
        </w:tc>
        <w:tc>
          <w:tcPr>
            <w:tcW w:w="174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46386E6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Presentation</w:t>
            </w:r>
            <w:r>
              <w:rPr>
                <w:b/>
              </w:rPr>
              <w:br/>
              <w:t>Time (CST)</w:t>
            </w:r>
          </w:p>
        </w:tc>
      </w:tr>
      <w:tr w:rsidR="007C513A" w14:paraId="1CF3CE60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92DA2F3" w14:textId="77777777" w:rsidR="007C513A" w:rsidRDefault="00000000">
            <w:pPr>
              <w:spacing w:after="0"/>
            </w:pPr>
            <w:r>
              <w:t>31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6D12888" w14:textId="77777777" w:rsidR="007C513A" w:rsidRDefault="00000000">
            <w:pPr>
              <w:spacing w:after="0"/>
            </w:pPr>
            <w:r>
              <w:t>Zhendong Jia, Xinzhong Zhu, Huiying Xu, Jing Huang, Huifang Zeng, Dandan Peng, Guijuan Zhang, Yanchun Zhang, and Xingping Zhang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10CC498" w14:textId="77777777" w:rsidR="007C513A" w:rsidRDefault="00000000">
            <w:pPr>
              <w:spacing w:after="0"/>
            </w:pPr>
            <w:r>
              <w:t>Dual-Branch Cold Diffusion Model Integrated with Semi-Wavelet Attention and Its Application in Low-Dose CT Denoising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1DED73B" w14:textId="77777777" w:rsidR="007C513A" w:rsidRDefault="00000000">
            <w:pPr>
              <w:spacing w:after="0"/>
            </w:pPr>
            <w:r>
              <w:t>09:00–09:20</w:t>
            </w:r>
          </w:p>
        </w:tc>
      </w:tr>
      <w:tr w:rsidR="007C513A" w14:paraId="3DD6CB31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040E77B" w14:textId="77777777" w:rsidR="007C513A" w:rsidRDefault="00000000">
            <w:pPr>
              <w:spacing w:after="0"/>
            </w:pPr>
            <w:r>
              <w:t>2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4FD32C5" w14:textId="77777777" w:rsidR="007C513A" w:rsidRDefault="00000000">
            <w:pPr>
              <w:spacing w:after="0"/>
            </w:pPr>
            <w:r>
              <w:t>Ruoyun Gao, Zhixiang He, Xiliang Liu, Ke Tan, Shaofu Lin, Hairong Yan, and Ligang Sun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091AEA5" w14:textId="77777777" w:rsidR="007C513A" w:rsidRDefault="00000000">
            <w:pPr>
              <w:spacing w:after="0"/>
            </w:pPr>
            <w:r>
              <w:t>Intelligent Hematoma Segmentation and Puncture Path Planning via Deep Learning and Reinforcement Learning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FE5CC2D" w14:textId="77777777" w:rsidR="007C513A" w:rsidRDefault="00000000">
            <w:pPr>
              <w:spacing w:after="0"/>
            </w:pPr>
            <w:r>
              <w:t>09:20–09:40</w:t>
            </w:r>
          </w:p>
        </w:tc>
      </w:tr>
      <w:tr w:rsidR="007C513A" w14:paraId="44B641B9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43DDF67" w14:textId="77777777" w:rsidR="007C513A" w:rsidRDefault="00000000">
            <w:pPr>
              <w:spacing w:after="0"/>
            </w:pPr>
            <w:r>
              <w:t>18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4B07300" w14:textId="77777777" w:rsidR="007C513A" w:rsidRDefault="00000000">
            <w:pPr>
              <w:spacing w:after="0"/>
            </w:pPr>
            <w:r>
              <w:t>Mohammad Raqib Hasan, Siuly Siuly, and Xiangmin Zhou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0386ECB" w14:textId="77777777" w:rsidR="007C513A" w:rsidRDefault="00000000">
            <w:pPr>
              <w:spacing w:after="0"/>
            </w:pPr>
            <w:r>
              <w:t>An Explainable Multimodal Deep Learning Framework for Sleep Apnea Detection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FFF002C" w14:textId="77777777" w:rsidR="007C513A" w:rsidRDefault="00000000">
            <w:pPr>
              <w:spacing w:after="0"/>
            </w:pPr>
            <w:r>
              <w:t>09:40–10:00</w:t>
            </w:r>
          </w:p>
        </w:tc>
      </w:tr>
      <w:tr w:rsidR="007C513A" w14:paraId="2D9FC456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F041EB9" w14:textId="77777777" w:rsidR="007C513A" w:rsidRDefault="00000000">
            <w:pPr>
              <w:spacing w:after="0"/>
            </w:pPr>
            <w:r>
              <w:t>14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C1B53F4" w14:textId="77777777" w:rsidR="007C513A" w:rsidRDefault="00000000">
            <w:pPr>
              <w:spacing w:after="0"/>
            </w:pPr>
            <w:r>
              <w:t>Kang Peng, Shaofu Lin, Jianhui Chen, Xiliang Liu, Zhisheng Huang, and Yumiao Chang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F70B30C" w14:textId="77777777" w:rsidR="007C513A" w:rsidRDefault="00000000">
            <w:pPr>
              <w:spacing w:after="0"/>
            </w:pPr>
            <w:r>
              <w:t>Reassessment-Aware LLM Workflows for Care-Need Screening in Older Adults: A Safety–Coverage Evaluation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191B37E" w14:textId="77777777" w:rsidR="007C513A" w:rsidRDefault="00000000">
            <w:pPr>
              <w:spacing w:after="0"/>
            </w:pPr>
            <w:r>
              <w:t>10:00–10:20</w:t>
            </w:r>
          </w:p>
        </w:tc>
      </w:tr>
    </w:tbl>
    <w:p w14:paraId="653BEFBB" w14:textId="77777777" w:rsidR="007C513A" w:rsidRDefault="007C513A">
      <w:pPr>
        <w:spacing w:after="100"/>
      </w:pPr>
    </w:p>
    <w:p w14:paraId="4768C6A1" w14:textId="77777777" w:rsidR="007C513A" w:rsidRDefault="00000000">
      <w:pPr>
        <w:keepNext/>
        <w:spacing w:after="280"/>
      </w:pPr>
      <w:r>
        <w:rPr>
          <w:b/>
          <w:u w:val="single"/>
        </w:rPr>
        <w:t>Morning tea break: 10:20–10:35, Friday, 13 November 2026</w:t>
      </w:r>
    </w:p>
    <w:p w14:paraId="1998E555" w14:textId="77777777" w:rsidR="007C513A" w:rsidRDefault="00000000">
      <w:pPr>
        <w:keepNext/>
        <w:spacing w:after="240"/>
      </w:pPr>
      <w:r>
        <w:rPr>
          <w:b/>
          <w:sz w:val="24"/>
          <w:shd w:val="clear" w:color="auto" w:fill="00FFFF"/>
        </w:rPr>
        <w:t>Session 6: (Online)</w:t>
      </w:r>
    </w:p>
    <w:p w14:paraId="19A2B55D" w14:textId="77777777" w:rsidR="007C513A" w:rsidRDefault="00000000">
      <w:pPr>
        <w:keepNext/>
      </w:pPr>
      <w:r>
        <w:rPr>
          <w:b/>
        </w:rPr>
        <w:t>Session Chair:</w:t>
      </w:r>
      <w:r>
        <w:t xml:space="preserve"> [Name, title and affiliation TBC]</w:t>
      </w:r>
    </w:p>
    <w:p w14:paraId="12146F34" w14:textId="77777777" w:rsidR="007C513A" w:rsidRDefault="00000000">
      <w:pPr>
        <w:keepNext/>
      </w:pPr>
      <w:r>
        <w:rPr>
          <w:b/>
        </w:rPr>
        <w:t>Time:</w:t>
      </w:r>
      <w:r>
        <w:t xml:space="preserve"> 10:35–11:35, Friday, 13 November 2026</w:t>
      </w:r>
    </w:p>
    <w:p w14:paraId="34FADD22" w14:textId="77777777" w:rsidR="007C513A" w:rsidRDefault="00000000">
      <w:pPr>
        <w:keepNext/>
        <w:spacing w:after="200"/>
      </w:pPr>
      <w:r>
        <w:rPr>
          <w:b/>
          <w:sz w:val="18"/>
        </w:rPr>
        <w:t>* Each presentation will be 20 minutes, with 15 minutes for presenting and 5 minutes for Q&amp;A.</w:t>
      </w:r>
    </w:p>
    <w:p w14:paraId="17022085" w14:textId="77777777" w:rsidR="007C513A" w:rsidRDefault="00000000">
      <w:pPr>
        <w:keepNext/>
        <w:spacing w:after="0"/>
      </w:pPr>
      <w:r>
        <w:rPr>
          <w:b/>
          <w:sz w:val="22"/>
        </w:rPr>
        <w:t>Group: Public Health and Enterprise Health Systems</w:t>
      </w:r>
    </w:p>
    <w:tbl>
      <w:tblPr>
        <w:tblW w:w="0" w:type="auto"/>
        <w:jc w:val="center"/>
        <w:tblBorders>
          <w:top w:val="single" w:sz="4" w:space="0" w:color="909090"/>
          <w:left w:val="single" w:sz="4" w:space="0" w:color="909090"/>
          <w:bottom w:val="single" w:sz="4" w:space="0" w:color="909090"/>
          <w:right w:val="single" w:sz="4" w:space="0" w:color="909090"/>
          <w:insideH w:val="single" w:sz="4" w:space="0" w:color="909090"/>
          <w:insideV w:val="single" w:sz="4" w:space="0" w:color="90909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3000"/>
        <w:gridCol w:w="4000"/>
        <w:gridCol w:w="1740"/>
      </w:tblGrid>
      <w:tr w:rsidR="007C513A" w14:paraId="4BFDB2AD" w14:textId="77777777">
        <w:trPr>
          <w:tblHeader/>
          <w:jc w:val="center"/>
        </w:trPr>
        <w:tc>
          <w:tcPr>
            <w:tcW w:w="1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7A64683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Paper ID</w:t>
            </w:r>
          </w:p>
        </w:tc>
        <w:tc>
          <w:tcPr>
            <w:tcW w:w="3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0EBF245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Authors</w:t>
            </w:r>
          </w:p>
        </w:tc>
        <w:tc>
          <w:tcPr>
            <w:tcW w:w="4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6BA2360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Paper Title</w:t>
            </w:r>
          </w:p>
        </w:tc>
        <w:tc>
          <w:tcPr>
            <w:tcW w:w="174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DEBD957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Presentation</w:t>
            </w:r>
            <w:r>
              <w:rPr>
                <w:b/>
              </w:rPr>
              <w:br/>
              <w:t>Time (CST)</w:t>
            </w:r>
          </w:p>
        </w:tc>
      </w:tr>
      <w:tr w:rsidR="007C513A" w14:paraId="13702E9F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EBC690B" w14:textId="77777777" w:rsidR="007C513A" w:rsidRDefault="00000000">
            <w:pPr>
              <w:spacing w:after="0"/>
            </w:pPr>
            <w:r>
              <w:t>7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D16AECC" w14:textId="77777777" w:rsidR="007C513A" w:rsidRDefault="00000000">
            <w:pPr>
              <w:spacing w:after="0"/>
            </w:pPr>
            <w:r>
              <w:t>Liang Kong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A3CC636" w14:textId="77777777" w:rsidR="007C513A" w:rsidRDefault="00000000">
            <w:pPr>
              <w:spacing w:after="0"/>
            </w:pPr>
            <w:r>
              <w:t>Policy-Informed Sparse Identification of COVID-19 Dynamics from Public Case and Intervention Data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88CFA6E" w14:textId="77777777" w:rsidR="007C513A" w:rsidRDefault="00000000">
            <w:pPr>
              <w:spacing w:after="0"/>
            </w:pPr>
            <w:r>
              <w:t>10:35–10:55</w:t>
            </w:r>
          </w:p>
        </w:tc>
      </w:tr>
      <w:tr w:rsidR="007C513A" w14:paraId="101B226E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1B94960" w14:textId="77777777" w:rsidR="007C513A" w:rsidRDefault="00000000">
            <w:pPr>
              <w:spacing w:after="0"/>
            </w:pPr>
            <w:r>
              <w:t>10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C40C9E1" w14:textId="77777777" w:rsidR="007C513A" w:rsidRDefault="00000000">
            <w:pPr>
              <w:spacing w:after="0"/>
            </w:pPr>
            <w:r>
              <w:t>Eliza Ariesta, Timotius Victory, and Tiawan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C8DAD0E" w14:textId="77777777" w:rsidR="007C513A" w:rsidRDefault="00000000">
            <w:pPr>
              <w:spacing w:after="0"/>
            </w:pPr>
            <w:r>
              <w:t>A Conceptual Design of an Integrated E-Health Platform for Healthcare Service Delivery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1234D6A5" w14:textId="77777777" w:rsidR="007C513A" w:rsidRDefault="00000000">
            <w:pPr>
              <w:spacing w:after="0"/>
            </w:pPr>
            <w:r>
              <w:t>10:55–11:15</w:t>
            </w:r>
          </w:p>
        </w:tc>
      </w:tr>
      <w:tr w:rsidR="007C513A" w14:paraId="6676C82E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C04890F" w14:textId="77777777" w:rsidR="007C513A" w:rsidRDefault="00000000">
            <w:pPr>
              <w:spacing w:after="0"/>
            </w:pPr>
            <w:r>
              <w:lastRenderedPageBreak/>
              <w:t>35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50B0001" w14:textId="77777777" w:rsidR="007C513A" w:rsidRDefault="00000000">
            <w:pPr>
              <w:spacing w:after="0"/>
            </w:pPr>
            <w:r>
              <w:t>Krutika Vinay Shah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20C146F" w14:textId="77777777" w:rsidR="007C513A" w:rsidRDefault="00000000">
            <w:pPr>
              <w:spacing w:after="0"/>
            </w:pPr>
            <w:r>
              <w:t>Enterprise Decision Support Framework for Insurance Claim Reconciliation in Cloud-Connected Hospital Networks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478B9A5" w14:textId="77777777" w:rsidR="007C513A" w:rsidRDefault="00000000">
            <w:pPr>
              <w:spacing w:after="0"/>
            </w:pPr>
            <w:r>
              <w:t>11:15–11:35</w:t>
            </w:r>
          </w:p>
        </w:tc>
      </w:tr>
    </w:tbl>
    <w:p w14:paraId="75EA735C" w14:textId="77777777" w:rsidR="007C513A" w:rsidRDefault="007C513A">
      <w:pPr>
        <w:spacing w:after="100"/>
      </w:pPr>
    </w:p>
    <w:p w14:paraId="3E588AC8" w14:textId="77777777" w:rsidR="007C513A" w:rsidRDefault="00000000">
      <w:pPr>
        <w:keepNext/>
        <w:spacing w:after="240"/>
      </w:pPr>
      <w:r>
        <w:rPr>
          <w:b/>
          <w:sz w:val="24"/>
          <w:shd w:val="clear" w:color="auto" w:fill="00FFFF"/>
        </w:rPr>
        <w:t>Session 7: (Online)</w:t>
      </w:r>
    </w:p>
    <w:p w14:paraId="65D0E5F5" w14:textId="77777777" w:rsidR="007C513A" w:rsidRDefault="00000000">
      <w:pPr>
        <w:keepNext/>
      </w:pPr>
      <w:r>
        <w:rPr>
          <w:b/>
        </w:rPr>
        <w:t>Session Chair:</w:t>
      </w:r>
      <w:r>
        <w:t xml:space="preserve"> [Name, title and affiliation TBC]</w:t>
      </w:r>
    </w:p>
    <w:p w14:paraId="1A12D6E7" w14:textId="77777777" w:rsidR="007C513A" w:rsidRDefault="00000000">
      <w:pPr>
        <w:keepNext/>
      </w:pPr>
      <w:r>
        <w:rPr>
          <w:b/>
        </w:rPr>
        <w:t>Time:</w:t>
      </w:r>
      <w:r>
        <w:t xml:space="preserve"> 11:35–12:55, Friday, 13 November 2026</w:t>
      </w:r>
    </w:p>
    <w:p w14:paraId="5FCB08CC" w14:textId="77777777" w:rsidR="007C513A" w:rsidRDefault="00000000">
      <w:pPr>
        <w:keepNext/>
        <w:spacing w:after="200"/>
      </w:pPr>
      <w:r>
        <w:rPr>
          <w:b/>
          <w:sz w:val="18"/>
        </w:rPr>
        <w:t>* Each presentation will be 20 minutes, with 15 minutes for presenting and 5 minutes for Q&amp;A.</w:t>
      </w:r>
    </w:p>
    <w:p w14:paraId="0B1D72BF" w14:textId="77777777" w:rsidR="007C513A" w:rsidRDefault="00000000">
      <w:pPr>
        <w:keepNext/>
        <w:spacing w:after="0"/>
      </w:pPr>
      <w:r>
        <w:rPr>
          <w:b/>
          <w:sz w:val="22"/>
        </w:rPr>
        <w:t>Group: Health Communication, Education and Consumer Insights</w:t>
      </w:r>
    </w:p>
    <w:tbl>
      <w:tblPr>
        <w:tblW w:w="0" w:type="auto"/>
        <w:jc w:val="center"/>
        <w:tblBorders>
          <w:top w:val="single" w:sz="4" w:space="0" w:color="909090"/>
          <w:left w:val="single" w:sz="4" w:space="0" w:color="909090"/>
          <w:bottom w:val="single" w:sz="4" w:space="0" w:color="909090"/>
          <w:right w:val="single" w:sz="4" w:space="0" w:color="909090"/>
          <w:insideH w:val="single" w:sz="4" w:space="0" w:color="909090"/>
          <w:insideV w:val="single" w:sz="4" w:space="0" w:color="90909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3000"/>
        <w:gridCol w:w="4000"/>
        <w:gridCol w:w="1740"/>
      </w:tblGrid>
      <w:tr w:rsidR="007C513A" w14:paraId="2F808B85" w14:textId="77777777">
        <w:trPr>
          <w:tblHeader/>
          <w:jc w:val="center"/>
        </w:trPr>
        <w:tc>
          <w:tcPr>
            <w:tcW w:w="1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3C7CDCD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Paper ID</w:t>
            </w:r>
          </w:p>
        </w:tc>
        <w:tc>
          <w:tcPr>
            <w:tcW w:w="3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32EDEBB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Authors</w:t>
            </w:r>
          </w:p>
        </w:tc>
        <w:tc>
          <w:tcPr>
            <w:tcW w:w="400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8237AAF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Paper Title</w:t>
            </w:r>
          </w:p>
        </w:tc>
        <w:tc>
          <w:tcPr>
            <w:tcW w:w="1740" w:type="dxa"/>
            <w:shd w:val="clear" w:color="auto" w:fill="5FC9F3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42661BD" w14:textId="77777777" w:rsidR="007C513A" w:rsidRDefault="00000000">
            <w:pPr>
              <w:spacing w:after="0"/>
              <w:jc w:val="center"/>
            </w:pPr>
            <w:r>
              <w:rPr>
                <w:b/>
              </w:rPr>
              <w:t>Presentation</w:t>
            </w:r>
            <w:r>
              <w:rPr>
                <w:b/>
              </w:rPr>
              <w:br/>
              <w:t>Time (CST)</w:t>
            </w:r>
          </w:p>
        </w:tc>
      </w:tr>
      <w:tr w:rsidR="007C513A" w14:paraId="2D58B1EC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71752A75" w14:textId="77777777" w:rsidR="007C513A" w:rsidRDefault="00000000">
            <w:pPr>
              <w:spacing w:after="0"/>
            </w:pPr>
            <w:r>
              <w:t>15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6EAACBC" w14:textId="77777777" w:rsidR="007C513A" w:rsidRDefault="00000000">
            <w:pPr>
              <w:spacing w:after="0"/>
            </w:pPr>
            <w:r>
              <w:t>Chenfei Gong, Shaofu Lin, Jianhui Chen, Haoru Su, and Zhisheng Huang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3F1873B" w14:textId="77777777" w:rsidR="007C513A" w:rsidRDefault="00000000">
            <w:pPr>
              <w:spacing w:after="0"/>
            </w:pPr>
            <w:r>
              <w:t>An Evidence-Grounded Framework for Sentiment-Level Emotion Cause Explanation in Telemedicine Conversations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3DDC198" w14:textId="77777777" w:rsidR="007C513A" w:rsidRDefault="00000000">
            <w:pPr>
              <w:spacing w:after="0"/>
            </w:pPr>
            <w:r>
              <w:t>11:35–11:55</w:t>
            </w:r>
          </w:p>
        </w:tc>
      </w:tr>
      <w:tr w:rsidR="007C513A" w14:paraId="3092960D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EAE6C12" w14:textId="77777777" w:rsidR="007C513A" w:rsidRDefault="00000000">
            <w:pPr>
              <w:spacing w:after="0"/>
            </w:pPr>
            <w:r>
              <w:t>26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474D75D" w14:textId="77777777" w:rsidR="007C513A" w:rsidRDefault="00000000">
            <w:pPr>
              <w:spacing w:after="0"/>
            </w:pPr>
            <w:r>
              <w:t>Kakeru Ota and Kazuhiko Tsuda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176E90B" w14:textId="77777777" w:rsidR="007C513A" w:rsidRDefault="00000000">
            <w:pPr>
              <w:spacing w:after="0"/>
            </w:pPr>
            <w:r>
              <w:t>Generating Synthetic Dissatisfaction Data in a Highly Specialized Domain Using a Japanese Persona Dataset, with Utility Validation by Domain Experts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9D7382A" w14:textId="77777777" w:rsidR="007C513A" w:rsidRDefault="00000000">
            <w:pPr>
              <w:spacing w:after="0"/>
            </w:pPr>
            <w:r>
              <w:t>11:55–12:15</w:t>
            </w:r>
          </w:p>
        </w:tc>
      </w:tr>
      <w:tr w:rsidR="007C513A" w14:paraId="794DA14A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2932EB1" w14:textId="77777777" w:rsidR="007C513A" w:rsidRDefault="00000000">
            <w:pPr>
              <w:spacing w:after="0"/>
            </w:pPr>
            <w:r>
              <w:t>65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6372F817" w14:textId="77777777" w:rsidR="007C513A" w:rsidRDefault="00000000">
            <w:pPr>
              <w:spacing w:after="0"/>
            </w:pPr>
            <w:r>
              <w:t>Wejdan Shahin, Jae Pyun, Sophia Xenos, Jennis Kumar, and Kate Wang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4CA4889D" w14:textId="77777777" w:rsidR="007C513A" w:rsidRDefault="00000000">
            <w:pPr>
              <w:spacing w:after="0"/>
            </w:pPr>
            <w:r>
              <w:t>Exploring the Use of ChatGPT in Pharmacy Education: Insights into Student Satisfaction and Educational Value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5F19BBFC" w14:textId="77777777" w:rsidR="007C513A" w:rsidRDefault="00000000">
            <w:pPr>
              <w:spacing w:after="0"/>
            </w:pPr>
            <w:r>
              <w:t>12:15–12:35</w:t>
            </w:r>
          </w:p>
        </w:tc>
      </w:tr>
      <w:tr w:rsidR="007C513A" w14:paraId="1648DBC2" w14:textId="77777777">
        <w:trPr>
          <w:cantSplit/>
          <w:jc w:val="center"/>
        </w:trPr>
        <w:tc>
          <w:tcPr>
            <w:tcW w:w="1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2317F8E" w14:textId="77777777" w:rsidR="007C513A" w:rsidRDefault="00000000">
            <w:pPr>
              <w:spacing w:after="0"/>
            </w:pPr>
            <w:r>
              <w:t>32</w:t>
            </w:r>
          </w:p>
        </w:tc>
        <w:tc>
          <w:tcPr>
            <w:tcW w:w="3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2FF7452D" w14:textId="77777777" w:rsidR="007C513A" w:rsidRDefault="00000000">
            <w:pPr>
              <w:spacing w:after="0"/>
            </w:pPr>
            <w:r>
              <w:t>Joshua Lee, Joon Soo Park, Boxi Feng, and Kate N Wang</w:t>
            </w:r>
          </w:p>
        </w:tc>
        <w:tc>
          <w:tcPr>
            <w:tcW w:w="400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3C2599FA" w14:textId="77777777" w:rsidR="007C513A" w:rsidRDefault="00000000">
            <w:pPr>
              <w:spacing w:after="0"/>
            </w:pPr>
            <w:r>
              <w:t>Australian Dental Practitioners’ Perspectives on Electronic Prescriptions: A Qualitative Study</w:t>
            </w:r>
          </w:p>
        </w:tc>
        <w:tc>
          <w:tcPr>
            <w:tcW w:w="1740" w:type="dxa"/>
            <w:shd w:val="clear" w:color="auto" w:fill="C9ECFA"/>
            <w:tcMar>
              <w:top w:w="75" w:type="dxa"/>
              <w:left w:w="65" w:type="dxa"/>
              <w:bottom w:w="75" w:type="dxa"/>
              <w:right w:w="65" w:type="dxa"/>
            </w:tcMar>
          </w:tcPr>
          <w:p w14:paraId="0990E25E" w14:textId="77777777" w:rsidR="007C513A" w:rsidRDefault="00000000">
            <w:pPr>
              <w:spacing w:after="0"/>
            </w:pPr>
            <w:r>
              <w:t>12:35–12:55</w:t>
            </w:r>
          </w:p>
        </w:tc>
      </w:tr>
    </w:tbl>
    <w:p w14:paraId="04237061" w14:textId="77777777" w:rsidR="007C513A" w:rsidRDefault="007C513A">
      <w:pPr>
        <w:spacing w:after="100"/>
      </w:pPr>
    </w:p>
    <w:p w14:paraId="5E9AF6FA" w14:textId="77777777" w:rsidR="007C513A" w:rsidRDefault="00000000">
      <w:pPr>
        <w:spacing w:after="0"/>
      </w:pPr>
      <w:r>
        <w:rPr>
          <w:b/>
          <w:u w:val="single"/>
        </w:rPr>
        <w:t>Closing discussion: 12:55–13:05, Friday, 13 November 2026</w:t>
      </w:r>
    </w:p>
    <w:sectPr w:rsidR="007C513A" w:rsidSect="00034616">
      <w:footerReference w:type="default" r:id="rId8"/>
      <w:pgSz w:w="11905" w:h="16838"/>
      <w:pgMar w:top="1080" w:right="1080" w:bottom="936" w:left="108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DE045" w14:textId="77777777" w:rsidR="00BF4C4C" w:rsidRDefault="00BF4C4C">
      <w:pPr>
        <w:spacing w:after="0" w:line="240" w:lineRule="auto"/>
      </w:pPr>
      <w:r>
        <w:separator/>
      </w:r>
    </w:p>
  </w:endnote>
  <w:endnote w:type="continuationSeparator" w:id="0">
    <w:p w14:paraId="43D5B757" w14:textId="77777777" w:rsidR="00BF4C4C" w:rsidRDefault="00BF4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87C7A" w14:textId="77777777" w:rsidR="007C513A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03263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0FD34" w14:textId="77777777" w:rsidR="00BF4C4C" w:rsidRDefault="00BF4C4C">
      <w:pPr>
        <w:spacing w:after="0" w:line="240" w:lineRule="auto"/>
      </w:pPr>
      <w:r>
        <w:separator/>
      </w:r>
    </w:p>
  </w:footnote>
  <w:footnote w:type="continuationSeparator" w:id="0">
    <w:p w14:paraId="62039E84" w14:textId="77777777" w:rsidR="00BF4C4C" w:rsidRDefault="00BF4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958249">
    <w:abstractNumId w:val="8"/>
  </w:num>
  <w:num w:numId="2" w16cid:durableId="1262882545">
    <w:abstractNumId w:val="6"/>
  </w:num>
  <w:num w:numId="3" w16cid:durableId="786511629">
    <w:abstractNumId w:val="5"/>
  </w:num>
  <w:num w:numId="4" w16cid:durableId="83841360">
    <w:abstractNumId w:val="4"/>
  </w:num>
  <w:num w:numId="5" w16cid:durableId="249508072">
    <w:abstractNumId w:val="7"/>
  </w:num>
  <w:num w:numId="6" w16cid:durableId="547913475">
    <w:abstractNumId w:val="3"/>
  </w:num>
  <w:num w:numId="7" w16cid:durableId="1128669547">
    <w:abstractNumId w:val="2"/>
  </w:num>
  <w:num w:numId="8" w16cid:durableId="162161124">
    <w:abstractNumId w:val="1"/>
  </w:num>
  <w:num w:numId="9" w16cid:durableId="137214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63E"/>
    <w:rsid w:val="00034616"/>
    <w:rsid w:val="0006063C"/>
    <w:rsid w:val="0015074B"/>
    <w:rsid w:val="0029639D"/>
    <w:rsid w:val="00326F90"/>
    <w:rsid w:val="007C49CA"/>
    <w:rsid w:val="007C513A"/>
    <w:rsid w:val="00AA1D8D"/>
    <w:rsid w:val="00B47730"/>
    <w:rsid w:val="00BF4C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699C5"/>
  <w14:defaultImageDpi w14:val="300"/>
  <w15:docId w15:val="{A9603506-0830-4CC0-B39A-A38CCAE56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Verdana" w:eastAsia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1437</Words>
  <Characters>8192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 2026 Program Plan</dc:title>
  <dc:subject>11–13 November 2026, Haikou, China; two-room program</dc:subject>
  <dc:creator>HIS 2026 Organising Committee</dc:creator>
  <cp:keywords/>
  <dc:description/>
  <cp:lastModifiedBy>Siuly Kabir</cp:lastModifiedBy>
  <cp:revision>2</cp:revision>
  <dcterms:created xsi:type="dcterms:W3CDTF">2013-12-23T23:15:00Z</dcterms:created>
  <dcterms:modified xsi:type="dcterms:W3CDTF">2026-10-08T23:37:00Z</dcterms:modified>
  <cp:category/>
</cp:coreProperties>
</file>