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F57" w:rsidRDefault="00080F57" w:rsidP="00080F57">
      <w:r>
        <w:t xml:space="preserve">HIS2016: 5th International Conference on Health Information Science </w:t>
      </w:r>
      <w:r>
        <w:cr/>
      </w:r>
    </w:p>
    <w:p w:rsidR="00BD1D74" w:rsidRPr="003D7EC0" w:rsidRDefault="00BD1D74" w:rsidP="00080F57">
      <w:pPr>
        <w:rPr>
          <w:caps/>
        </w:rPr>
      </w:pPr>
      <w:r w:rsidRPr="003D7EC0">
        <w:rPr>
          <w:caps/>
        </w:rPr>
        <w:t>Call for Workshop Proposal</w:t>
      </w:r>
    </w:p>
    <w:p w:rsidR="00BE3A24" w:rsidRDefault="00080F57" w:rsidP="00BE3A24">
      <w:pPr>
        <w:spacing w:after="0"/>
      </w:pPr>
      <w:r>
        <w:t>------------------------------------------------</w:t>
      </w:r>
      <w:r w:rsidR="00030B69">
        <w:t>-------------------------------------------------------------------------------------</w:t>
      </w:r>
      <w:r>
        <w:cr/>
        <w:t xml:space="preserve"> * When: </w:t>
      </w:r>
      <w:r w:rsidR="00BE3A24">
        <w:t>November</w:t>
      </w:r>
      <w:r>
        <w:t xml:space="preserve"> 5, 2016 – </w:t>
      </w:r>
      <w:r w:rsidR="00BE3A24">
        <w:t>November</w:t>
      </w:r>
      <w:r>
        <w:t xml:space="preserve"> 7, 2016  </w:t>
      </w:r>
      <w:r>
        <w:cr/>
        <w:t xml:space="preserve">* Where: Shanghai, China </w:t>
      </w:r>
    </w:p>
    <w:p w:rsidR="00080F57" w:rsidRDefault="007E3F47" w:rsidP="00080F57">
      <w:r>
        <w:t>* Submission Deadline</w:t>
      </w:r>
      <w:r w:rsidR="00080F57">
        <w:t>: March 16, 2016</w:t>
      </w:r>
      <w:r w:rsidR="00080F57">
        <w:cr/>
        <w:t>-------------------------------------------------</w:t>
      </w:r>
      <w:r w:rsidR="00D7064E">
        <w:t>-------------------------------------------------------------------------------------</w:t>
      </w:r>
      <w:r w:rsidR="00080F57">
        <w:cr/>
      </w:r>
      <w:r w:rsidR="00080F57">
        <w:cr/>
      </w:r>
    </w:p>
    <w:p w:rsidR="00080F57" w:rsidRDefault="00080F57" w:rsidP="00080F57">
      <w:r>
        <w:t>++++++++++++++++++++++++++++++++++++++++++++++++++++++++++++++++++++++++++++</w:t>
      </w:r>
      <w:r>
        <w:cr/>
      </w:r>
    </w:p>
    <w:p w:rsidR="00080F57" w:rsidRPr="003D7EC0" w:rsidRDefault="00080F57" w:rsidP="00080F57">
      <w:pPr>
        <w:rPr>
          <w:caps/>
        </w:rPr>
      </w:pPr>
      <w:r w:rsidRPr="003D7EC0">
        <w:rPr>
          <w:caps/>
        </w:rPr>
        <w:t>Call for Workshop Proposals</w:t>
      </w:r>
    </w:p>
    <w:p w:rsidR="00080F57" w:rsidRDefault="00080F57" w:rsidP="00080F57">
      <w:r>
        <w:t>++++++++++++++++++++++++++++++++++++++++++++++++++++++++++++++++++++++++++++</w:t>
      </w:r>
      <w:r>
        <w:cr/>
      </w:r>
      <w:bookmarkStart w:id="0" w:name="_GoBack"/>
      <w:bookmarkEnd w:id="0"/>
      <w:r>
        <w:cr/>
      </w:r>
    </w:p>
    <w:p w:rsidR="00080F57" w:rsidRDefault="00080F57" w:rsidP="00080F57">
      <w:r>
        <w:t xml:space="preserve">The 5th International Conference on Health Information Science (HIS 2016) provides a forum for disseminating and exchanging multidisciplinary research results in computer science/information technology and health science &amp; services. HIS 2016 aims to integrate computer science/information technology with health sciences &amp; services, embracing information science research coupled with topics related to the modelling, design, development, integration, and management of health information systems and health services. It covers all aspects of the health information sciences and the systems that support this health information management and health service delivery. </w:t>
      </w:r>
      <w:r>
        <w:cr/>
      </w:r>
      <w:r>
        <w:cr/>
      </w:r>
    </w:p>
    <w:p w:rsidR="00080F57" w:rsidRDefault="00080F57" w:rsidP="00080F57">
      <w:r>
        <w:t>++++++++++++++++++++</w:t>
      </w:r>
      <w:r>
        <w:cr/>
      </w:r>
    </w:p>
    <w:p w:rsidR="00080F57" w:rsidRDefault="00080F57" w:rsidP="00080F57">
      <w:r>
        <w:t xml:space="preserve">The scope includes: </w:t>
      </w:r>
      <w:r>
        <w:cr/>
      </w:r>
    </w:p>
    <w:p w:rsidR="00080F57" w:rsidRDefault="00080F57" w:rsidP="00080F57">
      <w:r>
        <w:t>++++++++++++++++++++</w:t>
      </w:r>
      <w:r>
        <w:cr/>
      </w:r>
      <w:r>
        <w:cr/>
      </w:r>
    </w:p>
    <w:p w:rsidR="00080F57" w:rsidRDefault="00080F57" w:rsidP="00080F57">
      <w:r>
        <w:t xml:space="preserve">1. Medical/health/biomedicine information resources, such as patient medical records, devices and equipment, software and tools to capture, store, retrieve, process, analyse, optimize the use of information in the health domain; </w:t>
      </w:r>
      <w:r>
        <w:cr/>
      </w:r>
    </w:p>
    <w:p w:rsidR="00080F57" w:rsidRDefault="00080F57" w:rsidP="00080F57">
      <w:r>
        <w:t>2. Data management, data mining, and knowledge discovery (in health domain), all of which play a key role in decision making, management of public health, examination</w:t>
      </w:r>
      <w:r w:rsidR="007700F9">
        <w:t xml:space="preserve"> </w:t>
      </w:r>
      <w:r>
        <w:t xml:space="preserve">of standards, privacy and security issues; </w:t>
      </w:r>
      <w:r>
        <w:cr/>
      </w:r>
    </w:p>
    <w:p w:rsidR="00080F57" w:rsidRDefault="00080F57" w:rsidP="00080F57">
      <w:r>
        <w:lastRenderedPageBreak/>
        <w:t>3. Development of new architectures and applications for health information systems.</w:t>
      </w:r>
      <w:r>
        <w:cr/>
      </w:r>
      <w:r>
        <w:cr/>
      </w:r>
    </w:p>
    <w:p w:rsidR="00080F57" w:rsidRDefault="00080F57" w:rsidP="00080F57">
      <w:r>
        <w:t>++++++++++++++++++++++++++++++++++++++++</w:t>
      </w:r>
      <w:r>
        <w:cr/>
      </w:r>
    </w:p>
    <w:p w:rsidR="00080F57" w:rsidRDefault="00080F57" w:rsidP="00080F57">
      <w:r>
        <w:t xml:space="preserve">Topics include, but not limited to: </w:t>
      </w:r>
      <w:r>
        <w:cr/>
      </w:r>
    </w:p>
    <w:p w:rsidR="00080F57" w:rsidRDefault="00080F57" w:rsidP="00080F57">
      <w:r>
        <w:t>++++++++++++++++++++++++++++++++++++++++</w:t>
      </w:r>
      <w:r>
        <w:cr/>
      </w:r>
    </w:p>
    <w:p w:rsidR="00080F57" w:rsidRDefault="00080F57" w:rsidP="00080F57">
      <w:r>
        <w:cr/>
      </w:r>
    </w:p>
    <w:p w:rsidR="00080F57" w:rsidRDefault="00080F57" w:rsidP="00080F57">
      <w:r>
        <w:t>* Information systems including electronic health records, hospital information systems, data exchange and integration</w:t>
      </w:r>
      <w:r>
        <w:cr/>
      </w:r>
    </w:p>
    <w:p w:rsidR="00080F57" w:rsidRDefault="00080F57" w:rsidP="00080F57">
      <w:r>
        <w:t xml:space="preserve">* Health service delivery, workflow </w:t>
      </w:r>
      <w:r>
        <w:cr/>
      </w:r>
    </w:p>
    <w:p w:rsidR="00080F57" w:rsidRDefault="00080F57" w:rsidP="00080F57">
      <w:r>
        <w:t>* Data mining, knowledge discovery, decision making support</w:t>
      </w:r>
      <w:r>
        <w:cr/>
      </w:r>
    </w:p>
    <w:p w:rsidR="00080F57" w:rsidRDefault="00080F57" w:rsidP="00080F57">
      <w:r>
        <w:t xml:space="preserve">* System interoperability, ontology and standardization </w:t>
      </w:r>
      <w:r>
        <w:cr/>
      </w:r>
    </w:p>
    <w:p w:rsidR="00080F57" w:rsidRDefault="00080F57" w:rsidP="00080F57">
      <w:r>
        <w:t>* Bioinformatics</w:t>
      </w:r>
      <w:r>
        <w:cr/>
      </w:r>
    </w:p>
    <w:p w:rsidR="00080F57" w:rsidRDefault="00080F57" w:rsidP="00080F57">
      <w:r>
        <w:t>* Biomedical informatics, Brain informatics, imaging informatics</w:t>
      </w:r>
      <w:r>
        <w:cr/>
      </w:r>
    </w:p>
    <w:p w:rsidR="00080F57" w:rsidRDefault="00080F57" w:rsidP="00080F57">
      <w:r>
        <w:t>* Telemedicine, Health data management</w:t>
      </w:r>
      <w:r>
        <w:cr/>
      </w:r>
    </w:p>
    <w:p w:rsidR="00080F57" w:rsidRDefault="00080F57" w:rsidP="00080F57">
      <w:r>
        <w:t>* Health database and information-system integration</w:t>
      </w:r>
      <w:r>
        <w:cr/>
      </w:r>
    </w:p>
    <w:p w:rsidR="00080F57" w:rsidRDefault="00080F57" w:rsidP="00080F57">
      <w:r>
        <w:t>* Health information extraction, Health information services</w:t>
      </w:r>
      <w:r>
        <w:cr/>
      </w:r>
    </w:p>
    <w:p w:rsidR="00080F57" w:rsidRDefault="00080F57" w:rsidP="00080F57">
      <w:r>
        <w:t xml:space="preserve">* Health information-system </w:t>
      </w:r>
      <w:proofErr w:type="spellStart"/>
      <w:r>
        <w:t>modeling</w:t>
      </w:r>
      <w:proofErr w:type="spellEnd"/>
      <w:r>
        <w:t>, design, and development</w:t>
      </w:r>
      <w:r>
        <w:cr/>
      </w:r>
    </w:p>
    <w:p w:rsidR="00080F57" w:rsidRDefault="00080F57" w:rsidP="00080F57">
      <w:r>
        <w:t>* Health information visualization</w:t>
      </w:r>
      <w:r>
        <w:cr/>
      </w:r>
    </w:p>
    <w:p w:rsidR="00080F57" w:rsidRDefault="00080F57" w:rsidP="00080F57">
      <w:r>
        <w:t>* Support tools and languages for health information-system development</w:t>
      </w:r>
      <w:r>
        <w:cr/>
      </w:r>
    </w:p>
    <w:p w:rsidR="00080F57" w:rsidRDefault="00080F57" w:rsidP="00080F57">
      <w:r>
        <w:t>* Information system interface</w:t>
      </w:r>
      <w:r>
        <w:cr/>
      </w:r>
    </w:p>
    <w:p w:rsidR="00080F57" w:rsidRDefault="00080F57" w:rsidP="00080F57">
      <w:r>
        <w:lastRenderedPageBreak/>
        <w:t>* Data integration, Data processing</w:t>
      </w:r>
      <w:r>
        <w:cr/>
      </w:r>
    </w:p>
    <w:p w:rsidR="00080F57" w:rsidRDefault="00080F57" w:rsidP="00080F57">
      <w:r>
        <w:t>* Data federation, sharing, and mining</w:t>
      </w:r>
      <w:r>
        <w:cr/>
      </w:r>
    </w:p>
    <w:p w:rsidR="00080F57" w:rsidRDefault="00080F57" w:rsidP="00080F57">
      <w:r>
        <w:t>* E-health care delivery</w:t>
      </w:r>
      <w:r>
        <w:cr/>
      </w:r>
    </w:p>
    <w:p w:rsidR="00080F57" w:rsidRDefault="00080F57" w:rsidP="00080F57">
      <w:r>
        <w:t>* Distributed computing, Pervasive computing</w:t>
      </w:r>
      <w:r>
        <w:cr/>
      </w:r>
    </w:p>
    <w:p w:rsidR="00080F57" w:rsidRDefault="00080F57" w:rsidP="00080F57">
      <w:r>
        <w:t>* Information storage and retrieval</w:t>
      </w:r>
      <w:r>
        <w:cr/>
      </w:r>
    </w:p>
    <w:p w:rsidR="00080F57" w:rsidRDefault="00080F57" w:rsidP="00080F57">
      <w:r>
        <w:t>* Innovative applications</w:t>
      </w:r>
      <w:r>
        <w:cr/>
      </w:r>
    </w:p>
    <w:p w:rsidR="00080F57" w:rsidRDefault="00080F57" w:rsidP="00080F57">
      <w:r>
        <w:t>* Integration of heterogeneous information sources</w:t>
      </w:r>
      <w:r>
        <w:cr/>
      </w:r>
    </w:p>
    <w:p w:rsidR="00080F57" w:rsidRDefault="00080F57" w:rsidP="00080F57">
      <w:r>
        <w:t>* Agent systems</w:t>
      </w:r>
      <w:r>
        <w:cr/>
      </w:r>
    </w:p>
    <w:p w:rsidR="00080F57" w:rsidRDefault="00080F57" w:rsidP="00080F57">
      <w:r>
        <w:cr/>
      </w:r>
      <w:r>
        <w:cr/>
      </w:r>
    </w:p>
    <w:p w:rsidR="00080F57" w:rsidRDefault="00080F57" w:rsidP="00080F57">
      <w:r>
        <w:t>+++++++++++++++++++++++</w:t>
      </w:r>
      <w:r>
        <w:cr/>
      </w:r>
    </w:p>
    <w:p w:rsidR="00080F57" w:rsidRDefault="00080F57" w:rsidP="00080F57">
      <w:r>
        <w:t xml:space="preserve">Submission Dates: </w:t>
      </w:r>
      <w:r>
        <w:cr/>
      </w:r>
    </w:p>
    <w:p w:rsidR="007700F9" w:rsidRDefault="00080F57" w:rsidP="00080F57">
      <w:r>
        <w:t>+++++++++++++++++++++++</w:t>
      </w:r>
      <w:r>
        <w:cr/>
      </w:r>
    </w:p>
    <w:p w:rsidR="00080F57" w:rsidRDefault="00080F57" w:rsidP="00080F57">
      <w:r>
        <w:t>Workshop proposal: Feb 10, 2016</w:t>
      </w:r>
      <w:r>
        <w:cr/>
      </w:r>
      <w:r w:rsidR="007700F9">
        <w:t>April</w:t>
      </w:r>
      <w:r>
        <w:t xml:space="preserve"> </w:t>
      </w:r>
      <w:r w:rsidR="007700F9">
        <w:t>28</w:t>
      </w:r>
      <w:r>
        <w:t>, 2016: Research paper submissions due</w:t>
      </w:r>
      <w:r>
        <w:cr/>
        <w:t>June 25, 2016: Notification</w:t>
      </w:r>
      <w:r>
        <w:cr/>
        <w:t>July 14, 2016: Camera-ready due</w:t>
      </w:r>
      <w:r>
        <w:cr/>
      </w:r>
    </w:p>
    <w:p w:rsidR="00080F57" w:rsidRDefault="007700F9" w:rsidP="00080F57">
      <w:r>
        <w:t>November</w:t>
      </w:r>
      <w:r w:rsidR="00080F57">
        <w:t xml:space="preserve"> 5-7, 2016 Conference</w:t>
      </w:r>
      <w:r w:rsidR="00080F57">
        <w:cr/>
      </w:r>
    </w:p>
    <w:p w:rsidR="00080F57" w:rsidRDefault="00080F57" w:rsidP="00080F57">
      <w:r>
        <w:t>+++++++++++++++++++++++++</w:t>
      </w:r>
      <w:r>
        <w:cr/>
      </w:r>
    </w:p>
    <w:p w:rsidR="00080F57" w:rsidRDefault="00080F57" w:rsidP="00080F57">
      <w:r>
        <w:t>What to submit</w:t>
      </w:r>
      <w:r>
        <w:cr/>
      </w:r>
    </w:p>
    <w:p w:rsidR="00080F57" w:rsidRDefault="00080F57" w:rsidP="00080F57">
      <w:r>
        <w:t>+++++++++++++++++++++++++</w:t>
      </w:r>
      <w:r>
        <w:cr/>
      </w:r>
      <w:r>
        <w:cr/>
      </w:r>
    </w:p>
    <w:p w:rsidR="00080F57" w:rsidRDefault="00080F57" w:rsidP="00080F57">
      <w:r>
        <w:lastRenderedPageBreak/>
        <w:t>Papers should be submitted in LNCS (Lecture Notes in Computer Science) format (style files are available at LNCS Authors Instructions) as PostScript or PDF files, and may not exceed 12 pages for regular paper, industry papers up to 6 pages.</w:t>
      </w:r>
      <w:r>
        <w:cr/>
      </w:r>
      <w:r>
        <w:cr/>
      </w:r>
    </w:p>
    <w:p w:rsidR="00080F57" w:rsidRDefault="00080F57" w:rsidP="00080F57">
      <w:r>
        <w:t>+++++++++++++++++</w:t>
      </w:r>
      <w:r>
        <w:cr/>
      </w:r>
    </w:p>
    <w:p w:rsidR="00080F57" w:rsidRDefault="003D7EC0" w:rsidP="00080F57">
      <w:r>
        <w:t>S</w:t>
      </w:r>
      <w:r w:rsidR="00080F57">
        <w:t>ubmit</w:t>
      </w:r>
      <w:r>
        <w:t xml:space="preserve"> Process</w:t>
      </w:r>
      <w:r w:rsidR="00080F57">
        <w:cr/>
      </w:r>
    </w:p>
    <w:p w:rsidR="00080F57" w:rsidRDefault="00080F57" w:rsidP="00080F57">
      <w:r>
        <w:t>+++++++++++++++++</w:t>
      </w:r>
      <w:r>
        <w:cr/>
      </w:r>
    </w:p>
    <w:p w:rsidR="003D7EC0" w:rsidRDefault="003D7EC0" w:rsidP="00080F57">
      <w:r>
        <w:t>Workshop organizers should submit their proposals (PDF) directly via email to the workshop chair (</w:t>
      </w:r>
      <w:hyperlink r:id="rId5" w:history="1">
        <w:r w:rsidRPr="00BE2AB3">
          <w:rPr>
            <w:rStyle w:val="Hyperlink"/>
          </w:rPr>
          <w:t>haolan.zhang@nit.zju.edu.cn</w:t>
        </w:r>
      </w:hyperlink>
      <w:r>
        <w:t>). Workshop proposals should include the following elements:</w:t>
      </w:r>
    </w:p>
    <w:p w:rsidR="003D7EC0" w:rsidRDefault="003D7EC0" w:rsidP="003D7EC0">
      <w:pPr>
        <w:pStyle w:val="ListParagraph"/>
        <w:numPr>
          <w:ilvl w:val="0"/>
          <w:numId w:val="1"/>
        </w:numPr>
      </w:pPr>
      <w:r>
        <w:t>Title of the workshop.</w:t>
      </w:r>
    </w:p>
    <w:p w:rsidR="003D7EC0" w:rsidRDefault="003D7EC0" w:rsidP="003D7EC0">
      <w:pPr>
        <w:pStyle w:val="ListParagraph"/>
        <w:numPr>
          <w:ilvl w:val="0"/>
          <w:numId w:val="1"/>
        </w:numPr>
      </w:pPr>
      <w:r>
        <w:t>Names of the workshop organizers, affiliation, email.</w:t>
      </w:r>
    </w:p>
    <w:p w:rsidR="003D7EC0" w:rsidRDefault="003D7EC0" w:rsidP="003D7EC0">
      <w:pPr>
        <w:pStyle w:val="ListParagraph"/>
        <w:numPr>
          <w:ilvl w:val="0"/>
          <w:numId w:val="1"/>
        </w:numPr>
      </w:pPr>
      <w:r>
        <w:t>A description of the topics of the workshop (approx. 250 words).</w:t>
      </w:r>
    </w:p>
    <w:p w:rsidR="003D7EC0" w:rsidRDefault="003D7EC0" w:rsidP="003D7EC0">
      <w:pPr>
        <w:pStyle w:val="ListParagraph"/>
        <w:numPr>
          <w:ilvl w:val="0"/>
          <w:numId w:val="1"/>
        </w:numPr>
      </w:pPr>
      <w:r>
        <w:t>Type of the workshop (full papers or abstracts).</w:t>
      </w:r>
    </w:p>
    <w:p w:rsidR="003D7EC0" w:rsidRDefault="003D7EC0" w:rsidP="003D7EC0">
      <w:pPr>
        <w:pStyle w:val="ListParagraph"/>
        <w:numPr>
          <w:ilvl w:val="0"/>
          <w:numId w:val="1"/>
        </w:numPr>
      </w:pPr>
      <w:r>
        <w:t>A list of reviewers and program committee members and a brief description of the review process.</w:t>
      </w:r>
    </w:p>
    <w:p w:rsidR="00080F57" w:rsidRDefault="00080F57" w:rsidP="00080F57">
      <w:r>
        <w:cr/>
      </w:r>
    </w:p>
    <w:p w:rsidR="00080F57" w:rsidRDefault="00080F57" w:rsidP="00080F57">
      <w:r>
        <w:t xml:space="preserve">HIS 2016 is using the </w:t>
      </w:r>
      <w:proofErr w:type="spellStart"/>
      <w:r>
        <w:t>EasyChair</w:t>
      </w:r>
      <w:proofErr w:type="spellEnd"/>
      <w:r>
        <w:t xml:space="preserve"> conference management system. The submission website is at: https://www.easychair.org/conferences/?conf=his2016. Plea</w:t>
      </w:r>
      <w:r w:rsidR="007700F9">
        <w:t xml:space="preserve">se submit your research papers </w:t>
      </w:r>
      <w:r>
        <w:t xml:space="preserve">and follow the instructions on the web page. The submission deadline is </w:t>
      </w:r>
      <w:r w:rsidR="007700F9">
        <w:t>April 28</w:t>
      </w:r>
      <w:r>
        <w:t>, 2016. </w:t>
      </w:r>
      <w:r>
        <w:cr/>
      </w:r>
    </w:p>
    <w:p w:rsidR="00080F57" w:rsidRDefault="00080F57" w:rsidP="00080F57">
      <w:r>
        <w:cr/>
      </w:r>
    </w:p>
    <w:p w:rsidR="00080F57" w:rsidRDefault="00080F57" w:rsidP="00080F57">
      <w:r>
        <w:t>+++++++++++++++++++  </w:t>
      </w:r>
      <w:r>
        <w:cr/>
      </w:r>
    </w:p>
    <w:p w:rsidR="00080F57" w:rsidRDefault="00080F57" w:rsidP="00080F57">
      <w:r>
        <w:t xml:space="preserve">Reviewing process </w:t>
      </w:r>
      <w:r>
        <w:cr/>
      </w:r>
    </w:p>
    <w:p w:rsidR="00080F57" w:rsidRDefault="00080F57" w:rsidP="00080F57">
      <w:r>
        <w:t>+++++++++++++++++++</w:t>
      </w:r>
      <w:r>
        <w:cr/>
      </w:r>
    </w:p>
    <w:p w:rsidR="00080F57" w:rsidRDefault="00080F57" w:rsidP="00080F57">
      <w:r>
        <w:t xml:space="preserve">Every research paper submitted to HIS 2016 will undergo a peer reviewing process, and all accepted papers will be incorporated into the conference program. </w:t>
      </w:r>
      <w:r>
        <w:cr/>
        <w:t>                </w:t>
      </w:r>
      <w:r>
        <w:cr/>
      </w:r>
    </w:p>
    <w:p w:rsidR="00080F57" w:rsidRDefault="00080F57" w:rsidP="00080F57">
      <w:r>
        <w:cr/>
      </w:r>
    </w:p>
    <w:p w:rsidR="00080F57" w:rsidRDefault="00080F57" w:rsidP="00080F57">
      <w:r>
        <w:lastRenderedPageBreak/>
        <w:t>+++++++++++++++++++++++++++    </w:t>
      </w:r>
      <w:r>
        <w:cr/>
      </w:r>
    </w:p>
    <w:p w:rsidR="00080F57" w:rsidRDefault="00080F57" w:rsidP="00080F57">
      <w:r>
        <w:t xml:space="preserve">Conference Organization </w:t>
      </w:r>
      <w:r>
        <w:cr/>
      </w:r>
    </w:p>
    <w:p w:rsidR="00080F57" w:rsidRDefault="00080F57" w:rsidP="00080F57">
      <w:r>
        <w:t>+++++++++++++++++++++++++++</w:t>
      </w:r>
      <w:r>
        <w:cr/>
      </w:r>
    </w:p>
    <w:p w:rsidR="00080F57" w:rsidRDefault="00080F57" w:rsidP="00080F57">
      <w:r>
        <w:t>  </w:t>
      </w:r>
      <w:r>
        <w:cr/>
      </w:r>
    </w:p>
    <w:p w:rsidR="00080F57" w:rsidRDefault="00080F57" w:rsidP="00080F57">
      <w:r>
        <w:t>General Co-Chairs:</w:t>
      </w:r>
      <w:r>
        <w:cr/>
        <w:t xml:space="preserve">Lei Liu           </w:t>
      </w:r>
      <w:r w:rsidR="007700F9">
        <w:t xml:space="preserve">       </w:t>
      </w:r>
      <w:r>
        <w:t xml:space="preserve">    </w:t>
      </w:r>
      <w:r w:rsidR="007700F9">
        <w:t xml:space="preserve">  </w:t>
      </w:r>
      <w:r>
        <w:t xml:space="preserve">   </w:t>
      </w:r>
      <w:proofErr w:type="spellStart"/>
      <w:r>
        <w:t>Fudan</w:t>
      </w:r>
      <w:proofErr w:type="spellEnd"/>
      <w:r>
        <w:t xml:space="preserve"> University, China</w:t>
      </w:r>
      <w:r>
        <w:cr/>
        <w:t xml:space="preserve">Uwe </w:t>
      </w:r>
      <w:proofErr w:type="spellStart"/>
      <w:r>
        <w:t>Aickelin</w:t>
      </w:r>
      <w:proofErr w:type="spellEnd"/>
      <w:r>
        <w:t xml:space="preserve">          </w:t>
      </w:r>
      <w:r w:rsidR="007700F9">
        <w:t xml:space="preserve">  </w:t>
      </w:r>
      <w:r>
        <w:t xml:space="preserve">   </w:t>
      </w:r>
      <w:proofErr w:type="gramStart"/>
      <w:r>
        <w:t>The</w:t>
      </w:r>
      <w:proofErr w:type="gramEnd"/>
      <w:r>
        <w:t xml:space="preserve"> University of Nottingham, UK</w:t>
      </w:r>
      <w:r>
        <w:cr/>
      </w:r>
      <w:proofErr w:type="spellStart"/>
      <w:r>
        <w:t>Yanchun</w:t>
      </w:r>
      <w:proofErr w:type="spellEnd"/>
      <w:r>
        <w:t xml:space="preserve"> Zhang            Victoria University, Australia / </w:t>
      </w:r>
      <w:proofErr w:type="spellStart"/>
      <w:r>
        <w:t>Fudan</w:t>
      </w:r>
      <w:proofErr w:type="spellEnd"/>
      <w:r>
        <w:t xml:space="preserve"> University, China</w:t>
      </w:r>
      <w:r>
        <w:cr/>
      </w:r>
    </w:p>
    <w:p w:rsidR="00080F57" w:rsidRDefault="00080F57" w:rsidP="00080F57">
      <w:r>
        <w:t>PC Co-Chairs:</w:t>
      </w:r>
      <w:r>
        <w:cr/>
      </w:r>
      <w:proofErr w:type="spellStart"/>
      <w:r>
        <w:t>Xiaoxia</w:t>
      </w:r>
      <w:proofErr w:type="spellEnd"/>
      <w:r>
        <w:t xml:space="preserve"> Yin               Victoria University, Australia</w:t>
      </w:r>
      <w:r>
        <w:cr/>
        <w:t xml:space="preserve">James Geller              New Jersey Institute of Technology, USA                         </w:t>
      </w:r>
      <w:r>
        <w:cr/>
        <w:t>Ye Li                     Shenzhen Institute of Advanced Technology of Chinese Academy of Science, China</w:t>
      </w:r>
      <w:r>
        <w:cr/>
      </w:r>
      <w:r>
        <w:cr/>
        <w:t>Industry Program Co-Chairs:</w:t>
      </w:r>
      <w:r>
        <w:cr/>
      </w:r>
      <w:proofErr w:type="spellStart"/>
      <w:r>
        <w:t>Chaoyi</w:t>
      </w:r>
      <w:proofErr w:type="spellEnd"/>
      <w:r>
        <w:t xml:space="preserve"> Pang                Zhejiang University, China</w:t>
      </w:r>
      <w:r>
        <w:cr/>
      </w:r>
    </w:p>
    <w:p w:rsidR="00080F57" w:rsidRDefault="00080F57" w:rsidP="00080F57">
      <w:r>
        <w:t xml:space="preserve">Publicity co-chair:   </w:t>
      </w:r>
      <w:r>
        <w:cr/>
      </w:r>
      <w:proofErr w:type="spellStart"/>
      <w:r>
        <w:t>Juanying</w:t>
      </w:r>
      <w:proofErr w:type="spellEnd"/>
      <w:r>
        <w:t xml:space="preserve"> </w:t>
      </w:r>
      <w:proofErr w:type="spellStart"/>
      <w:r>
        <w:t>Xie</w:t>
      </w:r>
      <w:proofErr w:type="spellEnd"/>
      <w:r>
        <w:t xml:space="preserve">              </w:t>
      </w:r>
      <w:proofErr w:type="spellStart"/>
      <w:r>
        <w:t>Shaaxi</w:t>
      </w:r>
      <w:proofErr w:type="spellEnd"/>
      <w:r>
        <w:t xml:space="preserve"> Normal University, China</w:t>
      </w:r>
      <w:r>
        <w:cr/>
      </w:r>
    </w:p>
    <w:p w:rsidR="00080F57" w:rsidRDefault="00080F57" w:rsidP="00080F57">
      <w:r>
        <w:t>Conference Organising Chair:</w:t>
      </w:r>
      <w:r>
        <w:cr/>
        <w:t>Hua Wang                  Victoria University, Australia</w:t>
      </w:r>
      <w:r>
        <w:cr/>
      </w:r>
    </w:p>
    <w:p w:rsidR="00080F57" w:rsidRDefault="00080F57" w:rsidP="00080F57">
      <w:r>
        <w:t>Workshop Chair:</w:t>
      </w:r>
      <w:r>
        <w:cr/>
      </w:r>
      <w:proofErr w:type="spellStart"/>
      <w:r>
        <w:t>Haolan</w:t>
      </w:r>
      <w:proofErr w:type="spellEnd"/>
      <w:r>
        <w:t xml:space="preserve"> Zhang              Zhejiang University (NIT), China  </w:t>
      </w:r>
      <w:r>
        <w:cr/>
      </w:r>
      <w:r>
        <w:cr/>
        <w:t>Publication &amp; Website Chair:</w:t>
      </w:r>
      <w:r>
        <w:cr/>
      </w:r>
      <w:proofErr w:type="spellStart"/>
      <w:r>
        <w:t>Rui</w:t>
      </w:r>
      <w:proofErr w:type="spellEnd"/>
      <w:r>
        <w:t xml:space="preserve"> Zhou                  Victoria University, Australia</w:t>
      </w:r>
      <w:r>
        <w:cr/>
      </w:r>
      <w:r>
        <w:cr/>
      </w:r>
    </w:p>
    <w:p w:rsidR="00080F57" w:rsidRDefault="00080F57" w:rsidP="00080F57">
      <w:r>
        <w:t>Local Arrangement Chair:</w:t>
      </w:r>
      <w:r>
        <w:cr/>
      </w:r>
      <w:proofErr w:type="spellStart"/>
      <w:r>
        <w:t>Shanfeng</w:t>
      </w:r>
      <w:proofErr w:type="spellEnd"/>
      <w:r>
        <w:t xml:space="preserve"> Zhu              </w:t>
      </w:r>
      <w:proofErr w:type="spellStart"/>
      <w:r>
        <w:t>Fudan</w:t>
      </w:r>
      <w:proofErr w:type="spellEnd"/>
      <w:r>
        <w:t xml:space="preserve"> University, China</w:t>
      </w:r>
      <w:r>
        <w:cr/>
      </w:r>
    </w:p>
    <w:p w:rsidR="002C4C44" w:rsidRDefault="00080F57" w:rsidP="00080F57">
      <w:r>
        <w:cr/>
      </w:r>
    </w:p>
    <w:sectPr w:rsidR="002C4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F2E38"/>
    <w:multiLevelType w:val="hybridMultilevel"/>
    <w:tmpl w:val="F5B8576C"/>
    <w:lvl w:ilvl="0" w:tplc="01B6F6C2">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57"/>
    <w:rsid w:val="00025912"/>
    <w:rsid w:val="00030B69"/>
    <w:rsid w:val="00080F57"/>
    <w:rsid w:val="000F3A3C"/>
    <w:rsid w:val="002C4C44"/>
    <w:rsid w:val="003D7EC0"/>
    <w:rsid w:val="003E1C80"/>
    <w:rsid w:val="007700F9"/>
    <w:rsid w:val="007E3F47"/>
    <w:rsid w:val="00BD1D74"/>
    <w:rsid w:val="00BE3A24"/>
    <w:rsid w:val="00D706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89BA4-A1FA-4281-8D03-29122A6D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EC0"/>
    <w:rPr>
      <w:color w:val="0563C1" w:themeColor="hyperlink"/>
      <w:u w:val="single"/>
    </w:rPr>
  </w:style>
  <w:style w:type="paragraph" w:styleId="ListParagraph">
    <w:name w:val="List Paragraph"/>
    <w:basedOn w:val="Normal"/>
    <w:uiPriority w:val="34"/>
    <w:qFormat/>
    <w:rsid w:val="003D7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olan.zhang@nit.zju.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Zhang</dc:creator>
  <cp:keywords/>
  <dc:description/>
  <cp:lastModifiedBy>Hal Zhang</cp:lastModifiedBy>
  <cp:revision>10</cp:revision>
  <dcterms:created xsi:type="dcterms:W3CDTF">2016-01-07T12:31:00Z</dcterms:created>
  <dcterms:modified xsi:type="dcterms:W3CDTF">2016-01-11T06:31:00Z</dcterms:modified>
</cp:coreProperties>
</file>