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5E" w:rsidRPr="0092675E" w:rsidRDefault="0092675E" w:rsidP="0092675E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val="en-GB"/>
        </w:rPr>
      </w:pPr>
      <w:r w:rsidRPr="0092675E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  <w:lang w:val="en-GB"/>
        </w:rPr>
        <w:t>Cost of Living in South Korea</w:t>
      </w:r>
    </w:p>
    <w:p w:rsidR="0092675E" w:rsidRPr="0092675E" w:rsidRDefault="0092675E" w:rsidP="0092675E">
      <w:pPr>
        <w:shd w:val="clear" w:color="auto" w:fill="FFFFFF"/>
        <w:spacing w:before="225" w:after="225" w:line="240" w:lineRule="auto"/>
        <w:outlineLvl w:val="4"/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val="en-GB"/>
        </w:rPr>
      </w:pPr>
      <w:r>
        <w:rPr>
          <w:rFonts w:ascii="Segoe UI" w:eastAsia="Times New Roman" w:hAnsi="Segoe UI" w:cs="Segoe UI"/>
          <w:b/>
          <w:bCs/>
          <w:noProof/>
          <w:color w:val="333333"/>
          <w:kern w:val="36"/>
          <w:sz w:val="36"/>
          <w:szCs w:val="36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428875" cy="2343150"/>
            <wp:effectExtent l="0" t="0" r="9525" b="0"/>
            <wp:wrapSquare wrapText="bothSides"/>
            <wp:docPr id="1" name="Picture 1" descr="Cost of l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st of li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75E">
        <w:rPr>
          <w:rFonts w:ascii="Segoe UI" w:eastAsia="Times New Roman" w:hAnsi="Segoe UI" w:cs="Segoe UI"/>
          <w:b/>
          <w:bCs/>
          <w:caps/>
          <w:color w:val="333333"/>
          <w:sz w:val="20"/>
          <w:szCs w:val="20"/>
          <w:lang w:val="en-GB"/>
        </w:rPr>
        <w:t>You can save THOUSANDS</w:t>
      </w:r>
    </w:p>
    <w:p w:rsidR="0092675E" w:rsidRPr="0092675E" w:rsidRDefault="0092675E" w:rsidP="00926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The cost of living in Korea is generally reasonable. It is certainly a lot less than if you were living in Japan! General costs such as transport are low. The big costs for Koreans are housing and education. </w:t>
      </w:r>
    </w:p>
    <w:p w:rsidR="0092675E" w:rsidRPr="0092675E" w:rsidRDefault="0092675E" w:rsidP="00926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The cost of living varies from cities to country sides. Your monthly expenses will largely depend on how you choose to spend your money. Korean food is a lot cheaper than eating at western restaurants such as 'Tony </w:t>
      </w:r>
      <w:proofErr w:type="spellStart"/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Romas</w:t>
      </w:r>
      <w:proofErr w:type="spellEnd"/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', 'T.G.I.F.', 'The Outback' or 'Skylarks'. There are plenty of McDonalds, Burger King, </w:t>
      </w:r>
      <w:proofErr w:type="gramStart"/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KFC</w:t>
      </w:r>
      <w:proofErr w:type="gramEnd"/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and pizza outlets all around Korea. </w:t>
      </w:r>
    </w:p>
    <w:p w:rsidR="0092675E" w:rsidRPr="0092675E" w:rsidRDefault="0092675E" w:rsidP="009267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92675E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You can get a full meal for less than 5000 Won and you can have a night out for around 20,000 Won. Shopping at the store is cheap but if you're on your own, going out to eat is cheaper and less mess. There are a million ways to blow your money over here so keep track and have some kind of financial budget.</w:t>
      </w:r>
    </w:p>
    <w:p w:rsidR="008C7B0C" w:rsidRDefault="008C7B0C">
      <w:bookmarkStart w:id="0" w:name="_GoBack"/>
      <w:bookmarkEnd w:id="0"/>
    </w:p>
    <w:sectPr w:rsidR="008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E"/>
    <w:rsid w:val="00653FFF"/>
    <w:rsid w:val="008C7B0C"/>
    <w:rsid w:val="0092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CCCCCC"/>
                <w:right w:val="none" w:sz="0" w:space="0" w:color="auto"/>
              </w:divBdr>
              <w:divsChild>
                <w:div w:id="12353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8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56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Rhonda Johnson</cp:lastModifiedBy>
  <cp:revision>1</cp:revision>
  <dcterms:created xsi:type="dcterms:W3CDTF">2013-06-19T18:49:00Z</dcterms:created>
  <dcterms:modified xsi:type="dcterms:W3CDTF">2013-06-19T23:32:00Z</dcterms:modified>
</cp:coreProperties>
</file>