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FF4" w:rsidRPr="00174FF4" w:rsidRDefault="00174FF4" w:rsidP="00174FF4">
      <w:pPr>
        <w:pBdr>
          <w:bottom w:val="single" w:sz="6" w:space="0" w:color="CCCCCC"/>
        </w:pBdr>
        <w:shd w:val="clear" w:color="auto" w:fill="FFFFFF"/>
        <w:spacing w:after="0" w:line="240" w:lineRule="auto"/>
        <w:outlineLvl w:val="1"/>
        <w:rPr>
          <w:rFonts w:ascii="Segoe UI" w:eastAsia="Times New Roman" w:hAnsi="Segoe UI" w:cs="Segoe UI"/>
          <w:b/>
          <w:bCs/>
          <w:color w:val="333333"/>
          <w:kern w:val="36"/>
          <w:sz w:val="36"/>
          <w:szCs w:val="36"/>
          <w:lang w:val="en-GB"/>
        </w:rPr>
      </w:pPr>
      <w:r w:rsidRPr="00174FF4">
        <w:rPr>
          <w:rFonts w:ascii="Segoe UI" w:eastAsia="Times New Roman" w:hAnsi="Segoe UI" w:cs="Segoe UI"/>
          <w:b/>
          <w:bCs/>
          <w:color w:val="333333"/>
          <w:kern w:val="36"/>
          <w:sz w:val="36"/>
          <w:szCs w:val="36"/>
          <w:lang w:val="en-GB"/>
        </w:rPr>
        <w:t>Taxes in South Korea</w:t>
      </w:r>
    </w:p>
    <w:p w:rsidR="00174FF4" w:rsidRPr="00174FF4" w:rsidRDefault="00174FF4" w:rsidP="00174FF4">
      <w:pPr>
        <w:shd w:val="clear" w:color="auto" w:fill="FFFFFF"/>
        <w:spacing w:after="0" w:line="240" w:lineRule="auto"/>
        <w:rPr>
          <w:rFonts w:ascii="Segoe UI" w:eastAsia="Times New Roman" w:hAnsi="Segoe UI" w:cs="Segoe UI"/>
          <w:color w:val="333333"/>
          <w:sz w:val="20"/>
          <w:szCs w:val="20"/>
          <w:lang w:val="en-GB"/>
        </w:rPr>
      </w:pPr>
      <w:r w:rsidRPr="00174FF4">
        <w:rPr>
          <w:rFonts w:ascii="Segoe UI" w:eastAsia="Times New Roman" w:hAnsi="Segoe UI" w:cs="Segoe UI"/>
          <w:color w:val="333333"/>
          <w:sz w:val="20"/>
          <w:szCs w:val="20"/>
          <w:lang w:val="en-GB"/>
        </w:rPr>
        <w:t xml:space="preserve">Local income taxes will be deducted from your </w:t>
      </w:r>
      <w:r w:rsidRPr="00174FF4">
        <w:rPr>
          <w:rFonts w:ascii="Segoe UI" w:eastAsia="Times New Roman" w:hAnsi="Segoe UI" w:cs="Segoe UI"/>
          <w:color w:val="333333"/>
          <w:sz w:val="20"/>
          <w:szCs w:val="20"/>
        </w:rPr>
        <w:t>paycheck</w:t>
      </w:r>
      <w:bookmarkStart w:id="0" w:name="_GoBack"/>
      <w:bookmarkEnd w:id="0"/>
      <w:r w:rsidRPr="00174FF4">
        <w:rPr>
          <w:rFonts w:ascii="Segoe UI" w:eastAsia="Times New Roman" w:hAnsi="Segoe UI" w:cs="Segoe UI"/>
          <w:color w:val="333333"/>
          <w:sz w:val="20"/>
          <w:szCs w:val="20"/>
          <w:lang w:val="en-GB"/>
        </w:rPr>
        <w:t xml:space="preserve"> on a monthly basis.</w:t>
      </w:r>
    </w:p>
    <w:p w:rsidR="00174FF4" w:rsidRPr="00174FF4" w:rsidRDefault="00174FF4" w:rsidP="00174FF4">
      <w:pPr>
        <w:shd w:val="clear" w:color="auto" w:fill="FFFFFF"/>
        <w:spacing w:after="0" w:line="240" w:lineRule="auto"/>
        <w:rPr>
          <w:rFonts w:ascii="Segoe UI" w:eastAsia="Times New Roman" w:hAnsi="Segoe UI" w:cs="Segoe UI"/>
          <w:color w:val="333333"/>
          <w:sz w:val="20"/>
          <w:szCs w:val="20"/>
          <w:lang w:val="en-GB"/>
        </w:rPr>
      </w:pPr>
      <w:r w:rsidRPr="00174FF4">
        <w:rPr>
          <w:rFonts w:ascii="Segoe UI" w:eastAsia="Times New Roman" w:hAnsi="Segoe UI" w:cs="Segoe UI"/>
          <w:b/>
          <w:bCs/>
          <w:color w:val="333333"/>
          <w:sz w:val="20"/>
          <w:szCs w:val="20"/>
          <w:lang w:val="en-GB"/>
        </w:rPr>
        <w:t xml:space="preserve">Here is a breakdown of how much tax is assessed: </w:t>
      </w:r>
    </w:p>
    <w:p w:rsidR="00174FF4" w:rsidRPr="00174FF4" w:rsidRDefault="00174FF4" w:rsidP="00174FF4">
      <w:pPr>
        <w:numPr>
          <w:ilvl w:val="0"/>
          <w:numId w:val="1"/>
        </w:numPr>
        <w:shd w:val="clear" w:color="auto" w:fill="FFFFFF"/>
        <w:spacing w:before="100" w:beforeAutospacing="1" w:after="75" w:line="384" w:lineRule="auto"/>
        <w:ind w:left="-225"/>
        <w:rPr>
          <w:rFonts w:ascii="Segoe UI" w:eastAsia="Times New Roman" w:hAnsi="Segoe UI" w:cs="Segoe UI"/>
          <w:color w:val="333333"/>
          <w:sz w:val="20"/>
          <w:szCs w:val="20"/>
          <w:lang w:val="en-GB"/>
        </w:rPr>
      </w:pPr>
      <w:r w:rsidRPr="00174FF4">
        <w:rPr>
          <w:rFonts w:ascii="Segoe UI" w:eastAsia="Times New Roman" w:hAnsi="Segoe UI" w:cs="Segoe UI"/>
          <w:color w:val="333333"/>
          <w:sz w:val="20"/>
          <w:szCs w:val="20"/>
          <w:lang w:val="en-GB"/>
        </w:rPr>
        <w:t xml:space="preserve">income tax (3-4% of salary) </w:t>
      </w:r>
    </w:p>
    <w:p w:rsidR="00174FF4" w:rsidRPr="00174FF4" w:rsidRDefault="00174FF4" w:rsidP="00174FF4">
      <w:pPr>
        <w:numPr>
          <w:ilvl w:val="0"/>
          <w:numId w:val="1"/>
        </w:numPr>
        <w:shd w:val="clear" w:color="auto" w:fill="FFFFFF"/>
        <w:spacing w:before="100" w:beforeAutospacing="1" w:after="75" w:line="384" w:lineRule="auto"/>
        <w:ind w:left="-225"/>
        <w:rPr>
          <w:rFonts w:ascii="Segoe UI" w:eastAsia="Times New Roman" w:hAnsi="Segoe UI" w:cs="Segoe UI"/>
          <w:color w:val="333333"/>
          <w:sz w:val="20"/>
          <w:szCs w:val="20"/>
          <w:lang w:val="en-GB"/>
        </w:rPr>
      </w:pPr>
      <w:r w:rsidRPr="00174FF4">
        <w:rPr>
          <w:rFonts w:ascii="Segoe UI" w:eastAsia="Times New Roman" w:hAnsi="Segoe UI" w:cs="Segoe UI"/>
          <w:color w:val="333333"/>
          <w:sz w:val="20"/>
          <w:szCs w:val="20"/>
          <w:lang w:val="en-GB"/>
        </w:rPr>
        <w:t xml:space="preserve">resident tax (10% of the income tax) </w:t>
      </w:r>
    </w:p>
    <w:p w:rsidR="00174FF4" w:rsidRPr="00174FF4" w:rsidRDefault="00174FF4" w:rsidP="00174FF4">
      <w:pPr>
        <w:numPr>
          <w:ilvl w:val="0"/>
          <w:numId w:val="1"/>
        </w:numPr>
        <w:shd w:val="clear" w:color="auto" w:fill="FFFFFF"/>
        <w:spacing w:before="100" w:beforeAutospacing="1" w:after="75" w:line="384" w:lineRule="auto"/>
        <w:ind w:left="-225"/>
        <w:rPr>
          <w:rFonts w:ascii="Segoe UI" w:eastAsia="Times New Roman" w:hAnsi="Segoe UI" w:cs="Segoe UI"/>
          <w:color w:val="333333"/>
          <w:sz w:val="20"/>
          <w:szCs w:val="20"/>
          <w:lang w:val="en-GB"/>
        </w:rPr>
      </w:pPr>
      <w:r w:rsidRPr="00174FF4">
        <w:rPr>
          <w:rFonts w:ascii="Segoe UI" w:eastAsia="Times New Roman" w:hAnsi="Segoe UI" w:cs="Segoe UI"/>
          <w:color w:val="333333"/>
          <w:sz w:val="20"/>
          <w:szCs w:val="20"/>
          <w:lang w:val="en-GB"/>
        </w:rPr>
        <w:t xml:space="preserve">national pension-plan contributions (4.5% of salary) </w:t>
      </w:r>
    </w:p>
    <w:p w:rsidR="00174FF4" w:rsidRPr="00174FF4" w:rsidRDefault="00174FF4" w:rsidP="00174FF4">
      <w:pPr>
        <w:numPr>
          <w:ilvl w:val="0"/>
          <w:numId w:val="1"/>
        </w:numPr>
        <w:shd w:val="clear" w:color="auto" w:fill="FFFFFF"/>
        <w:spacing w:before="100" w:beforeAutospacing="1" w:after="75" w:line="384" w:lineRule="auto"/>
        <w:ind w:left="-225"/>
        <w:rPr>
          <w:rFonts w:ascii="Segoe UI" w:eastAsia="Times New Roman" w:hAnsi="Segoe UI" w:cs="Segoe UI"/>
          <w:color w:val="333333"/>
          <w:sz w:val="20"/>
          <w:szCs w:val="20"/>
          <w:lang w:val="en-GB"/>
        </w:rPr>
      </w:pPr>
      <w:r w:rsidRPr="00174FF4">
        <w:rPr>
          <w:rFonts w:ascii="Segoe UI" w:eastAsia="Times New Roman" w:hAnsi="Segoe UI" w:cs="Segoe UI"/>
          <w:color w:val="333333"/>
          <w:sz w:val="20"/>
          <w:szCs w:val="20"/>
          <w:lang w:val="en-GB"/>
        </w:rPr>
        <w:t xml:space="preserve">national health insurance premiums (2% of salary) </w:t>
      </w:r>
    </w:p>
    <w:p w:rsidR="00174FF4" w:rsidRPr="00174FF4" w:rsidRDefault="00174FF4" w:rsidP="00174FF4">
      <w:pPr>
        <w:shd w:val="clear" w:color="auto" w:fill="FFFFFF"/>
        <w:spacing w:after="0" w:line="240" w:lineRule="auto"/>
        <w:rPr>
          <w:rFonts w:ascii="Segoe UI" w:eastAsia="Times New Roman" w:hAnsi="Segoe UI" w:cs="Segoe UI"/>
          <w:color w:val="333333"/>
          <w:sz w:val="20"/>
          <w:szCs w:val="20"/>
          <w:lang w:val="en-GB"/>
        </w:rPr>
      </w:pPr>
      <w:r w:rsidRPr="00174FF4">
        <w:rPr>
          <w:rFonts w:ascii="Segoe UI" w:eastAsia="Times New Roman" w:hAnsi="Segoe UI" w:cs="Segoe UI"/>
          <w:color w:val="333333"/>
          <w:sz w:val="20"/>
          <w:szCs w:val="20"/>
          <w:lang w:val="en-GB"/>
        </w:rPr>
        <w:t>In many cases employers will only deduct around 4-7% from your total salary and will exclude deductions for the national pension plan. Find out what is happening and how the tax breakdown unfolds for you. This helps ensure you have medical coverage in Korea.</w:t>
      </w:r>
    </w:p>
    <w:p w:rsidR="00174FF4" w:rsidRPr="00174FF4" w:rsidRDefault="00174FF4" w:rsidP="00174FF4">
      <w:pPr>
        <w:shd w:val="clear" w:color="auto" w:fill="FFFFFF"/>
        <w:spacing w:after="0" w:line="240" w:lineRule="auto"/>
        <w:rPr>
          <w:rFonts w:ascii="Segoe UI" w:eastAsia="Times New Roman" w:hAnsi="Segoe UI" w:cs="Segoe UI"/>
          <w:color w:val="333333"/>
          <w:sz w:val="20"/>
          <w:szCs w:val="20"/>
          <w:lang w:val="en-GB"/>
        </w:rPr>
      </w:pPr>
      <w:r w:rsidRPr="00174FF4">
        <w:rPr>
          <w:rFonts w:ascii="Segoe UI" w:eastAsia="Times New Roman" w:hAnsi="Segoe UI" w:cs="Segoe UI"/>
          <w:color w:val="333333"/>
          <w:sz w:val="20"/>
          <w:szCs w:val="20"/>
          <w:lang w:val="en-GB"/>
        </w:rPr>
        <w:t xml:space="preserve">You don’t have to file a tax return in Korea. </w:t>
      </w:r>
    </w:p>
    <w:p w:rsidR="00174FF4" w:rsidRPr="00174FF4" w:rsidRDefault="00174FF4" w:rsidP="00174FF4">
      <w:pPr>
        <w:shd w:val="clear" w:color="auto" w:fill="FFFFFF"/>
        <w:spacing w:after="0" w:line="240" w:lineRule="auto"/>
        <w:rPr>
          <w:rFonts w:ascii="Segoe UI" w:eastAsia="Times New Roman" w:hAnsi="Segoe UI" w:cs="Segoe UI"/>
          <w:color w:val="333333"/>
          <w:sz w:val="20"/>
          <w:szCs w:val="20"/>
          <w:lang w:val="en-GB"/>
        </w:rPr>
      </w:pPr>
      <w:r w:rsidRPr="00174FF4">
        <w:rPr>
          <w:rFonts w:ascii="Segoe UI" w:eastAsia="Times New Roman" w:hAnsi="Segoe UI" w:cs="Segoe UI"/>
          <w:color w:val="333333"/>
          <w:sz w:val="20"/>
          <w:szCs w:val="20"/>
          <w:lang w:val="en-GB"/>
        </w:rPr>
        <w:t>Some teachers can get their national pension BACK.</w:t>
      </w:r>
    </w:p>
    <w:p w:rsidR="008C7B0C" w:rsidRDefault="008C7B0C"/>
    <w:sectPr w:rsidR="008C7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50DF4"/>
    <w:multiLevelType w:val="multilevel"/>
    <w:tmpl w:val="0A02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FF4"/>
    <w:rsid w:val="00174FF4"/>
    <w:rsid w:val="008C7B0C"/>
    <w:rsid w:val="00A12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4FF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4F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69886">
      <w:bodyDiv w:val="1"/>
      <w:marLeft w:val="0"/>
      <w:marRight w:val="0"/>
      <w:marTop w:val="0"/>
      <w:marBottom w:val="0"/>
      <w:divBdr>
        <w:top w:val="none" w:sz="0" w:space="0" w:color="auto"/>
        <w:left w:val="none" w:sz="0" w:space="0" w:color="auto"/>
        <w:bottom w:val="none" w:sz="0" w:space="0" w:color="auto"/>
        <w:right w:val="none" w:sz="0" w:space="0" w:color="auto"/>
      </w:divBdr>
      <w:divsChild>
        <w:div w:id="1638414167">
          <w:marLeft w:val="0"/>
          <w:marRight w:val="0"/>
          <w:marTop w:val="0"/>
          <w:marBottom w:val="0"/>
          <w:divBdr>
            <w:top w:val="none" w:sz="0" w:space="0" w:color="auto"/>
            <w:left w:val="none" w:sz="0" w:space="0" w:color="auto"/>
            <w:bottom w:val="none" w:sz="0" w:space="0" w:color="auto"/>
            <w:right w:val="none" w:sz="0" w:space="0" w:color="auto"/>
          </w:divBdr>
          <w:divsChild>
            <w:div w:id="1067072859">
              <w:marLeft w:val="0"/>
              <w:marRight w:val="0"/>
              <w:marTop w:val="0"/>
              <w:marBottom w:val="0"/>
              <w:divBdr>
                <w:top w:val="none" w:sz="0" w:space="0" w:color="auto"/>
                <w:left w:val="none" w:sz="0" w:space="0" w:color="auto"/>
                <w:bottom w:val="single" w:sz="36" w:space="0" w:color="CCCCCC"/>
                <w:right w:val="none" w:sz="0" w:space="0" w:color="auto"/>
              </w:divBdr>
              <w:divsChild>
                <w:div w:id="1345476035">
                  <w:marLeft w:val="0"/>
                  <w:marRight w:val="0"/>
                  <w:marTop w:val="0"/>
                  <w:marBottom w:val="0"/>
                  <w:divBdr>
                    <w:top w:val="none" w:sz="0" w:space="0" w:color="auto"/>
                    <w:left w:val="none" w:sz="0" w:space="0" w:color="auto"/>
                    <w:bottom w:val="none" w:sz="0" w:space="0" w:color="auto"/>
                    <w:right w:val="none" w:sz="0" w:space="0" w:color="auto"/>
                  </w:divBdr>
                  <w:divsChild>
                    <w:div w:id="1239175482">
                      <w:marLeft w:val="0"/>
                      <w:marRight w:val="0"/>
                      <w:marTop w:val="0"/>
                      <w:marBottom w:val="0"/>
                      <w:divBdr>
                        <w:top w:val="none" w:sz="0" w:space="0" w:color="auto"/>
                        <w:left w:val="none" w:sz="0" w:space="0" w:color="auto"/>
                        <w:bottom w:val="none" w:sz="0" w:space="0" w:color="auto"/>
                        <w:right w:val="none" w:sz="0" w:space="0" w:color="auto"/>
                      </w:divBdr>
                      <w:divsChild>
                        <w:div w:id="1269968331">
                          <w:marLeft w:val="0"/>
                          <w:marRight w:val="0"/>
                          <w:marTop w:val="0"/>
                          <w:marBottom w:val="0"/>
                          <w:divBdr>
                            <w:top w:val="none" w:sz="0" w:space="0" w:color="auto"/>
                            <w:left w:val="none" w:sz="0" w:space="0" w:color="auto"/>
                            <w:bottom w:val="none" w:sz="0" w:space="0" w:color="auto"/>
                            <w:right w:val="none" w:sz="0" w:space="0" w:color="auto"/>
                          </w:divBdr>
                          <w:divsChild>
                            <w:div w:id="1629312932">
                              <w:marLeft w:val="0"/>
                              <w:marRight w:val="0"/>
                              <w:marTop w:val="0"/>
                              <w:marBottom w:val="0"/>
                              <w:divBdr>
                                <w:top w:val="none" w:sz="0" w:space="0" w:color="auto"/>
                                <w:left w:val="none" w:sz="0" w:space="0" w:color="auto"/>
                                <w:bottom w:val="none" w:sz="0" w:space="0" w:color="auto"/>
                                <w:right w:val="none" w:sz="0" w:space="0" w:color="auto"/>
                              </w:divBdr>
                              <w:divsChild>
                                <w:div w:id="1344210880">
                                  <w:marLeft w:val="0"/>
                                  <w:marRight w:val="0"/>
                                  <w:marTop w:val="0"/>
                                  <w:marBottom w:val="0"/>
                                  <w:divBdr>
                                    <w:top w:val="none" w:sz="0" w:space="0" w:color="auto"/>
                                    <w:left w:val="none" w:sz="0" w:space="0" w:color="auto"/>
                                    <w:bottom w:val="none" w:sz="0" w:space="0" w:color="auto"/>
                                    <w:right w:val="none" w:sz="0" w:space="0" w:color="auto"/>
                                  </w:divBdr>
                                  <w:divsChild>
                                    <w:div w:id="1262882892">
                                      <w:marLeft w:val="0"/>
                                      <w:marRight w:val="0"/>
                                      <w:marTop w:val="0"/>
                                      <w:marBottom w:val="0"/>
                                      <w:divBdr>
                                        <w:top w:val="none" w:sz="0" w:space="0" w:color="auto"/>
                                        <w:left w:val="none" w:sz="0" w:space="0" w:color="auto"/>
                                        <w:bottom w:val="none" w:sz="0" w:space="0" w:color="auto"/>
                                        <w:right w:val="none" w:sz="0" w:space="0" w:color="auto"/>
                                      </w:divBdr>
                                      <w:divsChild>
                                        <w:div w:id="986780375">
                                          <w:marLeft w:val="0"/>
                                          <w:marRight w:val="0"/>
                                          <w:marTop w:val="0"/>
                                          <w:marBottom w:val="0"/>
                                          <w:divBdr>
                                            <w:top w:val="none" w:sz="0" w:space="0" w:color="auto"/>
                                            <w:left w:val="none" w:sz="0" w:space="0" w:color="auto"/>
                                            <w:bottom w:val="none" w:sz="0" w:space="0" w:color="auto"/>
                                            <w:right w:val="none" w:sz="0" w:space="0" w:color="auto"/>
                                          </w:divBdr>
                                          <w:divsChild>
                                            <w:div w:id="864489885">
                                              <w:marLeft w:val="0"/>
                                              <w:marRight w:val="0"/>
                                              <w:marTop w:val="0"/>
                                              <w:marBottom w:val="0"/>
                                              <w:divBdr>
                                                <w:top w:val="none" w:sz="0" w:space="0" w:color="auto"/>
                                                <w:left w:val="none" w:sz="0" w:space="0" w:color="auto"/>
                                                <w:bottom w:val="none" w:sz="0" w:space="0" w:color="auto"/>
                                                <w:right w:val="none" w:sz="0" w:space="0" w:color="auto"/>
                                              </w:divBdr>
                                              <w:divsChild>
                                                <w:div w:id="515391320">
                                                  <w:marLeft w:val="0"/>
                                                  <w:marRight w:val="0"/>
                                                  <w:marTop w:val="0"/>
                                                  <w:marBottom w:val="0"/>
                                                  <w:divBdr>
                                                    <w:top w:val="none" w:sz="0" w:space="0" w:color="auto"/>
                                                    <w:left w:val="none" w:sz="0" w:space="0" w:color="auto"/>
                                                    <w:bottom w:val="none" w:sz="0" w:space="0" w:color="auto"/>
                                                    <w:right w:val="none" w:sz="0" w:space="0" w:color="auto"/>
                                                  </w:divBdr>
                                                  <w:divsChild>
                                                    <w:div w:id="1470971819">
                                                      <w:marLeft w:val="-225"/>
                                                      <w:marRight w:val="-225"/>
                                                      <w:marTop w:val="0"/>
                                                      <w:marBottom w:val="0"/>
                                                      <w:divBdr>
                                                        <w:top w:val="none" w:sz="0" w:space="0" w:color="auto"/>
                                                        <w:left w:val="none" w:sz="0" w:space="0" w:color="auto"/>
                                                        <w:bottom w:val="single" w:sz="6" w:space="8" w:color="CCCCCC"/>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Rhonda Johnson</dc:creator>
  <cp:lastModifiedBy>Rhonda Johnson</cp:lastModifiedBy>
  <cp:revision>1</cp:revision>
  <dcterms:created xsi:type="dcterms:W3CDTF">2013-06-19T21:47:00Z</dcterms:created>
  <dcterms:modified xsi:type="dcterms:W3CDTF">2013-06-19T22:17:00Z</dcterms:modified>
</cp:coreProperties>
</file>