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4A8" w:rsidRPr="005774A8" w:rsidRDefault="005774A8" w:rsidP="005774A8">
      <w:pPr>
        <w:pBdr>
          <w:bottom w:val="single" w:sz="6" w:space="0" w:color="CCCCCC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kern w:val="36"/>
          <w:sz w:val="36"/>
          <w:szCs w:val="36"/>
          <w:lang w:val="en-GB"/>
        </w:rPr>
      </w:pPr>
      <w:r w:rsidRPr="005774A8">
        <w:rPr>
          <w:rFonts w:ascii="Segoe UI" w:eastAsia="Times New Roman" w:hAnsi="Segoe UI" w:cs="Segoe UI"/>
          <w:b/>
          <w:bCs/>
          <w:color w:val="333333"/>
          <w:kern w:val="36"/>
          <w:sz w:val="36"/>
          <w:szCs w:val="36"/>
          <w:lang w:val="en-GB"/>
        </w:rPr>
        <w:t>Te</w:t>
      </w:r>
      <w:bookmarkStart w:id="0" w:name="_GoBack"/>
      <w:bookmarkEnd w:id="0"/>
      <w:r w:rsidRPr="005774A8">
        <w:rPr>
          <w:rFonts w:ascii="Segoe UI" w:eastAsia="Times New Roman" w:hAnsi="Segoe UI" w:cs="Segoe UI"/>
          <w:b/>
          <w:bCs/>
          <w:color w:val="333333"/>
          <w:kern w:val="36"/>
          <w:sz w:val="36"/>
          <w:szCs w:val="36"/>
          <w:lang w:val="en-GB"/>
        </w:rPr>
        <w:t>ach Privately in South Korea</w:t>
      </w:r>
    </w:p>
    <w:p w:rsidR="005774A8" w:rsidRPr="005774A8" w:rsidRDefault="005774A8" w:rsidP="005774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5774A8">
        <w:rPr>
          <w:rFonts w:ascii="Segoe UI" w:eastAsia="Times New Roman" w:hAnsi="Segoe UI" w:cs="Segoe UI"/>
          <w:b/>
          <w:bCs/>
          <w:color w:val="333333"/>
          <w:sz w:val="20"/>
          <w:szCs w:val="20"/>
          <w:lang w:val="en-GB"/>
        </w:rPr>
        <w:t xml:space="preserve">Legally you cannot teach private lessons in South Korea. </w:t>
      </w:r>
    </w:p>
    <w:p w:rsidR="005774A8" w:rsidRPr="005774A8" w:rsidRDefault="005774A8" w:rsidP="005774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Everyone has heard the story about the guy or girl who was pulling down 7 million Won a month and many have asked, "How can I make the MOST money in South Korea?" We're here to tell you the facts.</w:t>
      </w:r>
    </w:p>
    <w:p w:rsidR="005774A8" w:rsidRPr="005774A8" w:rsidRDefault="005774A8" w:rsidP="005774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Yes, you can make a TON of extra money teaching private lessons and yes many teachers do teach privately. BUT KNOW THIS. It is illegal. If caught you could face fines and deportation.</w:t>
      </w:r>
    </w:p>
    <w:p w:rsidR="005774A8" w:rsidRPr="005774A8" w:rsidRDefault="005774A8" w:rsidP="005774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When you teach in South Korea, the company that sponsors you for your visa (the school) is completely responsible for you for the duration of your contract (typically 1 year). The visa you get is specific to that school or company and legally you cannot work anywhere else. </w:t>
      </w:r>
      <w:proofErr w:type="gramStart"/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This not uncommon.</w:t>
      </w:r>
      <w:proofErr w:type="gramEnd"/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 When sponsoring someone for a work permit in Canada the authorization is given on the </w:t>
      </w:r>
      <w:proofErr w:type="spellStart"/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pretense</w:t>
      </w:r>
      <w:proofErr w:type="spellEnd"/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 that the individual only work for the sponsoring company.</w:t>
      </w:r>
    </w:p>
    <w:p w:rsidR="005774A8" w:rsidRPr="005774A8" w:rsidRDefault="005774A8" w:rsidP="005774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With an E-2 visa (a teaching visa) you can only legally work at the school which sponsored you. If you want to work elsewhere legally, you must obtain a “rider” or addendum to your visa- which entails getting permission from your full time employer and registering your part time job with your regional immigration office.</w:t>
      </w:r>
    </w:p>
    <w:p w:rsidR="005774A8" w:rsidRPr="005774A8" w:rsidRDefault="005774A8" w:rsidP="005774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The chances of your school owner approving of you working elsewhere after they have paid for your plane ticket, your apartment, </w:t>
      </w:r>
      <w:proofErr w:type="gramStart"/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your</w:t>
      </w:r>
      <w:proofErr w:type="gramEnd"/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 medical insurance are remote at best unless your part time job directly benefits your employer. For example if you landed a leading role on a Korean children’s television program- </w:t>
      </w:r>
      <w:proofErr w:type="spellStart"/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Mr.</w:t>
      </w:r>
      <w:proofErr w:type="spellEnd"/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 Cookie on “</w:t>
      </w:r>
      <w:proofErr w:type="spellStart"/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Ppo</w:t>
      </w:r>
      <w:proofErr w:type="spellEnd"/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 </w:t>
      </w:r>
      <w:proofErr w:type="spellStart"/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Ppo</w:t>
      </w:r>
      <w:proofErr w:type="spellEnd"/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 </w:t>
      </w:r>
      <w:proofErr w:type="spellStart"/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Ppo</w:t>
      </w:r>
      <w:proofErr w:type="spellEnd"/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” translated to “Kiss </w:t>
      </w:r>
      <w:proofErr w:type="spellStart"/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Kiss</w:t>
      </w:r>
      <w:proofErr w:type="spellEnd"/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 </w:t>
      </w:r>
      <w:proofErr w:type="spellStart"/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Kiss</w:t>
      </w:r>
      <w:proofErr w:type="spellEnd"/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”, your boss would probably grant you permission to take the job because it would bring students to his or her school.</w:t>
      </w:r>
    </w:p>
    <w:p w:rsidR="005774A8" w:rsidRPr="005774A8" w:rsidRDefault="005774A8" w:rsidP="005774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Outside of getting a rider to your visa, you enter the nebulous world of private lessons. As mentioned before, teaching outside of your school is illegal, however many foreigners use this as a means of supplementing their income. </w:t>
      </w:r>
      <w:proofErr w:type="gramStart"/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If caught you can potentially face fines and deportation.</w:t>
      </w:r>
      <w:proofErr w:type="gramEnd"/>
      <w:r w:rsidRPr="005774A8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 Many suggest that teaching privates is akin to jaywalking.</w:t>
      </w:r>
    </w:p>
    <w:p w:rsidR="008C7B0C" w:rsidRDefault="008C7B0C"/>
    <w:sectPr w:rsidR="008C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A8"/>
    <w:rsid w:val="000639B2"/>
    <w:rsid w:val="005774A8"/>
    <w:rsid w:val="008C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74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74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CCCCCC"/>
                <w:right w:val="none" w:sz="0" w:space="0" w:color="auto"/>
              </w:divBdr>
              <w:divsChild>
                <w:div w:id="3765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11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9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29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91771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8" w:color="CCCCCC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Rhonda Johnson</dc:creator>
  <cp:lastModifiedBy>Rhonda Johnson</cp:lastModifiedBy>
  <cp:revision>1</cp:revision>
  <dcterms:created xsi:type="dcterms:W3CDTF">2013-06-19T21:48:00Z</dcterms:created>
  <dcterms:modified xsi:type="dcterms:W3CDTF">2013-06-19T22:16:00Z</dcterms:modified>
</cp:coreProperties>
</file>