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FC9" w:rsidRDefault="00950FC9" w:rsidP="00950FC9">
      <w:r>
        <w:t xml:space="preserve">Энергия 19 – Солнце </w:t>
      </w:r>
    </w:p>
    <w:p w:rsidR="00950FC9" w:rsidRDefault="00950FC9" w:rsidP="00950FC9">
      <w:r>
        <w:t>Общее значение:</w:t>
      </w:r>
    </w:p>
    <w:p w:rsidR="00950FC9" w:rsidRDefault="00950FC9" w:rsidP="00950FC9">
      <w:r>
        <w:t xml:space="preserve">Это самые жизнерадостные, оптимистичные, всегда полны позитива, активные и энергичные. Это солнечные, открытые и радостные личности, которые умеют наслаждаться жизнью и вдохновляют других на это. Они яркие, открытые миру и сохраняют детскую непосредственность. Важно возвращаться к своим детским мечтам и желаниям – это помогает соединиться с внутренним ребёнком. Люди с 19 энергией имеют шансы занять значимые позиции в обществе или стать центром внимания. Это энергия Солнца приносит радость, если уметь ею управлять. В противном случае этот неограниченный потом энергии может причинить вред окружающим. В положительном аспекте – это прирождённые лидеры, уверенные в себе, способные привлекать к себе внимание и выступать перед большими аудиториями. Им очень важно развивать свои ораторские навыки и щедрость – не только в материальных делах, но и в отношении к людям, и в жизни пройдя испытания готовы двигаться вперед, вдохновляя своим примером окружающих. Это энергия успеха, радости и служения высоким целям. Это уверенность в себе, оптимизм и гармония. </w:t>
      </w:r>
    </w:p>
    <w:p w:rsidR="00950FC9" w:rsidRDefault="00950FC9" w:rsidP="00950FC9">
      <w:r>
        <w:t>В негативном проявлении они могут быть эгоистичными нарциссами, сосредоточенными только на своих интересах. Несмотря на свою сильную энергетику, они могут проявлять лень и не стремиться к развитию, ещё они могут сами себе создать проблемы из-за уныния или ограничивающих убеждений о деньгах и успехе.</w:t>
      </w:r>
    </w:p>
    <w:p w:rsidR="00950FC9" w:rsidRDefault="00950FC9" w:rsidP="00950FC9">
      <w:r>
        <w:t>Психологическая характеристика:</w:t>
      </w:r>
    </w:p>
    <w:p w:rsidR="00950FC9" w:rsidRDefault="00950FC9" w:rsidP="00950FC9">
      <w:r>
        <w:t xml:space="preserve">Положительное значение (энергия в плюсе): это харизматичные, творческие люди, обладающие множеством талантов, это люди с сильным характером и лидерскими качествами, способные вести людей за собой и реализовывать масштабные проекты, это люди, ориентированные на результат. Они вдохновляют других своим энтузиазмом и могут легко привлечь людей к своим увлечениям. </w:t>
      </w:r>
    </w:p>
    <w:p w:rsidR="00950FC9" w:rsidRDefault="00950FC9" w:rsidP="00950FC9">
      <w:r>
        <w:t>Отрицательное значение (энергия в минусе): две крайности — он либо эгоистичный нарцисс с агрессивными чертами, тщеславный и властный человек с проявлениями гиперконтроля и гордыни; или же, это человек с низкой самооценкой, пессимистичный перфекционист, который не может добиться признания и славы. Завышенная самооценка, хвастовство, чрезмерная доверчивость В негативном проявлении человек постоянно недоволен всем вокруг. Он не видит радости в жизни. Работая не по призванию, он теряет возможность зарабатывать деньги. Неверие в себя может привести к самокопанию о прошлом. Такой человек может обижаться на мир вокруг него, считая, что все происходит против его желания. Так же в минусе он может сосредоточить всю свою любовь на одном человеке до такой степени, что его любимый человек начинает чувствовать себя подавленным от избытка внимания</w:t>
      </w:r>
    </w:p>
    <w:p w:rsidR="00950FC9" w:rsidRDefault="00950FC9" w:rsidP="00950FC9">
      <w:r>
        <w:t>Кармическая задача:</w:t>
      </w:r>
    </w:p>
    <w:p w:rsidR="00950FC9" w:rsidRDefault="00950FC9" w:rsidP="00950FC9">
      <w:r>
        <w:t xml:space="preserve">Использовать всю свою мудрость и харизму во благо общества. Развивать в себе доброту и честность; смело браться за проекты и вести людей за собой. Важно избавиться от обид и не зацикливаться на себе, а проявлять заботу своим окружающим и близким. </w:t>
      </w:r>
    </w:p>
    <w:p w:rsidR="00950FC9" w:rsidRDefault="00950FC9" w:rsidP="00950FC9">
      <w:r>
        <w:t>Как вывести энергию в плюс:</w:t>
      </w:r>
    </w:p>
    <w:p w:rsidR="00950FC9" w:rsidRDefault="00950FC9" w:rsidP="00950FC9">
      <w:r>
        <w:t xml:space="preserve">— Завершить свои детские мечты (например, купить то, чего не хватало в детстве).  </w:t>
      </w:r>
    </w:p>
    <w:p w:rsidR="00950FC9" w:rsidRDefault="00950FC9" w:rsidP="00950FC9">
      <w:r>
        <w:t xml:space="preserve">— Рано вставать для встречи рассвета и проводить практики на свежем воздухе.  </w:t>
      </w:r>
    </w:p>
    <w:p w:rsidR="00950FC9" w:rsidRDefault="00950FC9" w:rsidP="00950FC9">
      <w:r>
        <w:t xml:space="preserve">— Работать над внутренней агрессией и обидами.  </w:t>
      </w:r>
    </w:p>
    <w:p w:rsidR="00950FC9" w:rsidRDefault="00950FC9" w:rsidP="00950FC9">
      <w:r>
        <w:lastRenderedPageBreak/>
        <w:t xml:space="preserve">— Не разрушать себя изнутри.  </w:t>
      </w:r>
    </w:p>
    <w:p w:rsidR="00950FC9" w:rsidRDefault="00950FC9" w:rsidP="00950FC9">
      <w:r>
        <w:t xml:space="preserve">— Заниматься благими делами и работать в команде для общего блага (например, </w:t>
      </w:r>
    </w:p>
    <w:p w:rsidR="00950FC9" w:rsidRDefault="00950FC9" w:rsidP="00950FC9">
      <w:r>
        <w:t xml:space="preserve">благотворительность).  </w:t>
      </w:r>
    </w:p>
    <w:p w:rsidR="00950FC9" w:rsidRDefault="00950FC9" w:rsidP="00950FC9">
      <w:r>
        <w:t xml:space="preserve">— Помнить о том, что успех приходит иногда не с первой попытки; важно не сдаваться.  </w:t>
      </w:r>
    </w:p>
    <w:p w:rsidR="00950FC9" w:rsidRDefault="00950FC9" w:rsidP="00950FC9">
      <w:r>
        <w:t xml:space="preserve">— Учиться радоваться простым вещам.  </w:t>
      </w:r>
    </w:p>
    <w:p w:rsidR="00950FC9" w:rsidRDefault="00950FC9" w:rsidP="00950FC9">
      <w:r>
        <w:t xml:space="preserve">— Стремиться быть лидером и примером для других; заниматься любимым делом.  </w:t>
      </w:r>
    </w:p>
    <w:p w:rsidR="00950FC9" w:rsidRDefault="00950FC9" w:rsidP="00950FC9">
      <w:r>
        <w:t xml:space="preserve">— Не забывать о своей женственности прежде всего.  </w:t>
      </w:r>
    </w:p>
    <w:p w:rsidR="00950FC9" w:rsidRDefault="00950FC9" w:rsidP="00950FC9">
      <w:r>
        <w:t xml:space="preserve">— Заниматься несколькими делами одновременно для грамотного распределения </w:t>
      </w:r>
    </w:p>
    <w:p w:rsidR="00950FC9" w:rsidRPr="00950FC9" w:rsidRDefault="00950FC9" w:rsidP="00950FC9">
      <w:r>
        <w:t>энергии (но обязательно завершать все начатые дела).</w:t>
      </w:r>
    </w:p>
    <w:p w:rsidR="009D3378" w:rsidRDefault="00950FC9">
      <w:bookmarkStart w:id="0" w:name="_GoBack"/>
      <w:bookmarkEnd w:id="0"/>
    </w:p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12"/>
    <w:rsid w:val="002E4212"/>
    <w:rsid w:val="00950FC9"/>
    <w:rsid w:val="00997DBB"/>
    <w:rsid w:val="00D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CC6B8-151B-4D0D-9735-983B9B6F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2</cp:revision>
  <dcterms:created xsi:type="dcterms:W3CDTF">2025-06-07T18:31:00Z</dcterms:created>
  <dcterms:modified xsi:type="dcterms:W3CDTF">2025-06-07T18:31:00Z</dcterms:modified>
</cp:coreProperties>
</file>